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BD5" w:rsidRPr="00E17E40" w:rsidRDefault="00BB781E" w:rsidP="00926AC3">
      <w:pPr>
        <w:spacing w:line="480" w:lineRule="auto"/>
        <w:jc w:val="center"/>
        <w:rPr>
          <w:rFonts w:ascii="Times New Roman" w:hAnsi="Times New Roman" w:cs="Times New Roman"/>
          <w:sz w:val="24"/>
          <w:szCs w:val="24"/>
        </w:rPr>
      </w:pPr>
      <w:proofErr w:type="gramStart"/>
      <w:r w:rsidRPr="00E17E40">
        <w:rPr>
          <w:rFonts w:ascii="Times New Roman" w:hAnsi="Times New Roman" w:cs="Times New Roman"/>
          <w:b/>
          <w:sz w:val="28"/>
          <w:szCs w:val="28"/>
        </w:rPr>
        <w:t>Shark personalities?</w:t>
      </w:r>
      <w:proofErr w:type="gramEnd"/>
      <w:r w:rsidRPr="00E17E40">
        <w:rPr>
          <w:rFonts w:ascii="Times New Roman" w:hAnsi="Times New Roman" w:cs="Times New Roman"/>
          <w:b/>
          <w:sz w:val="28"/>
          <w:szCs w:val="28"/>
        </w:rPr>
        <w:t xml:space="preserve"> </w:t>
      </w:r>
      <w:r w:rsidR="00FA0C6A" w:rsidRPr="00E17E40">
        <w:rPr>
          <w:rFonts w:ascii="Times New Roman" w:hAnsi="Times New Roman" w:cs="Times New Roman"/>
          <w:b/>
          <w:sz w:val="28"/>
          <w:szCs w:val="28"/>
        </w:rPr>
        <w:t>Repeatability of social network traits in</w:t>
      </w:r>
      <w:r w:rsidR="00E61052" w:rsidRPr="00E17E40">
        <w:rPr>
          <w:rFonts w:ascii="Times New Roman" w:hAnsi="Times New Roman" w:cs="Times New Roman"/>
          <w:b/>
          <w:sz w:val="28"/>
          <w:szCs w:val="28"/>
        </w:rPr>
        <w:t xml:space="preserve"> </w:t>
      </w:r>
      <w:r w:rsidR="00A11CC1">
        <w:rPr>
          <w:rFonts w:ascii="Times New Roman" w:hAnsi="Times New Roman" w:cs="Times New Roman"/>
          <w:b/>
          <w:sz w:val="28"/>
          <w:szCs w:val="28"/>
        </w:rPr>
        <w:t>a widely distributed predatory fish</w:t>
      </w:r>
    </w:p>
    <w:p w:rsidR="00424807" w:rsidRDefault="00424807" w:rsidP="00926AC3">
      <w:pPr>
        <w:spacing w:line="480" w:lineRule="auto"/>
        <w:jc w:val="center"/>
        <w:rPr>
          <w:rFonts w:ascii="Times New Roman" w:hAnsi="Times New Roman" w:cs="Times New Roman"/>
          <w:sz w:val="24"/>
          <w:szCs w:val="24"/>
        </w:rPr>
      </w:pPr>
    </w:p>
    <w:p w:rsidR="00AA0A68" w:rsidRPr="006B07A3" w:rsidRDefault="00AA0A68" w:rsidP="00926AC3">
      <w:pPr>
        <w:spacing w:line="480" w:lineRule="auto"/>
        <w:jc w:val="center"/>
        <w:rPr>
          <w:rFonts w:ascii="Times New Roman" w:hAnsi="Times New Roman" w:cs="Times New Roman"/>
          <w:sz w:val="24"/>
          <w:szCs w:val="24"/>
        </w:rPr>
      </w:pPr>
      <w:r w:rsidRPr="006B07A3">
        <w:rPr>
          <w:rFonts w:ascii="Times New Roman" w:hAnsi="Times New Roman" w:cs="Times New Roman"/>
          <w:sz w:val="24"/>
          <w:szCs w:val="24"/>
        </w:rPr>
        <w:t>David M. P. Jacoby</w:t>
      </w:r>
      <w:r w:rsidRPr="006B07A3">
        <w:rPr>
          <w:rFonts w:ascii="Times New Roman" w:hAnsi="Times New Roman" w:cs="Times New Roman"/>
          <w:sz w:val="24"/>
          <w:szCs w:val="24"/>
          <w:vertAlign w:val="superscript"/>
        </w:rPr>
        <w:t>1</w:t>
      </w:r>
      <w:proofErr w:type="gramStart"/>
      <w:r w:rsidRPr="006B07A3">
        <w:rPr>
          <w:rFonts w:ascii="Times New Roman" w:hAnsi="Times New Roman" w:cs="Times New Roman"/>
          <w:sz w:val="24"/>
          <w:szCs w:val="24"/>
          <w:vertAlign w:val="superscript"/>
        </w:rPr>
        <w:t>,2</w:t>
      </w:r>
      <w:proofErr w:type="gramEnd"/>
      <w:r w:rsidR="00FB18A5" w:rsidRPr="006B07A3">
        <w:rPr>
          <w:rFonts w:ascii="Times New Roman" w:hAnsi="Times New Roman" w:cs="Times New Roman"/>
          <w:sz w:val="24"/>
          <w:szCs w:val="24"/>
        </w:rPr>
        <w:t>*</w:t>
      </w:r>
      <w:r w:rsidRPr="006B07A3">
        <w:rPr>
          <w:rFonts w:ascii="Times New Roman" w:hAnsi="Times New Roman" w:cs="Times New Roman"/>
          <w:sz w:val="24"/>
          <w:szCs w:val="24"/>
        </w:rPr>
        <w:t>, Lauren</w:t>
      </w:r>
      <w:r w:rsidR="003C7174" w:rsidRPr="006B07A3">
        <w:rPr>
          <w:rFonts w:ascii="Times New Roman" w:hAnsi="Times New Roman" w:cs="Times New Roman"/>
          <w:sz w:val="24"/>
          <w:szCs w:val="24"/>
        </w:rPr>
        <w:t xml:space="preserve"> </w:t>
      </w:r>
      <w:r w:rsidR="00D56291" w:rsidRPr="006B07A3">
        <w:rPr>
          <w:rFonts w:ascii="Times New Roman" w:hAnsi="Times New Roman" w:cs="Times New Roman"/>
          <w:sz w:val="24"/>
          <w:szCs w:val="24"/>
        </w:rPr>
        <w:t xml:space="preserve">N. </w:t>
      </w:r>
      <w:r w:rsidRPr="006B07A3">
        <w:rPr>
          <w:rFonts w:ascii="Times New Roman" w:hAnsi="Times New Roman" w:cs="Times New Roman"/>
          <w:sz w:val="24"/>
          <w:szCs w:val="24"/>
        </w:rPr>
        <w:t>Fear</w:t>
      </w:r>
      <w:r w:rsidRPr="006B07A3">
        <w:rPr>
          <w:rFonts w:ascii="Times New Roman" w:hAnsi="Times New Roman" w:cs="Times New Roman"/>
          <w:sz w:val="24"/>
          <w:szCs w:val="24"/>
          <w:vertAlign w:val="superscript"/>
        </w:rPr>
        <w:t>2</w:t>
      </w:r>
      <w:r w:rsidRPr="006B07A3">
        <w:rPr>
          <w:rFonts w:ascii="Times New Roman" w:hAnsi="Times New Roman" w:cs="Times New Roman"/>
          <w:sz w:val="24"/>
          <w:szCs w:val="24"/>
        </w:rPr>
        <w:t>, David W. Sims</w:t>
      </w:r>
      <w:r w:rsidRPr="006B07A3">
        <w:rPr>
          <w:rFonts w:ascii="Times New Roman" w:hAnsi="Times New Roman" w:cs="Times New Roman"/>
          <w:sz w:val="24"/>
          <w:szCs w:val="24"/>
          <w:vertAlign w:val="superscript"/>
        </w:rPr>
        <w:t>1,3,4</w:t>
      </w:r>
      <w:r w:rsidRPr="006B07A3">
        <w:rPr>
          <w:rFonts w:ascii="Times New Roman" w:hAnsi="Times New Roman" w:cs="Times New Roman"/>
          <w:sz w:val="24"/>
          <w:szCs w:val="24"/>
        </w:rPr>
        <w:t xml:space="preserve"> &amp; Darren P. Croft</w:t>
      </w:r>
      <w:r w:rsidRPr="006B07A3">
        <w:rPr>
          <w:rFonts w:ascii="Times New Roman" w:hAnsi="Times New Roman" w:cs="Times New Roman"/>
          <w:sz w:val="24"/>
          <w:szCs w:val="24"/>
          <w:vertAlign w:val="superscript"/>
        </w:rPr>
        <w:t>2</w:t>
      </w:r>
    </w:p>
    <w:p w:rsidR="00424807" w:rsidRDefault="003C7174" w:rsidP="001D2733">
      <w:pPr>
        <w:spacing w:line="240" w:lineRule="auto"/>
        <w:jc w:val="center"/>
        <w:rPr>
          <w:rFonts w:ascii="Times New Roman" w:hAnsi="Times New Roman" w:cs="Times New Roman"/>
          <w:i/>
          <w:sz w:val="24"/>
          <w:szCs w:val="24"/>
          <w:lang w:val="en-US"/>
        </w:rPr>
      </w:pPr>
      <w:r w:rsidRPr="006B07A3">
        <w:rPr>
          <w:rFonts w:ascii="Times New Roman" w:hAnsi="Times New Roman" w:cs="Times New Roman"/>
          <w:i/>
          <w:sz w:val="24"/>
          <w:szCs w:val="24"/>
          <w:vertAlign w:val="superscript"/>
        </w:rPr>
        <w:t>1</w:t>
      </w:r>
      <w:r w:rsidRPr="006B07A3">
        <w:rPr>
          <w:rFonts w:ascii="Times New Roman" w:hAnsi="Times New Roman" w:cs="Times New Roman"/>
          <w:i/>
          <w:sz w:val="24"/>
          <w:szCs w:val="24"/>
          <w:lang w:val="en-US"/>
        </w:rPr>
        <w:t xml:space="preserve">Marine Biological Association of the United Kingdom, </w:t>
      </w:r>
      <w:proofErr w:type="gramStart"/>
      <w:r w:rsidRPr="006B07A3">
        <w:rPr>
          <w:rFonts w:ascii="Times New Roman" w:hAnsi="Times New Roman" w:cs="Times New Roman"/>
          <w:i/>
          <w:sz w:val="24"/>
          <w:szCs w:val="24"/>
          <w:lang w:val="en-US"/>
        </w:rPr>
        <w:t>The</w:t>
      </w:r>
      <w:proofErr w:type="gramEnd"/>
      <w:r w:rsidRPr="006B07A3">
        <w:rPr>
          <w:rFonts w:ascii="Times New Roman" w:hAnsi="Times New Roman" w:cs="Times New Roman"/>
          <w:i/>
          <w:sz w:val="24"/>
          <w:szCs w:val="24"/>
          <w:lang w:val="en-US"/>
        </w:rPr>
        <w:t xml:space="preserve"> Laboratory, Citadel Hill, Plymouth PL1 2PB, U.K.</w:t>
      </w:r>
    </w:p>
    <w:p w:rsidR="00424807" w:rsidRDefault="003C7174" w:rsidP="001D2733">
      <w:pPr>
        <w:spacing w:line="240" w:lineRule="auto"/>
        <w:jc w:val="center"/>
        <w:rPr>
          <w:rFonts w:ascii="Times New Roman" w:hAnsi="Times New Roman" w:cs="Times New Roman"/>
          <w:i/>
          <w:sz w:val="24"/>
          <w:szCs w:val="24"/>
        </w:rPr>
      </w:pPr>
      <w:r w:rsidRPr="006B07A3">
        <w:rPr>
          <w:rFonts w:ascii="Times New Roman" w:hAnsi="Times New Roman" w:cs="Times New Roman"/>
          <w:i/>
          <w:sz w:val="24"/>
          <w:szCs w:val="24"/>
          <w:lang w:val="en-US"/>
        </w:rPr>
        <w:t xml:space="preserve"> </w:t>
      </w:r>
      <w:proofErr w:type="gramStart"/>
      <w:r w:rsidRPr="006B07A3">
        <w:rPr>
          <w:rFonts w:ascii="Times New Roman" w:hAnsi="Times New Roman" w:cs="Times New Roman"/>
          <w:i/>
          <w:sz w:val="24"/>
          <w:szCs w:val="24"/>
          <w:vertAlign w:val="superscript"/>
        </w:rPr>
        <w:t>2</w:t>
      </w:r>
      <w:r w:rsidRPr="006B07A3">
        <w:rPr>
          <w:rFonts w:ascii="Times New Roman" w:hAnsi="Times New Roman" w:cs="Times New Roman"/>
          <w:i/>
          <w:sz w:val="24"/>
          <w:szCs w:val="24"/>
        </w:rPr>
        <w:t>Centre for Research in Animal Behaviour, College of Life and Environmental Sciences, University of Exeter, Exeter, EX4 4QG, U.K.</w:t>
      </w:r>
      <w:proofErr w:type="gramEnd"/>
    </w:p>
    <w:p w:rsidR="00424807" w:rsidRDefault="003C7174" w:rsidP="001D2733">
      <w:pPr>
        <w:spacing w:line="240" w:lineRule="auto"/>
        <w:jc w:val="center"/>
        <w:rPr>
          <w:rFonts w:ascii="Times New Roman" w:hAnsi="Times New Roman" w:cs="Times New Roman"/>
          <w:i/>
          <w:sz w:val="24"/>
          <w:szCs w:val="24"/>
          <w:lang w:val="en-US"/>
        </w:rPr>
      </w:pPr>
      <w:r w:rsidRPr="006B07A3">
        <w:rPr>
          <w:rFonts w:ascii="Times New Roman" w:hAnsi="Times New Roman" w:cs="Times New Roman"/>
          <w:i/>
          <w:sz w:val="24"/>
          <w:szCs w:val="24"/>
        </w:rPr>
        <w:t xml:space="preserve"> </w:t>
      </w:r>
      <w:r w:rsidRPr="006B07A3">
        <w:rPr>
          <w:rFonts w:ascii="Times New Roman" w:hAnsi="Times New Roman" w:cs="Times New Roman"/>
          <w:i/>
          <w:sz w:val="24"/>
          <w:szCs w:val="24"/>
          <w:vertAlign w:val="superscript"/>
          <w:lang w:val="en-US"/>
        </w:rPr>
        <w:t>3</w:t>
      </w:r>
      <w:r w:rsidRPr="006B07A3">
        <w:rPr>
          <w:rFonts w:ascii="Times New Roman" w:hAnsi="Times New Roman" w:cs="Times New Roman"/>
          <w:i/>
          <w:sz w:val="24"/>
          <w:szCs w:val="24"/>
          <w:lang w:val="en-US"/>
        </w:rPr>
        <w:t>Ocean and Earth Science, National Oceanography Centre</w:t>
      </w:r>
      <w:r w:rsidR="00A11CC1">
        <w:rPr>
          <w:rFonts w:ascii="Times New Roman" w:hAnsi="Times New Roman" w:cs="Times New Roman"/>
          <w:i/>
          <w:sz w:val="24"/>
          <w:szCs w:val="24"/>
          <w:lang w:val="en-US"/>
        </w:rPr>
        <w:t xml:space="preserve"> Southampton</w:t>
      </w:r>
      <w:r w:rsidRPr="006B07A3">
        <w:rPr>
          <w:rFonts w:ascii="Times New Roman" w:hAnsi="Times New Roman" w:cs="Times New Roman"/>
          <w:i/>
          <w:sz w:val="24"/>
          <w:szCs w:val="24"/>
          <w:lang w:val="en-US"/>
        </w:rPr>
        <w:t>, University of Southampton, Waterfront Campus, European Way, Southampton SO14 3ZH, U.K</w:t>
      </w:r>
    </w:p>
    <w:p w:rsidR="003C7174" w:rsidRPr="006B07A3" w:rsidRDefault="003C7174" w:rsidP="001D2733">
      <w:pPr>
        <w:spacing w:line="240" w:lineRule="auto"/>
        <w:jc w:val="center"/>
        <w:rPr>
          <w:rFonts w:ascii="Times New Roman" w:hAnsi="Times New Roman" w:cs="Times New Roman"/>
          <w:i/>
          <w:sz w:val="24"/>
          <w:szCs w:val="24"/>
          <w:lang w:val="en-US"/>
        </w:rPr>
      </w:pPr>
      <w:proofErr w:type="gramStart"/>
      <w:r w:rsidRPr="006B07A3">
        <w:rPr>
          <w:rFonts w:ascii="Times New Roman" w:hAnsi="Times New Roman" w:cs="Times New Roman"/>
          <w:i/>
          <w:sz w:val="24"/>
          <w:szCs w:val="24"/>
          <w:vertAlign w:val="superscript"/>
          <w:lang w:val="en-US"/>
        </w:rPr>
        <w:t>4</w:t>
      </w:r>
      <w:r w:rsidRPr="006B07A3">
        <w:rPr>
          <w:rFonts w:ascii="Times New Roman" w:hAnsi="Times New Roman" w:cs="Times New Roman"/>
          <w:i/>
          <w:sz w:val="24"/>
          <w:szCs w:val="24"/>
          <w:lang w:val="en-US"/>
        </w:rPr>
        <w:t xml:space="preserve">Centre for Biological Sciences, Building 85, University of Southampton, </w:t>
      </w:r>
      <w:proofErr w:type="spellStart"/>
      <w:r w:rsidRPr="006B07A3">
        <w:rPr>
          <w:rFonts w:ascii="Times New Roman" w:hAnsi="Times New Roman" w:cs="Times New Roman"/>
          <w:i/>
          <w:sz w:val="24"/>
          <w:szCs w:val="24"/>
          <w:lang w:val="en-US"/>
        </w:rPr>
        <w:t>Highfield</w:t>
      </w:r>
      <w:proofErr w:type="spellEnd"/>
      <w:r w:rsidRPr="006B07A3">
        <w:rPr>
          <w:rFonts w:ascii="Times New Roman" w:hAnsi="Times New Roman" w:cs="Times New Roman"/>
          <w:i/>
          <w:sz w:val="24"/>
          <w:szCs w:val="24"/>
          <w:lang w:val="en-US"/>
        </w:rPr>
        <w:t xml:space="preserve"> Campus, Southampton SO17 1BJ, U.K.</w:t>
      </w:r>
      <w:proofErr w:type="gramEnd"/>
    </w:p>
    <w:p w:rsidR="00FB18A5" w:rsidRPr="006B07A3" w:rsidRDefault="00FB18A5" w:rsidP="003C7174">
      <w:pPr>
        <w:spacing w:line="480" w:lineRule="auto"/>
        <w:jc w:val="both"/>
        <w:rPr>
          <w:rFonts w:ascii="Times New Roman" w:hAnsi="Times New Roman" w:cs="Times New Roman"/>
          <w:sz w:val="24"/>
          <w:szCs w:val="24"/>
        </w:rPr>
      </w:pPr>
    </w:p>
    <w:p w:rsidR="00FB18A5" w:rsidRPr="006B07A3" w:rsidRDefault="00FB18A5" w:rsidP="003C7174">
      <w:pPr>
        <w:spacing w:line="480" w:lineRule="auto"/>
        <w:jc w:val="both"/>
        <w:rPr>
          <w:rFonts w:ascii="Times New Roman" w:hAnsi="Times New Roman" w:cs="Times New Roman"/>
          <w:sz w:val="24"/>
          <w:szCs w:val="24"/>
        </w:rPr>
      </w:pPr>
    </w:p>
    <w:p w:rsidR="00FB18A5" w:rsidRPr="006B07A3" w:rsidRDefault="00FB18A5" w:rsidP="003C7174">
      <w:pPr>
        <w:spacing w:line="480" w:lineRule="auto"/>
        <w:jc w:val="both"/>
        <w:rPr>
          <w:rFonts w:ascii="Times New Roman" w:hAnsi="Times New Roman" w:cs="Times New Roman"/>
          <w:sz w:val="24"/>
          <w:szCs w:val="24"/>
        </w:rPr>
      </w:pPr>
    </w:p>
    <w:p w:rsidR="00FB18A5" w:rsidRPr="006B07A3" w:rsidRDefault="00FB18A5" w:rsidP="003C7174">
      <w:pPr>
        <w:spacing w:line="480" w:lineRule="auto"/>
        <w:jc w:val="both"/>
        <w:rPr>
          <w:rFonts w:ascii="Times New Roman" w:hAnsi="Times New Roman" w:cs="Times New Roman"/>
          <w:sz w:val="24"/>
          <w:szCs w:val="24"/>
        </w:rPr>
      </w:pPr>
    </w:p>
    <w:p w:rsidR="00B93C76" w:rsidRPr="006B07A3" w:rsidRDefault="00B93C76" w:rsidP="003C7174">
      <w:pPr>
        <w:spacing w:line="480" w:lineRule="auto"/>
        <w:jc w:val="both"/>
        <w:rPr>
          <w:rFonts w:ascii="Times New Roman" w:hAnsi="Times New Roman" w:cs="Times New Roman"/>
          <w:sz w:val="24"/>
          <w:szCs w:val="24"/>
        </w:rPr>
      </w:pPr>
    </w:p>
    <w:p w:rsidR="00B93C76" w:rsidRDefault="00B93C76" w:rsidP="003C7174">
      <w:pPr>
        <w:spacing w:line="480" w:lineRule="auto"/>
        <w:jc w:val="both"/>
        <w:rPr>
          <w:rFonts w:ascii="Times New Roman" w:hAnsi="Times New Roman" w:cs="Times New Roman"/>
          <w:sz w:val="24"/>
          <w:szCs w:val="24"/>
        </w:rPr>
      </w:pPr>
    </w:p>
    <w:p w:rsidR="00424807" w:rsidRPr="006B07A3" w:rsidRDefault="00424807" w:rsidP="003C7174">
      <w:pPr>
        <w:spacing w:line="480" w:lineRule="auto"/>
        <w:jc w:val="both"/>
        <w:rPr>
          <w:rFonts w:ascii="Times New Roman" w:hAnsi="Times New Roman" w:cs="Times New Roman"/>
          <w:sz w:val="24"/>
          <w:szCs w:val="24"/>
        </w:rPr>
      </w:pPr>
    </w:p>
    <w:p w:rsidR="009B753B" w:rsidRPr="006B07A3" w:rsidRDefault="00FB18A5" w:rsidP="00424807">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w:t>
      </w:r>
      <w:r w:rsidR="0040420A" w:rsidRPr="006B07A3">
        <w:rPr>
          <w:rFonts w:ascii="Times New Roman" w:hAnsi="Times New Roman" w:cs="Times New Roman"/>
          <w:sz w:val="24"/>
          <w:szCs w:val="24"/>
        </w:rPr>
        <w:t xml:space="preserve">Correspondence: D.M.P Jacoby, </w:t>
      </w:r>
      <w:hyperlink r:id="rId8" w:history="1">
        <w:r w:rsidR="0040420A" w:rsidRPr="006B07A3">
          <w:rPr>
            <w:rStyle w:val="Hyperlink"/>
            <w:rFonts w:ascii="Times New Roman" w:hAnsi="Times New Roman" w:cs="Times New Roman"/>
            <w:color w:val="auto"/>
            <w:sz w:val="24"/>
            <w:szCs w:val="24"/>
          </w:rPr>
          <w:t>davidjacoby1@gmail.com</w:t>
        </w:r>
      </w:hyperlink>
      <w:r w:rsidR="0014538D">
        <w:t xml:space="preserve"> (</w:t>
      </w:r>
      <w:r w:rsidR="0014538D" w:rsidRPr="0014538D">
        <w:rPr>
          <w:rFonts w:ascii="Times New Roman" w:hAnsi="Times New Roman" w:cs="Times New Roman"/>
          <w:i/>
          <w:sz w:val="24"/>
          <w:szCs w:val="24"/>
        </w:rPr>
        <w:t xml:space="preserve">Current address: Institute of Zoology, </w:t>
      </w:r>
      <w:r w:rsidR="002429E8">
        <w:rPr>
          <w:rFonts w:ascii="Times New Roman" w:hAnsi="Times New Roman" w:cs="Times New Roman"/>
          <w:i/>
          <w:sz w:val="24"/>
          <w:szCs w:val="24"/>
        </w:rPr>
        <w:t xml:space="preserve">Zoological Society of London, </w:t>
      </w:r>
      <w:r w:rsidR="0014538D" w:rsidRPr="0014538D">
        <w:rPr>
          <w:rFonts w:ascii="Times New Roman" w:hAnsi="Times New Roman" w:cs="Times New Roman"/>
          <w:i/>
          <w:sz w:val="24"/>
          <w:szCs w:val="24"/>
        </w:rPr>
        <w:t>Regent’s Park, London, NW1 4RY</w:t>
      </w:r>
      <w:r w:rsidR="004B7360">
        <w:rPr>
          <w:rFonts w:ascii="Times New Roman" w:hAnsi="Times New Roman" w:cs="Times New Roman"/>
          <w:i/>
          <w:sz w:val="24"/>
          <w:szCs w:val="24"/>
        </w:rPr>
        <w:t xml:space="preserve">, </w:t>
      </w:r>
      <w:proofErr w:type="gramStart"/>
      <w:r w:rsidR="004B7360">
        <w:rPr>
          <w:rFonts w:ascii="Times New Roman" w:hAnsi="Times New Roman" w:cs="Times New Roman"/>
          <w:i/>
          <w:sz w:val="24"/>
          <w:szCs w:val="24"/>
        </w:rPr>
        <w:t>Tel</w:t>
      </w:r>
      <w:proofErr w:type="gramEnd"/>
      <w:r w:rsidR="004B7360">
        <w:rPr>
          <w:rFonts w:ascii="Times New Roman" w:hAnsi="Times New Roman" w:cs="Times New Roman"/>
          <w:i/>
          <w:sz w:val="24"/>
          <w:szCs w:val="24"/>
        </w:rPr>
        <w:t>: +44 208 7449 6449</w:t>
      </w:r>
      <w:r w:rsidR="0014538D">
        <w:rPr>
          <w:rFonts w:ascii="Times New Roman" w:hAnsi="Times New Roman" w:cs="Times New Roman"/>
          <w:sz w:val="24"/>
          <w:szCs w:val="24"/>
        </w:rPr>
        <w:t>)</w:t>
      </w:r>
      <w:r w:rsidR="009B753B" w:rsidRPr="006B07A3">
        <w:rPr>
          <w:rFonts w:ascii="Times New Roman" w:hAnsi="Times New Roman" w:cs="Times New Roman"/>
          <w:sz w:val="24"/>
          <w:szCs w:val="24"/>
        </w:rPr>
        <w:br w:type="page"/>
      </w:r>
    </w:p>
    <w:p w:rsidR="00A32373" w:rsidRPr="006B07A3" w:rsidRDefault="007B4434" w:rsidP="00A32373">
      <w:pPr>
        <w:pStyle w:val="Heading1"/>
        <w:spacing w:line="480" w:lineRule="auto"/>
        <w:rPr>
          <w:rFonts w:ascii="Times New Roman" w:hAnsi="Times New Roman" w:cs="Times New Roman"/>
        </w:rPr>
      </w:pPr>
      <w:r>
        <w:rPr>
          <w:rFonts w:ascii="Times New Roman" w:hAnsi="Times New Roman" w:cs="Times New Roman"/>
        </w:rPr>
        <w:lastRenderedPageBreak/>
        <w:t>Summary</w:t>
      </w:r>
    </w:p>
    <w:p w:rsidR="00AE222D" w:rsidRPr="00B90BD7" w:rsidRDefault="004862F4" w:rsidP="00D3187F">
      <w:pPr>
        <w:spacing w:line="480" w:lineRule="auto"/>
        <w:jc w:val="both"/>
        <w:rPr>
          <w:rFonts w:ascii="Times New Roman" w:hAnsi="Times New Roman" w:cs="Times New Roman"/>
          <w:sz w:val="24"/>
          <w:szCs w:val="24"/>
          <w:shd w:val="clear" w:color="auto" w:fill="FFFFFF"/>
        </w:rPr>
      </w:pPr>
      <w:r w:rsidRPr="004862F4">
        <w:rPr>
          <w:rFonts w:ascii="Times New Roman" w:hAnsi="Times New Roman" w:cs="Times New Roman"/>
          <w:sz w:val="24"/>
          <w:szCs w:val="24"/>
          <w:shd w:val="clear" w:color="auto" w:fill="FFFFFF"/>
        </w:rPr>
        <w:t xml:space="preserve">Interest in animal personalities has generated </w:t>
      </w:r>
      <w:r>
        <w:rPr>
          <w:rFonts w:ascii="Times New Roman" w:hAnsi="Times New Roman" w:cs="Times New Roman"/>
          <w:sz w:val="24"/>
          <w:szCs w:val="24"/>
          <w:shd w:val="clear" w:color="auto" w:fill="FFFFFF"/>
        </w:rPr>
        <w:t xml:space="preserve">a </w:t>
      </w:r>
      <w:r w:rsidRPr="004862F4">
        <w:rPr>
          <w:rFonts w:ascii="Times New Roman" w:hAnsi="Times New Roman" w:cs="Times New Roman"/>
          <w:sz w:val="24"/>
          <w:szCs w:val="24"/>
          <w:shd w:val="clear" w:color="auto" w:fill="FFFFFF"/>
        </w:rPr>
        <w:t xml:space="preserve">burgeoning </w:t>
      </w:r>
      <w:r>
        <w:rPr>
          <w:rFonts w:ascii="Times New Roman" w:hAnsi="Times New Roman" w:cs="Times New Roman"/>
          <w:sz w:val="24"/>
          <w:szCs w:val="24"/>
          <w:shd w:val="clear" w:color="auto" w:fill="FFFFFF"/>
        </w:rPr>
        <w:t>literature</w:t>
      </w:r>
      <w:r w:rsidRPr="004862F4">
        <w:rPr>
          <w:rFonts w:ascii="Times New Roman" w:hAnsi="Times New Roman" w:cs="Times New Roman"/>
          <w:sz w:val="24"/>
          <w:szCs w:val="24"/>
          <w:shd w:val="clear" w:color="auto" w:fill="FFFFFF"/>
        </w:rPr>
        <w:t xml:space="preserve"> o</w:t>
      </w:r>
      <w:r>
        <w:rPr>
          <w:rFonts w:ascii="Times New Roman" w:hAnsi="Times New Roman" w:cs="Times New Roman"/>
          <w:sz w:val="24"/>
          <w:szCs w:val="24"/>
          <w:shd w:val="clear" w:color="auto" w:fill="FFFFFF"/>
        </w:rPr>
        <w:t>n</w:t>
      </w:r>
      <w:r w:rsidRPr="004862F4">
        <w:rPr>
          <w:rFonts w:ascii="Times New Roman" w:hAnsi="Times New Roman" w:cs="Times New Roman"/>
          <w:sz w:val="24"/>
          <w:szCs w:val="24"/>
          <w:shd w:val="clear" w:color="auto" w:fill="FFFFFF"/>
        </w:rPr>
        <w:t xml:space="preserve"> repeatability in individual traits such as boldness or exploration through time or across different contexts.</w:t>
      </w:r>
      <w:r>
        <w:rPr>
          <w:rFonts w:ascii="Times New Roman" w:hAnsi="Times New Roman" w:cs="Times New Roman"/>
          <w:sz w:val="24"/>
          <w:szCs w:val="24"/>
          <w:shd w:val="clear" w:color="auto" w:fill="FFFFFF"/>
        </w:rPr>
        <w:t xml:space="preserve"> </w:t>
      </w:r>
      <w:r w:rsidR="008F693B">
        <w:rPr>
          <w:rFonts w:ascii="Times New Roman" w:hAnsi="Times New Roman" w:cs="Times New Roman"/>
          <w:sz w:val="24"/>
          <w:szCs w:val="24"/>
          <w:shd w:val="clear" w:color="auto" w:fill="FFFFFF"/>
        </w:rPr>
        <w:t>Yet repeatability can be influenced by the interactive s</w:t>
      </w:r>
      <w:r w:rsidR="00C6549C" w:rsidRPr="00D3187F">
        <w:rPr>
          <w:rFonts w:ascii="Times New Roman" w:hAnsi="Times New Roman" w:cs="Times New Roman"/>
          <w:sz w:val="24"/>
          <w:szCs w:val="24"/>
          <w:shd w:val="clear" w:color="auto" w:fill="FFFFFF"/>
        </w:rPr>
        <w:t xml:space="preserve">ocial </w:t>
      </w:r>
      <w:r w:rsidR="008F693B">
        <w:rPr>
          <w:rFonts w:ascii="Times New Roman" w:hAnsi="Times New Roman" w:cs="Times New Roman"/>
          <w:sz w:val="24"/>
          <w:szCs w:val="24"/>
          <w:shd w:val="clear" w:color="auto" w:fill="FFFFFF"/>
        </w:rPr>
        <w:t>strategies of individuals</w:t>
      </w:r>
      <w:r w:rsidR="00C6549C" w:rsidRPr="00D3187F">
        <w:rPr>
          <w:rFonts w:ascii="Times New Roman" w:hAnsi="Times New Roman" w:cs="Times New Roman"/>
          <w:sz w:val="24"/>
          <w:szCs w:val="24"/>
          <w:shd w:val="clear" w:color="auto" w:fill="FFFFFF"/>
        </w:rPr>
        <w:t>, for example, consist</w:t>
      </w:r>
      <w:r w:rsidR="00C355F9" w:rsidRPr="00D3187F">
        <w:rPr>
          <w:rFonts w:ascii="Times New Roman" w:hAnsi="Times New Roman" w:cs="Times New Roman"/>
          <w:sz w:val="24"/>
          <w:szCs w:val="24"/>
          <w:shd w:val="clear" w:color="auto" w:fill="FFFFFF"/>
        </w:rPr>
        <w:t>e</w:t>
      </w:r>
      <w:r w:rsidR="00C6549C" w:rsidRPr="00D3187F">
        <w:rPr>
          <w:rFonts w:ascii="Times New Roman" w:hAnsi="Times New Roman" w:cs="Times New Roman"/>
          <w:sz w:val="24"/>
          <w:szCs w:val="24"/>
          <w:shd w:val="clear" w:color="auto" w:fill="FFFFFF"/>
        </w:rPr>
        <w:t>nt inter-indiv</w:t>
      </w:r>
      <w:r w:rsidR="00C355F9" w:rsidRPr="00D3187F">
        <w:rPr>
          <w:rFonts w:ascii="Times New Roman" w:hAnsi="Times New Roman" w:cs="Times New Roman"/>
          <w:sz w:val="24"/>
          <w:szCs w:val="24"/>
          <w:shd w:val="clear" w:color="auto" w:fill="FFFFFF"/>
        </w:rPr>
        <w:t>i</w:t>
      </w:r>
      <w:r w:rsidR="00C6549C" w:rsidRPr="00D3187F">
        <w:rPr>
          <w:rFonts w:ascii="Times New Roman" w:hAnsi="Times New Roman" w:cs="Times New Roman"/>
          <w:sz w:val="24"/>
          <w:szCs w:val="24"/>
          <w:shd w:val="clear" w:color="auto" w:fill="FFFFFF"/>
        </w:rPr>
        <w:t>dual variation in aggression is well do</w:t>
      </w:r>
      <w:r w:rsidR="00B90BD7" w:rsidRPr="00D3187F">
        <w:rPr>
          <w:rFonts w:ascii="Times New Roman" w:hAnsi="Times New Roman" w:cs="Times New Roman"/>
          <w:sz w:val="24"/>
          <w:szCs w:val="24"/>
          <w:shd w:val="clear" w:color="auto" w:fill="FFFFFF"/>
        </w:rPr>
        <w:t>cumented.</w:t>
      </w:r>
      <w:r w:rsidR="00D3187F">
        <w:rPr>
          <w:rFonts w:ascii="Times New Roman" w:hAnsi="Times New Roman" w:cs="Times New Roman"/>
          <w:sz w:val="24"/>
          <w:szCs w:val="24"/>
          <w:shd w:val="clear" w:color="auto" w:fill="FFFFFF"/>
        </w:rPr>
        <w:t xml:space="preserve"> </w:t>
      </w:r>
      <w:r w:rsidR="005B3CCA" w:rsidRPr="00640051">
        <w:rPr>
          <w:rFonts w:ascii="Times New Roman" w:hAnsi="Times New Roman" w:cs="Times New Roman"/>
          <w:sz w:val="24"/>
          <w:szCs w:val="24"/>
          <w:shd w:val="clear" w:color="auto" w:fill="FFFFFF"/>
        </w:rPr>
        <w:t>Previous work</w:t>
      </w:r>
      <w:r w:rsidR="00C6549C" w:rsidRPr="00640051">
        <w:rPr>
          <w:rFonts w:ascii="Times New Roman" w:hAnsi="Times New Roman" w:cs="Times New Roman"/>
          <w:sz w:val="24"/>
          <w:szCs w:val="24"/>
          <w:shd w:val="clear" w:color="auto" w:fill="FFFFFF"/>
        </w:rPr>
        <w:t xml:space="preserve"> has </w:t>
      </w:r>
      <w:r w:rsidR="00C355F9" w:rsidRPr="00640051">
        <w:rPr>
          <w:rFonts w:ascii="Times New Roman" w:hAnsi="Times New Roman" w:cs="Times New Roman"/>
          <w:sz w:val="24"/>
          <w:szCs w:val="24"/>
          <w:shd w:val="clear" w:color="auto" w:fill="FFFFFF"/>
        </w:rPr>
        <w:t>largely focused on</w:t>
      </w:r>
      <w:r w:rsidR="00C6549C" w:rsidRPr="00640051">
        <w:rPr>
          <w:rFonts w:ascii="Times New Roman" w:hAnsi="Times New Roman" w:cs="Times New Roman"/>
          <w:sz w:val="24"/>
          <w:szCs w:val="24"/>
          <w:shd w:val="clear" w:color="auto" w:fill="FFFFFF"/>
        </w:rPr>
        <w:t xml:space="preserve"> the social aspects of </w:t>
      </w:r>
      <w:r>
        <w:rPr>
          <w:rFonts w:ascii="Times New Roman" w:hAnsi="Times New Roman" w:cs="Times New Roman"/>
          <w:sz w:val="24"/>
          <w:szCs w:val="24"/>
          <w:shd w:val="clear" w:color="auto" w:fill="FFFFFF"/>
        </w:rPr>
        <w:t>repeatability in animal behaviour</w:t>
      </w:r>
      <w:r w:rsidR="00A11CC1" w:rsidRPr="00640051">
        <w:rPr>
          <w:rFonts w:ascii="Times New Roman" w:hAnsi="Times New Roman" w:cs="Times New Roman"/>
          <w:sz w:val="24"/>
          <w:szCs w:val="24"/>
          <w:shd w:val="clear" w:color="auto" w:fill="FFFFFF"/>
        </w:rPr>
        <w:t xml:space="preserve"> by testing </w:t>
      </w:r>
      <w:r>
        <w:rPr>
          <w:rFonts w:ascii="Times New Roman" w:hAnsi="Times New Roman" w:cs="Times New Roman"/>
          <w:sz w:val="24"/>
          <w:szCs w:val="24"/>
          <w:shd w:val="clear" w:color="auto" w:fill="FFFFFF"/>
        </w:rPr>
        <w:t>individual</w:t>
      </w:r>
      <w:r w:rsidR="00A11CC1" w:rsidRPr="00640051">
        <w:rPr>
          <w:rFonts w:ascii="Times New Roman" w:hAnsi="Times New Roman" w:cs="Times New Roman"/>
          <w:sz w:val="24"/>
          <w:szCs w:val="24"/>
          <w:shd w:val="clear" w:color="auto" w:fill="FFFFFF"/>
        </w:rPr>
        <w:t>s in dyadic pair</w:t>
      </w:r>
      <w:r w:rsidR="005B3CCA" w:rsidRPr="00640051">
        <w:rPr>
          <w:rFonts w:ascii="Times New Roman" w:hAnsi="Times New Roman" w:cs="Times New Roman"/>
          <w:sz w:val="24"/>
          <w:szCs w:val="24"/>
          <w:shd w:val="clear" w:color="auto" w:fill="FFFFFF"/>
        </w:rPr>
        <w:t>ing</w:t>
      </w:r>
      <w:r w:rsidR="00A11CC1" w:rsidRPr="00640051">
        <w:rPr>
          <w:rFonts w:ascii="Times New Roman" w:hAnsi="Times New Roman" w:cs="Times New Roman"/>
          <w:sz w:val="24"/>
          <w:szCs w:val="24"/>
          <w:shd w:val="clear" w:color="auto" w:fill="FFFFFF"/>
        </w:rPr>
        <w:t>s</w:t>
      </w:r>
      <w:r w:rsidR="00C6549C" w:rsidRPr="00640051">
        <w:rPr>
          <w:rFonts w:ascii="Times New Roman" w:hAnsi="Times New Roman" w:cs="Times New Roman"/>
          <w:sz w:val="24"/>
          <w:szCs w:val="24"/>
          <w:shd w:val="clear" w:color="auto" w:fill="FFFFFF"/>
        </w:rPr>
        <w:t xml:space="preserve">. Under natural conditions individuals interact in a heterogeneous </w:t>
      </w:r>
      <w:proofErr w:type="spellStart"/>
      <w:r w:rsidR="00C6549C" w:rsidRPr="00640051">
        <w:rPr>
          <w:rFonts w:ascii="Times New Roman" w:hAnsi="Times New Roman" w:cs="Times New Roman"/>
          <w:sz w:val="24"/>
          <w:szCs w:val="24"/>
          <w:shd w:val="clear" w:color="auto" w:fill="FFFFFF"/>
        </w:rPr>
        <w:t>polyadic</w:t>
      </w:r>
      <w:proofErr w:type="spellEnd"/>
      <w:r w:rsidR="00C6549C" w:rsidRPr="00640051">
        <w:rPr>
          <w:rFonts w:ascii="Times New Roman" w:hAnsi="Times New Roman" w:cs="Times New Roman"/>
          <w:sz w:val="24"/>
          <w:szCs w:val="24"/>
          <w:shd w:val="clear" w:color="auto" w:fill="FFFFFF"/>
        </w:rPr>
        <w:t xml:space="preserve"> network. However</w:t>
      </w:r>
      <w:r w:rsidR="00C2729B" w:rsidRPr="00640051">
        <w:rPr>
          <w:rFonts w:ascii="Times New Roman" w:hAnsi="Times New Roman" w:cs="Times New Roman"/>
          <w:sz w:val="24"/>
          <w:szCs w:val="24"/>
          <w:shd w:val="clear" w:color="auto" w:fill="FFFFFF"/>
        </w:rPr>
        <w:t>,</w:t>
      </w:r>
      <w:r w:rsidR="00C6549C" w:rsidRPr="00640051">
        <w:rPr>
          <w:rFonts w:ascii="Times New Roman" w:hAnsi="Times New Roman" w:cs="Times New Roman"/>
          <w:sz w:val="24"/>
          <w:szCs w:val="24"/>
          <w:shd w:val="clear" w:color="auto" w:fill="FFFFFF"/>
        </w:rPr>
        <w:t xml:space="preserve"> the extent to which there is</w:t>
      </w:r>
      <w:r w:rsidR="005B3CCA" w:rsidRPr="00640051">
        <w:rPr>
          <w:rFonts w:ascii="Times New Roman" w:hAnsi="Times New Roman" w:cs="Times New Roman"/>
          <w:sz w:val="24"/>
          <w:szCs w:val="24"/>
          <w:shd w:val="clear" w:color="auto" w:fill="FFFFFF"/>
        </w:rPr>
        <w:t xml:space="preserve"> repeatability of social traits at this higher-</w:t>
      </w:r>
      <w:r w:rsidR="00C6549C" w:rsidRPr="00640051">
        <w:rPr>
          <w:rFonts w:ascii="Times New Roman" w:hAnsi="Times New Roman" w:cs="Times New Roman"/>
          <w:sz w:val="24"/>
          <w:szCs w:val="24"/>
          <w:shd w:val="clear" w:color="auto" w:fill="FFFFFF"/>
        </w:rPr>
        <w:t>order network level remains unknown.</w:t>
      </w:r>
      <w:r w:rsidR="008F693B">
        <w:rPr>
          <w:rFonts w:ascii="Times New Roman" w:hAnsi="Times New Roman" w:cs="Times New Roman"/>
          <w:sz w:val="24"/>
          <w:szCs w:val="24"/>
          <w:shd w:val="clear" w:color="auto" w:fill="FFFFFF"/>
        </w:rPr>
        <w:t xml:space="preserve"> Here we provide </w:t>
      </w:r>
      <w:r w:rsidR="007E1991">
        <w:rPr>
          <w:rFonts w:ascii="Times New Roman" w:hAnsi="Times New Roman" w:cs="Times New Roman"/>
          <w:sz w:val="24"/>
          <w:szCs w:val="24"/>
          <w:shd w:val="clear" w:color="auto" w:fill="FFFFFF"/>
        </w:rPr>
        <w:t xml:space="preserve">the first </w:t>
      </w:r>
      <w:r w:rsidR="008F693B">
        <w:rPr>
          <w:rFonts w:ascii="Times New Roman" w:hAnsi="Times New Roman" w:cs="Times New Roman"/>
          <w:sz w:val="24"/>
          <w:szCs w:val="24"/>
          <w:shd w:val="clear" w:color="auto" w:fill="FFFFFF"/>
        </w:rPr>
        <w:t>empirical evidence of consistent</w:t>
      </w:r>
      <w:r w:rsidR="00E02763">
        <w:rPr>
          <w:rFonts w:ascii="Times New Roman" w:hAnsi="Times New Roman" w:cs="Times New Roman"/>
          <w:sz w:val="24"/>
          <w:szCs w:val="24"/>
          <w:shd w:val="clear" w:color="auto" w:fill="FFFFFF"/>
        </w:rPr>
        <w:t xml:space="preserve"> and repeatable animal social networks.</w:t>
      </w:r>
      <w:r w:rsidR="00C6549C" w:rsidRPr="00640051">
        <w:rPr>
          <w:rFonts w:ascii="Times New Roman" w:hAnsi="Times New Roman" w:cs="Times New Roman"/>
          <w:sz w:val="24"/>
          <w:szCs w:val="24"/>
          <w:shd w:val="clear" w:color="auto" w:fill="FFFFFF"/>
        </w:rPr>
        <w:t xml:space="preserve"> </w:t>
      </w:r>
      <w:r w:rsidR="009B050E" w:rsidRPr="00640051">
        <w:rPr>
          <w:rFonts w:ascii="Times New Roman" w:hAnsi="Times New Roman" w:cs="Times New Roman"/>
          <w:sz w:val="24"/>
          <w:szCs w:val="24"/>
          <w:shd w:val="clear" w:color="auto" w:fill="FFFFFF"/>
        </w:rPr>
        <w:t>Using a model species of shark</w:t>
      </w:r>
      <w:r w:rsidR="00181FFC" w:rsidRPr="00640051">
        <w:rPr>
          <w:rFonts w:ascii="Times New Roman" w:hAnsi="Times New Roman" w:cs="Times New Roman"/>
          <w:sz w:val="24"/>
          <w:szCs w:val="24"/>
          <w:shd w:val="clear" w:color="auto" w:fill="FFFFFF"/>
        </w:rPr>
        <w:t xml:space="preserve">, </w:t>
      </w:r>
      <w:r w:rsidR="001061B9" w:rsidRPr="00640051">
        <w:rPr>
          <w:rFonts w:ascii="Times New Roman" w:hAnsi="Times New Roman" w:cs="Times New Roman"/>
          <w:sz w:val="24"/>
          <w:szCs w:val="24"/>
          <w:shd w:val="clear" w:color="auto" w:fill="FFFFFF"/>
        </w:rPr>
        <w:t xml:space="preserve">a </w:t>
      </w:r>
      <w:r w:rsidR="00D729AC">
        <w:rPr>
          <w:rFonts w:ascii="Times New Roman" w:hAnsi="Times New Roman" w:cs="Times New Roman"/>
          <w:sz w:val="24"/>
          <w:szCs w:val="24"/>
          <w:shd w:val="clear" w:color="auto" w:fill="FFFFFF"/>
        </w:rPr>
        <w:t xml:space="preserve">taxonomic </w:t>
      </w:r>
      <w:r w:rsidR="001061B9" w:rsidRPr="00640051">
        <w:rPr>
          <w:rFonts w:ascii="Times New Roman" w:hAnsi="Times New Roman" w:cs="Times New Roman"/>
          <w:sz w:val="24"/>
          <w:szCs w:val="24"/>
          <w:shd w:val="clear" w:color="auto" w:fill="FFFFFF"/>
        </w:rPr>
        <w:t xml:space="preserve">group in </w:t>
      </w:r>
      <w:r w:rsidR="009B050E" w:rsidRPr="00640051">
        <w:rPr>
          <w:rFonts w:ascii="Times New Roman" w:hAnsi="Times New Roman" w:cs="Times New Roman"/>
          <w:sz w:val="24"/>
          <w:szCs w:val="24"/>
          <w:shd w:val="clear" w:color="auto" w:fill="FFFFFF"/>
        </w:rPr>
        <w:t xml:space="preserve">which </w:t>
      </w:r>
      <w:r>
        <w:rPr>
          <w:rFonts w:ascii="Times New Roman" w:hAnsi="Times New Roman" w:cs="Times New Roman"/>
          <w:sz w:val="24"/>
          <w:szCs w:val="24"/>
          <w:shd w:val="clear" w:color="auto" w:fill="FFFFFF"/>
        </w:rPr>
        <w:t>repeatability in behaviour</w:t>
      </w:r>
      <w:r w:rsidR="009B050E" w:rsidRPr="00640051">
        <w:rPr>
          <w:rFonts w:ascii="Times New Roman" w:hAnsi="Times New Roman" w:cs="Times New Roman"/>
          <w:sz w:val="24"/>
          <w:szCs w:val="24"/>
          <w:shd w:val="clear" w:color="auto" w:fill="FFFFFF"/>
        </w:rPr>
        <w:t xml:space="preserve"> ha</w:t>
      </w:r>
      <w:r>
        <w:rPr>
          <w:rFonts w:ascii="Times New Roman" w:hAnsi="Times New Roman" w:cs="Times New Roman"/>
          <w:sz w:val="24"/>
          <w:szCs w:val="24"/>
          <w:shd w:val="clear" w:color="auto" w:fill="FFFFFF"/>
        </w:rPr>
        <w:t>s</w:t>
      </w:r>
      <w:r w:rsidR="009B050E" w:rsidRPr="00640051">
        <w:rPr>
          <w:rFonts w:ascii="Times New Roman" w:hAnsi="Times New Roman" w:cs="Times New Roman"/>
          <w:sz w:val="24"/>
          <w:szCs w:val="24"/>
          <w:shd w:val="clear" w:color="auto" w:fill="FFFFFF"/>
        </w:rPr>
        <w:t xml:space="preserve"> </w:t>
      </w:r>
      <w:r w:rsidR="00A11CC1" w:rsidRPr="00640051">
        <w:rPr>
          <w:rFonts w:ascii="Times New Roman" w:hAnsi="Times New Roman" w:cs="Times New Roman"/>
          <w:sz w:val="24"/>
          <w:szCs w:val="24"/>
          <w:shd w:val="clear" w:color="auto" w:fill="FFFFFF"/>
        </w:rPr>
        <w:t>yet to be</w:t>
      </w:r>
      <w:r w:rsidR="00DC04CE" w:rsidRPr="00640051">
        <w:rPr>
          <w:rFonts w:ascii="Times New Roman" w:hAnsi="Times New Roman" w:cs="Times New Roman"/>
          <w:sz w:val="24"/>
          <w:szCs w:val="24"/>
          <w:shd w:val="clear" w:color="auto" w:fill="FFFFFF"/>
        </w:rPr>
        <w:t xml:space="preserve"> described</w:t>
      </w:r>
      <w:r w:rsidR="009B050E" w:rsidRPr="00640051">
        <w:rPr>
          <w:rFonts w:ascii="Times New Roman" w:hAnsi="Times New Roman" w:cs="Times New Roman"/>
          <w:sz w:val="24"/>
          <w:szCs w:val="24"/>
          <w:shd w:val="clear" w:color="auto" w:fill="FFFFFF"/>
        </w:rPr>
        <w:t xml:space="preserve">, we </w:t>
      </w:r>
      <w:r w:rsidR="003A35B4" w:rsidRPr="00640051">
        <w:rPr>
          <w:rFonts w:ascii="Times New Roman" w:hAnsi="Times New Roman" w:cs="Times New Roman"/>
          <w:sz w:val="24"/>
          <w:szCs w:val="24"/>
          <w:shd w:val="clear" w:color="auto" w:fill="FFFFFF"/>
        </w:rPr>
        <w:t xml:space="preserve">repeatedly </w:t>
      </w:r>
      <w:r w:rsidR="00DD2324" w:rsidRPr="00640051">
        <w:rPr>
          <w:rFonts w:ascii="Times New Roman" w:hAnsi="Times New Roman" w:cs="Times New Roman"/>
          <w:sz w:val="24"/>
          <w:szCs w:val="24"/>
          <w:shd w:val="clear" w:color="auto" w:fill="FFFFFF"/>
        </w:rPr>
        <w:t xml:space="preserve">quantified </w:t>
      </w:r>
      <w:r w:rsidR="003A35B4" w:rsidRPr="00640051">
        <w:rPr>
          <w:rFonts w:ascii="Times New Roman" w:hAnsi="Times New Roman" w:cs="Times New Roman"/>
          <w:sz w:val="24"/>
          <w:szCs w:val="24"/>
          <w:shd w:val="clear" w:color="auto" w:fill="FFFFFF"/>
        </w:rPr>
        <w:t xml:space="preserve">the </w:t>
      </w:r>
      <w:r w:rsidR="00C2729B" w:rsidRPr="00640051">
        <w:rPr>
          <w:rFonts w:ascii="Times New Roman" w:hAnsi="Times New Roman" w:cs="Times New Roman"/>
          <w:sz w:val="24"/>
          <w:szCs w:val="24"/>
          <w:shd w:val="clear" w:color="auto" w:fill="FFFFFF"/>
        </w:rPr>
        <w:t xml:space="preserve">social </w:t>
      </w:r>
      <w:r w:rsidR="003A35B4" w:rsidRPr="00640051">
        <w:rPr>
          <w:rFonts w:ascii="Times New Roman" w:hAnsi="Times New Roman" w:cs="Times New Roman"/>
          <w:sz w:val="24"/>
          <w:szCs w:val="24"/>
          <w:shd w:val="clear" w:color="auto" w:fill="FFFFFF"/>
        </w:rPr>
        <w:t>networks of 10</w:t>
      </w:r>
      <w:r w:rsidR="00DD2324" w:rsidRPr="00640051">
        <w:rPr>
          <w:rFonts w:ascii="Times New Roman" w:hAnsi="Times New Roman" w:cs="Times New Roman"/>
          <w:sz w:val="24"/>
          <w:szCs w:val="24"/>
          <w:shd w:val="clear" w:color="auto" w:fill="FFFFFF"/>
        </w:rPr>
        <w:t xml:space="preserve"> independent s</w:t>
      </w:r>
      <w:r w:rsidR="003A35B4" w:rsidRPr="00640051">
        <w:rPr>
          <w:rFonts w:ascii="Times New Roman" w:hAnsi="Times New Roman" w:cs="Times New Roman"/>
          <w:sz w:val="24"/>
          <w:szCs w:val="24"/>
          <w:shd w:val="clear" w:color="auto" w:fill="FFFFFF"/>
        </w:rPr>
        <w:t>hark groups</w:t>
      </w:r>
      <w:r w:rsidR="009B050E" w:rsidRPr="00640051">
        <w:rPr>
          <w:rFonts w:ascii="Times New Roman" w:hAnsi="Times New Roman" w:cs="Times New Roman"/>
          <w:sz w:val="24"/>
          <w:szCs w:val="24"/>
          <w:shd w:val="clear" w:color="auto" w:fill="FFFFFF"/>
        </w:rPr>
        <w:t xml:space="preserve"> across different habitats, </w:t>
      </w:r>
      <w:r w:rsidR="00DC04CE" w:rsidRPr="00640051">
        <w:rPr>
          <w:rFonts w:ascii="Times New Roman" w:hAnsi="Times New Roman" w:cs="Times New Roman"/>
          <w:sz w:val="24"/>
          <w:szCs w:val="24"/>
          <w:shd w:val="clear" w:color="auto" w:fill="FFFFFF"/>
        </w:rPr>
        <w:t>test</w:t>
      </w:r>
      <w:r w:rsidR="000A5C9A" w:rsidRPr="00640051">
        <w:rPr>
          <w:rFonts w:ascii="Times New Roman" w:hAnsi="Times New Roman" w:cs="Times New Roman"/>
          <w:sz w:val="24"/>
          <w:szCs w:val="24"/>
          <w:shd w:val="clear" w:color="auto" w:fill="FFFFFF"/>
        </w:rPr>
        <w:t>ing</w:t>
      </w:r>
      <w:r w:rsidR="00DC04CE" w:rsidRPr="00640051">
        <w:rPr>
          <w:rFonts w:ascii="Times New Roman" w:hAnsi="Times New Roman" w:cs="Times New Roman"/>
          <w:sz w:val="24"/>
          <w:szCs w:val="24"/>
          <w:shd w:val="clear" w:color="auto" w:fill="FFFFFF"/>
        </w:rPr>
        <w:t xml:space="preserve"> repeatability in individual network position under changing environments.</w:t>
      </w:r>
      <w:r w:rsidR="009B050E" w:rsidRPr="00640051">
        <w:rPr>
          <w:rFonts w:ascii="Times New Roman" w:hAnsi="Times New Roman" w:cs="Times New Roman"/>
          <w:sz w:val="24"/>
          <w:szCs w:val="24"/>
          <w:shd w:val="clear" w:color="auto" w:fill="FFFFFF"/>
        </w:rPr>
        <w:t xml:space="preserve"> </w:t>
      </w:r>
      <w:r w:rsidR="00D729AC" w:rsidRPr="00640051">
        <w:rPr>
          <w:rFonts w:ascii="Times New Roman" w:hAnsi="Times New Roman" w:cs="Times New Roman"/>
          <w:sz w:val="24"/>
          <w:szCs w:val="24"/>
          <w:shd w:val="clear" w:color="auto" w:fill="FFFFFF"/>
        </w:rPr>
        <w:t xml:space="preserve">To understand better the mechanisms behind </w:t>
      </w:r>
      <w:r>
        <w:rPr>
          <w:rFonts w:ascii="Times New Roman" w:hAnsi="Times New Roman" w:cs="Times New Roman"/>
          <w:sz w:val="24"/>
          <w:szCs w:val="24"/>
          <w:shd w:val="clear" w:color="auto" w:fill="FFFFFF"/>
        </w:rPr>
        <w:t>repeatable social behaviour</w:t>
      </w:r>
      <w:r w:rsidR="00D729AC" w:rsidRPr="00640051">
        <w:rPr>
          <w:rFonts w:ascii="Times New Roman" w:hAnsi="Times New Roman" w:cs="Times New Roman"/>
          <w:sz w:val="24"/>
          <w:szCs w:val="24"/>
          <w:shd w:val="clear" w:color="auto" w:fill="FFFFFF"/>
        </w:rPr>
        <w:t xml:space="preserve"> we </w:t>
      </w:r>
      <w:r w:rsidR="00D729AC">
        <w:rPr>
          <w:rFonts w:ascii="Times New Roman" w:hAnsi="Times New Roman" w:cs="Times New Roman"/>
          <w:sz w:val="24"/>
          <w:szCs w:val="24"/>
          <w:shd w:val="clear" w:color="auto" w:fill="FFFFFF"/>
        </w:rPr>
        <w:t xml:space="preserve">also </w:t>
      </w:r>
      <w:r w:rsidR="00D729AC" w:rsidRPr="00640051">
        <w:rPr>
          <w:rFonts w:ascii="Times New Roman" w:hAnsi="Times New Roman" w:cs="Times New Roman"/>
          <w:sz w:val="24"/>
          <w:szCs w:val="24"/>
          <w:shd w:val="clear" w:color="auto" w:fill="FFFFFF"/>
        </w:rPr>
        <w:t>explore</w:t>
      </w:r>
      <w:r w:rsidR="00D729AC">
        <w:rPr>
          <w:rFonts w:ascii="Times New Roman" w:hAnsi="Times New Roman" w:cs="Times New Roman"/>
          <w:sz w:val="24"/>
          <w:szCs w:val="24"/>
          <w:shd w:val="clear" w:color="auto" w:fill="FFFFFF"/>
        </w:rPr>
        <w:t>d</w:t>
      </w:r>
      <w:r w:rsidR="00D729AC" w:rsidRPr="00640051">
        <w:rPr>
          <w:rFonts w:ascii="Times New Roman" w:hAnsi="Times New Roman" w:cs="Times New Roman"/>
          <w:sz w:val="24"/>
          <w:szCs w:val="24"/>
          <w:shd w:val="clear" w:color="auto" w:fill="FFFFFF"/>
        </w:rPr>
        <w:t xml:space="preserve"> the coupling between individual preferences for specific group sizes and social network position.</w:t>
      </w:r>
      <w:r w:rsidR="00D3187F">
        <w:rPr>
          <w:rFonts w:ascii="Times New Roman" w:hAnsi="Times New Roman" w:cs="Times New Roman"/>
          <w:sz w:val="24"/>
          <w:szCs w:val="24"/>
          <w:shd w:val="clear" w:color="auto" w:fill="FFFFFF"/>
        </w:rPr>
        <w:t xml:space="preserve"> </w:t>
      </w:r>
      <w:r w:rsidR="00E02763">
        <w:rPr>
          <w:rFonts w:ascii="Times New Roman" w:hAnsi="Times New Roman" w:cs="Times New Roman"/>
          <w:sz w:val="24"/>
          <w:szCs w:val="24"/>
          <w:shd w:val="clear" w:color="auto" w:fill="FFFFFF"/>
        </w:rPr>
        <w:t>W</w:t>
      </w:r>
      <w:r w:rsidR="006B7738">
        <w:rPr>
          <w:rFonts w:ascii="Times New Roman" w:hAnsi="Times New Roman" w:cs="Times New Roman"/>
          <w:sz w:val="24"/>
          <w:szCs w:val="24"/>
          <w:shd w:val="clear" w:color="auto" w:fill="FFFFFF"/>
        </w:rPr>
        <w:t>e quantify</w:t>
      </w:r>
      <w:r w:rsidR="003479E5">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repeatability in </w:t>
      </w:r>
      <w:r w:rsidR="003479E5">
        <w:rPr>
          <w:rFonts w:ascii="Times New Roman" w:hAnsi="Times New Roman" w:cs="Times New Roman"/>
          <w:sz w:val="24"/>
          <w:szCs w:val="24"/>
          <w:shd w:val="clear" w:color="auto" w:fill="FFFFFF"/>
        </w:rPr>
        <w:t>shark</w:t>
      </w:r>
      <w:r>
        <w:rPr>
          <w:rFonts w:ascii="Times New Roman" w:hAnsi="Times New Roman" w:cs="Times New Roman"/>
          <w:sz w:val="24"/>
          <w:szCs w:val="24"/>
          <w:shd w:val="clear" w:color="auto" w:fill="FFFFFF"/>
        </w:rPr>
        <w:t>s</w:t>
      </w:r>
      <w:r w:rsidR="003479E5">
        <w:rPr>
          <w:rFonts w:ascii="Times New Roman" w:hAnsi="Times New Roman" w:cs="Times New Roman"/>
          <w:sz w:val="24"/>
          <w:szCs w:val="24"/>
          <w:shd w:val="clear" w:color="auto" w:fill="FFFFFF"/>
        </w:rPr>
        <w:t xml:space="preserve"> by demonstrating</w:t>
      </w:r>
      <w:r w:rsidR="00DC04CE" w:rsidRPr="00640051">
        <w:rPr>
          <w:rFonts w:ascii="Times New Roman" w:hAnsi="Times New Roman" w:cs="Times New Roman"/>
          <w:sz w:val="24"/>
          <w:szCs w:val="24"/>
          <w:shd w:val="clear" w:color="auto" w:fill="FFFFFF"/>
        </w:rPr>
        <w:t xml:space="preserve"> that </w:t>
      </w:r>
      <w:r w:rsidR="001061B9" w:rsidRPr="00640051">
        <w:rPr>
          <w:rFonts w:ascii="Times New Roman" w:hAnsi="Times New Roman" w:cs="Times New Roman"/>
          <w:sz w:val="24"/>
          <w:szCs w:val="24"/>
          <w:shd w:val="clear" w:color="auto" w:fill="FFFFFF"/>
        </w:rPr>
        <w:t xml:space="preserve">despite changes in aggregation measured at the group level, </w:t>
      </w:r>
      <w:r w:rsidR="00763E6E" w:rsidRPr="00640051">
        <w:rPr>
          <w:rFonts w:ascii="Times New Roman" w:hAnsi="Times New Roman" w:cs="Times New Roman"/>
          <w:sz w:val="24"/>
          <w:szCs w:val="24"/>
          <w:shd w:val="clear" w:color="auto" w:fill="FFFFFF"/>
        </w:rPr>
        <w:t xml:space="preserve">the </w:t>
      </w:r>
      <w:r w:rsidR="00181FFC" w:rsidRPr="00640051">
        <w:rPr>
          <w:rFonts w:ascii="Times New Roman" w:hAnsi="Times New Roman" w:cs="Times New Roman"/>
          <w:sz w:val="24"/>
          <w:szCs w:val="24"/>
          <w:shd w:val="clear" w:color="auto" w:fill="FFFFFF"/>
        </w:rPr>
        <w:t xml:space="preserve">social </w:t>
      </w:r>
      <w:r w:rsidR="006A7654" w:rsidRPr="00640051">
        <w:rPr>
          <w:rFonts w:ascii="Times New Roman" w:hAnsi="Times New Roman" w:cs="Times New Roman"/>
          <w:sz w:val="24"/>
          <w:szCs w:val="24"/>
          <w:shd w:val="clear" w:color="auto" w:fill="FFFFFF"/>
        </w:rPr>
        <w:t>network position</w:t>
      </w:r>
      <w:r w:rsidR="00181FFC" w:rsidRPr="00640051">
        <w:rPr>
          <w:rFonts w:ascii="Times New Roman" w:hAnsi="Times New Roman" w:cs="Times New Roman"/>
          <w:sz w:val="24"/>
          <w:szCs w:val="24"/>
          <w:shd w:val="clear" w:color="auto" w:fill="FFFFFF"/>
        </w:rPr>
        <w:t xml:space="preserve"> </w:t>
      </w:r>
      <w:r w:rsidR="00763E6E" w:rsidRPr="00640051">
        <w:rPr>
          <w:rFonts w:ascii="Times New Roman" w:hAnsi="Times New Roman" w:cs="Times New Roman"/>
          <w:sz w:val="24"/>
          <w:szCs w:val="24"/>
          <w:shd w:val="clear" w:color="auto" w:fill="FFFFFF"/>
        </w:rPr>
        <w:t xml:space="preserve">of individuals </w:t>
      </w:r>
      <w:r w:rsidR="00181FFC" w:rsidRPr="00640051">
        <w:rPr>
          <w:rFonts w:ascii="Times New Roman" w:hAnsi="Times New Roman" w:cs="Times New Roman"/>
          <w:sz w:val="24"/>
          <w:szCs w:val="24"/>
          <w:shd w:val="clear" w:color="auto" w:fill="FFFFFF"/>
        </w:rPr>
        <w:t xml:space="preserve">is consistent across treatments. </w:t>
      </w:r>
      <w:r w:rsidR="00E02763">
        <w:rPr>
          <w:rFonts w:ascii="Times New Roman" w:hAnsi="Times New Roman" w:cs="Times New Roman"/>
          <w:sz w:val="24"/>
          <w:szCs w:val="24"/>
          <w:shd w:val="clear" w:color="auto" w:fill="FFFFFF"/>
        </w:rPr>
        <w:t>G</w:t>
      </w:r>
      <w:r w:rsidR="00407C0E" w:rsidRPr="006B7738">
        <w:rPr>
          <w:rFonts w:ascii="Times New Roman" w:hAnsi="Times New Roman" w:cs="Times New Roman"/>
          <w:sz w:val="24"/>
          <w:szCs w:val="24"/>
          <w:shd w:val="clear" w:color="auto" w:fill="FFFFFF"/>
        </w:rPr>
        <w:t>r</w:t>
      </w:r>
      <w:r w:rsidR="003479E5" w:rsidRPr="006B7738">
        <w:rPr>
          <w:rFonts w:ascii="Times New Roman" w:hAnsi="Times New Roman" w:cs="Times New Roman"/>
          <w:sz w:val="24"/>
          <w:szCs w:val="24"/>
          <w:shd w:val="clear" w:color="auto" w:fill="FFFFFF"/>
        </w:rPr>
        <w:t xml:space="preserve">oup size preferences were found to </w:t>
      </w:r>
      <w:r w:rsidR="00BA218B" w:rsidRPr="006B7738">
        <w:rPr>
          <w:rFonts w:ascii="Times New Roman" w:hAnsi="Times New Roman" w:cs="Times New Roman"/>
          <w:sz w:val="24"/>
          <w:szCs w:val="24"/>
          <w:shd w:val="clear" w:color="auto" w:fill="FFFFFF"/>
        </w:rPr>
        <w:t>influence</w:t>
      </w:r>
      <w:r w:rsidR="006A7654" w:rsidRPr="006B7738">
        <w:rPr>
          <w:rFonts w:ascii="Times New Roman" w:hAnsi="Times New Roman" w:cs="Times New Roman"/>
          <w:sz w:val="24"/>
          <w:szCs w:val="24"/>
          <w:shd w:val="clear" w:color="auto" w:fill="FFFFFF"/>
        </w:rPr>
        <w:t xml:space="preserve"> </w:t>
      </w:r>
      <w:r w:rsidR="00C6549C" w:rsidRPr="006B7738">
        <w:rPr>
          <w:rFonts w:ascii="Times New Roman" w:hAnsi="Times New Roman" w:cs="Times New Roman"/>
          <w:sz w:val="24"/>
          <w:szCs w:val="24"/>
          <w:shd w:val="clear" w:color="auto" w:fill="FFFFFF"/>
        </w:rPr>
        <w:t xml:space="preserve">the social network </w:t>
      </w:r>
      <w:r w:rsidR="00AE6C36" w:rsidRPr="006B7738">
        <w:rPr>
          <w:rFonts w:ascii="Times New Roman" w:hAnsi="Times New Roman" w:cs="Times New Roman"/>
          <w:sz w:val="24"/>
          <w:szCs w:val="24"/>
          <w:shd w:val="clear" w:color="auto" w:fill="FFFFFF"/>
        </w:rPr>
        <w:t xml:space="preserve">position </w:t>
      </w:r>
      <w:r w:rsidR="00C6549C" w:rsidRPr="006B7738">
        <w:rPr>
          <w:rFonts w:ascii="Times New Roman" w:hAnsi="Times New Roman" w:cs="Times New Roman"/>
          <w:sz w:val="24"/>
          <w:szCs w:val="24"/>
          <w:shd w:val="clear" w:color="auto" w:fill="FFFFFF"/>
        </w:rPr>
        <w:t>of</w:t>
      </w:r>
      <w:r w:rsidR="00BA218B" w:rsidRPr="006B7738">
        <w:rPr>
          <w:rFonts w:ascii="Times New Roman" w:hAnsi="Times New Roman" w:cs="Times New Roman"/>
          <w:sz w:val="24"/>
          <w:szCs w:val="24"/>
          <w:shd w:val="clear" w:color="auto" w:fill="FFFFFF"/>
        </w:rPr>
        <w:t xml:space="preserve"> </w:t>
      </w:r>
      <w:r w:rsidR="00AE6C36" w:rsidRPr="006B7738">
        <w:rPr>
          <w:rFonts w:ascii="Times New Roman" w:hAnsi="Times New Roman" w:cs="Times New Roman"/>
          <w:sz w:val="24"/>
          <w:szCs w:val="24"/>
          <w:shd w:val="clear" w:color="auto" w:fill="FFFFFF"/>
        </w:rPr>
        <w:t xml:space="preserve">individuals in </w:t>
      </w:r>
      <w:r w:rsidR="00BA218B" w:rsidRPr="006B7738">
        <w:rPr>
          <w:rFonts w:ascii="Times New Roman" w:hAnsi="Times New Roman" w:cs="Times New Roman"/>
          <w:sz w:val="24"/>
          <w:szCs w:val="24"/>
          <w:shd w:val="clear" w:color="auto" w:fill="FFFFFF"/>
        </w:rPr>
        <w:t>small groups but less so for</w:t>
      </w:r>
      <w:r w:rsidR="006B7738">
        <w:rPr>
          <w:rFonts w:ascii="Times New Roman" w:hAnsi="Times New Roman" w:cs="Times New Roman"/>
          <w:sz w:val="24"/>
          <w:szCs w:val="24"/>
          <w:shd w:val="clear" w:color="auto" w:fill="FFFFFF"/>
        </w:rPr>
        <w:t xml:space="preserve"> larger groups</w:t>
      </w:r>
      <w:r w:rsidR="00E02763">
        <w:rPr>
          <w:rFonts w:ascii="Times New Roman" w:hAnsi="Times New Roman" w:cs="Times New Roman"/>
          <w:sz w:val="24"/>
          <w:szCs w:val="24"/>
          <w:shd w:val="clear" w:color="auto" w:fill="FFFFFF"/>
        </w:rPr>
        <w:t xml:space="preserve"> suggesting network structure and thus repeatability was driven by social preference over aggregation tendency</w:t>
      </w:r>
      <w:r w:rsidR="006B7738">
        <w:rPr>
          <w:rFonts w:ascii="Times New Roman" w:hAnsi="Times New Roman" w:cs="Times New Roman"/>
          <w:sz w:val="24"/>
          <w:szCs w:val="24"/>
          <w:shd w:val="clear" w:color="auto" w:fill="FFFFFF"/>
        </w:rPr>
        <w:t>.</w:t>
      </w:r>
      <w:r w:rsidR="00D3187F">
        <w:rPr>
          <w:rFonts w:ascii="Times New Roman" w:hAnsi="Times New Roman" w:cs="Times New Roman"/>
          <w:sz w:val="24"/>
          <w:szCs w:val="24"/>
          <w:shd w:val="clear" w:color="auto" w:fill="FFFFFF"/>
        </w:rPr>
        <w:t xml:space="preserve"> </w:t>
      </w:r>
    </w:p>
    <w:p w:rsidR="00C61D24" w:rsidRDefault="00763E6E">
      <w:pPr>
        <w:rPr>
          <w:rFonts w:ascii="Times New Roman" w:hAnsi="Times New Roman" w:cs="Times New Roman"/>
          <w:i/>
          <w:sz w:val="24"/>
          <w:szCs w:val="24"/>
        </w:rPr>
      </w:pPr>
      <w:r>
        <w:rPr>
          <w:rFonts w:ascii="Times New Roman" w:hAnsi="Times New Roman" w:cs="Times New Roman"/>
          <w:i/>
          <w:sz w:val="24"/>
          <w:szCs w:val="24"/>
        </w:rPr>
        <w:t>Key words</w:t>
      </w:r>
      <w:r>
        <w:rPr>
          <w:rFonts w:ascii="Times New Roman" w:hAnsi="Times New Roman" w:cs="Times New Roman"/>
          <w:sz w:val="24"/>
          <w:szCs w:val="24"/>
        </w:rPr>
        <w:t>:</w:t>
      </w:r>
      <w:r w:rsidR="00B1323B">
        <w:rPr>
          <w:rFonts w:ascii="Times New Roman" w:hAnsi="Times New Roman" w:cs="Times New Roman"/>
          <w:sz w:val="24"/>
          <w:szCs w:val="24"/>
        </w:rPr>
        <w:t xml:space="preserve"> </w:t>
      </w:r>
      <w:r w:rsidR="00D215BC">
        <w:rPr>
          <w:rFonts w:ascii="Times New Roman" w:hAnsi="Times New Roman" w:cs="Times New Roman"/>
          <w:i/>
          <w:sz w:val="24"/>
          <w:szCs w:val="24"/>
        </w:rPr>
        <w:t xml:space="preserve">aggregation behaviour; </w:t>
      </w:r>
      <w:r w:rsidR="00B1323B">
        <w:rPr>
          <w:rFonts w:ascii="Times New Roman" w:hAnsi="Times New Roman" w:cs="Times New Roman"/>
          <w:i/>
          <w:sz w:val="24"/>
          <w:szCs w:val="24"/>
        </w:rPr>
        <w:t>elasmobranch;</w:t>
      </w:r>
      <w:r w:rsidR="00D3187F">
        <w:rPr>
          <w:rFonts w:ascii="Times New Roman" w:hAnsi="Times New Roman" w:cs="Times New Roman"/>
          <w:i/>
          <w:sz w:val="24"/>
          <w:szCs w:val="24"/>
        </w:rPr>
        <w:t xml:space="preserve"> </w:t>
      </w:r>
      <w:r w:rsidR="00DA139E" w:rsidRPr="00DA139E">
        <w:rPr>
          <w:rFonts w:ascii="Times New Roman" w:hAnsi="Times New Roman" w:cs="Times New Roman"/>
          <w:i/>
          <w:sz w:val="24"/>
          <w:szCs w:val="24"/>
        </w:rPr>
        <w:t>personality</w:t>
      </w:r>
      <w:r w:rsidR="00B1323B">
        <w:rPr>
          <w:rFonts w:ascii="Times New Roman" w:hAnsi="Times New Roman" w:cs="Times New Roman"/>
          <w:i/>
          <w:sz w:val="24"/>
          <w:szCs w:val="24"/>
        </w:rPr>
        <w:t>;</w:t>
      </w:r>
      <w:r w:rsidR="00D215BC">
        <w:rPr>
          <w:rFonts w:ascii="Times New Roman" w:hAnsi="Times New Roman" w:cs="Times New Roman"/>
          <w:i/>
          <w:sz w:val="24"/>
          <w:szCs w:val="24"/>
        </w:rPr>
        <w:t xml:space="preserve"> plasticity;</w:t>
      </w:r>
      <w:r w:rsidR="00B1323B">
        <w:rPr>
          <w:rFonts w:ascii="Times New Roman" w:hAnsi="Times New Roman" w:cs="Times New Roman"/>
          <w:i/>
          <w:sz w:val="24"/>
          <w:szCs w:val="24"/>
        </w:rPr>
        <w:t xml:space="preserve"> repeatability; social traits</w:t>
      </w:r>
    </w:p>
    <w:p w:rsidR="00C90DD0" w:rsidRPr="00C90DD0" w:rsidRDefault="00C90DD0">
      <w:pPr>
        <w:rPr>
          <w:rFonts w:ascii="Times New Roman" w:hAnsi="Times New Roman" w:cs="Times New Roman"/>
          <w:sz w:val="24"/>
          <w:szCs w:val="24"/>
        </w:rPr>
      </w:pPr>
    </w:p>
    <w:p w:rsidR="00A32373" w:rsidRPr="000D4C91" w:rsidRDefault="00A32373" w:rsidP="00A32373">
      <w:pPr>
        <w:pStyle w:val="Heading1"/>
        <w:spacing w:line="480" w:lineRule="auto"/>
        <w:rPr>
          <w:rFonts w:ascii="Times New Roman" w:hAnsi="Times New Roman" w:cs="Times New Roman"/>
          <w:color w:val="FF0000"/>
        </w:rPr>
      </w:pPr>
      <w:r w:rsidRPr="006B07A3">
        <w:rPr>
          <w:rFonts w:ascii="Times New Roman" w:hAnsi="Times New Roman" w:cs="Times New Roman"/>
        </w:rPr>
        <w:lastRenderedPageBreak/>
        <w:t>I</w:t>
      </w:r>
      <w:r w:rsidR="00D51112">
        <w:rPr>
          <w:rFonts w:ascii="Times New Roman" w:hAnsi="Times New Roman" w:cs="Times New Roman"/>
        </w:rPr>
        <w:t>ntroduction</w:t>
      </w:r>
    </w:p>
    <w:p w:rsidR="0009217C" w:rsidRPr="006B07A3" w:rsidRDefault="0009708F" w:rsidP="00B308CD">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Individual behavioural consistency, a component of personality, has been shown to be remarkably widespread in the animal kingdom, on average accounting for &gt;30% of phenotypic variance within population</w:t>
      </w:r>
      <w:r w:rsidR="00702872" w:rsidRPr="006B07A3">
        <w:rPr>
          <w:rFonts w:ascii="Times New Roman" w:hAnsi="Times New Roman" w:cs="Times New Roman"/>
          <w:sz w:val="24"/>
          <w:szCs w:val="24"/>
        </w:rPr>
        <w:t>s</w:t>
      </w:r>
      <w:r w:rsidRPr="006B07A3">
        <w:rPr>
          <w:rFonts w:ascii="Times New Roman" w:hAnsi="Times New Roman" w:cs="Times New Roman"/>
          <w:sz w:val="24"/>
          <w:szCs w:val="24"/>
        </w:rPr>
        <w:t xml:space="preserve"> </w:t>
      </w:r>
      <w:r w:rsidR="00D535C2">
        <w:rPr>
          <w:rFonts w:ascii="Times New Roman" w:hAnsi="Times New Roman" w:cs="Times New Roman"/>
          <w:sz w:val="24"/>
          <w:szCs w:val="24"/>
        </w:rPr>
        <w:t>(Bell</w:t>
      </w:r>
      <w:r w:rsidR="00FF7588">
        <w:rPr>
          <w:rFonts w:ascii="Times New Roman" w:hAnsi="Times New Roman" w:cs="Times New Roman"/>
          <w:sz w:val="24"/>
          <w:szCs w:val="24"/>
        </w:rPr>
        <w:t xml:space="preserve"> et al.</w:t>
      </w:r>
      <w:r w:rsidR="00D535C2">
        <w:rPr>
          <w:rFonts w:ascii="Times New Roman" w:hAnsi="Times New Roman" w:cs="Times New Roman"/>
          <w:sz w:val="24"/>
          <w:szCs w:val="24"/>
        </w:rPr>
        <w:t xml:space="preserve"> 2009)</w:t>
      </w:r>
      <w:r w:rsidRPr="006B07A3">
        <w:rPr>
          <w:rFonts w:ascii="Times New Roman" w:hAnsi="Times New Roman" w:cs="Times New Roman"/>
          <w:sz w:val="24"/>
          <w:szCs w:val="24"/>
        </w:rPr>
        <w:t xml:space="preserve">. </w:t>
      </w:r>
      <w:r w:rsidR="002F563E">
        <w:rPr>
          <w:rFonts w:ascii="Times New Roman" w:hAnsi="Times New Roman" w:cs="Times New Roman"/>
          <w:sz w:val="24"/>
          <w:szCs w:val="24"/>
        </w:rPr>
        <w:t>Previous work has shown that</w:t>
      </w:r>
      <w:r w:rsidR="00D95932" w:rsidRPr="006B07A3">
        <w:rPr>
          <w:rFonts w:ascii="Times New Roman" w:hAnsi="Times New Roman" w:cs="Times New Roman"/>
          <w:sz w:val="24"/>
          <w:szCs w:val="24"/>
        </w:rPr>
        <w:t xml:space="preserve"> consistent individual variation in behaviour (i.e. repeatability) is </w:t>
      </w:r>
      <w:r w:rsidR="00B63619">
        <w:rPr>
          <w:rFonts w:ascii="Times New Roman" w:hAnsi="Times New Roman" w:cs="Times New Roman"/>
          <w:sz w:val="24"/>
          <w:szCs w:val="24"/>
        </w:rPr>
        <w:t xml:space="preserve">also </w:t>
      </w:r>
      <w:r w:rsidR="00D95932" w:rsidRPr="006B07A3">
        <w:rPr>
          <w:rFonts w:ascii="Times New Roman" w:hAnsi="Times New Roman" w:cs="Times New Roman"/>
          <w:sz w:val="24"/>
          <w:szCs w:val="24"/>
        </w:rPr>
        <w:t xml:space="preserve">heritable in </w:t>
      </w:r>
      <w:r w:rsidR="003734C5" w:rsidRPr="006B07A3">
        <w:rPr>
          <w:rFonts w:ascii="Times New Roman" w:hAnsi="Times New Roman" w:cs="Times New Roman"/>
          <w:sz w:val="24"/>
          <w:szCs w:val="24"/>
        </w:rPr>
        <w:t xml:space="preserve">some </w:t>
      </w:r>
      <w:r w:rsidR="00D535C2">
        <w:rPr>
          <w:rFonts w:ascii="Times New Roman" w:hAnsi="Times New Roman" w:cs="Times New Roman"/>
          <w:sz w:val="24"/>
          <w:szCs w:val="24"/>
        </w:rPr>
        <w:t>wild populations (</w:t>
      </w:r>
      <w:r w:rsidR="00FA1BFF" w:rsidRPr="006B07A3">
        <w:rPr>
          <w:rFonts w:ascii="Times New Roman" w:hAnsi="Times New Roman" w:cs="Times New Roman"/>
          <w:sz w:val="24"/>
          <w:szCs w:val="24"/>
        </w:rPr>
        <w:t xml:space="preserve">e.g. </w:t>
      </w:r>
      <w:proofErr w:type="spellStart"/>
      <w:r w:rsidR="00D535C2">
        <w:rPr>
          <w:rFonts w:ascii="Times New Roman" w:hAnsi="Times New Roman" w:cs="Times New Roman"/>
          <w:sz w:val="24"/>
          <w:szCs w:val="24"/>
        </w:rPr>
        <w:t>Dingemanse</w:t>
      </w:r>
      <w:proofErr w:type="spellEnd"/>
      <w:r w:rsidR="00D535C2">
        <w:rPr>
          <w:rFonts w:ascii="Times New Roman" w:hAnsi="Times New Roman" w:cs="Times New Roman"/>
          <w:sz w:val="24"/>
          <w:szCs w:val="24"/>
        </w:rPr>
        <w:t xml:space="preserve"> et al. 2002; </w:t>
      </w:r>
      <w:r w:rsidR="00112CFD">
        <w:rPr>
          <w:rFonts w:ascii="Times New Roman" w:hAnsi="Times New Roman" w:cs="Times New Roman"/>
          <w:sz w:val="24"/>
          <w:szCs w:val="24"/>
        </w:rPr>
        <w:t>v</w:t>
      </w:r>
      <w:r w:rsidR="00D535C2">
        <w:rPr>
          <w:rFonts w:ascii="Times New Roman" w:hAnsi="Times New Roman" w:cs="Times New Roman"/>
          <w:sz w:val="24"/>
          <w:szCs w:val="24"/>
        </w:rPr>
        <w:t xml:space="preserve">an </w:t>
      </w:r>
      <w:proofErr w:type="spellStart"/>
      <w:r w:rsidR="00D535C2">
        <w:rPr>
          <w:rFonts w:ascii="Times New Roman" w:hAnsi="Times New Roman" w:cs="Times New Roman"/>
          <w:sz w:val="24"/>
          <w:szCs w:val="24"/>
        </w:rPr>
        <w:t>Oers</w:t>
      </w:r>
      <w:proofErr w:type="spellEnd"/>
      <w:r w:rsidR="00D535C2">
        <w:rPr>
          <w:rFonts w:ascii="Times New Roman" w:hAnsi="Times New Roman" w:cs="Times New Roman"/>
          <w:sz w:val="24"/>
          <w:szCs w:val="24"/>
        </w:rPr>
        <w:t xml:space="preserve"> et al. 2004)</w:t>
      </w:r>
      <w:r w:rsidR="00B63619">
        <w:rPr>
          <w:rFonts w:ascii="Times New Roman" w:hAnsi="Times New Roman" w:cs="Times New Roman"/>
          <w:sz w:val="24"/>
          <w:szCs w:val="24"/>
        </w:rPr>
        <w:t>.</w:t>
      </w:r>
      <w:r w:rsidR="003A35B4">
        <w:rPr>
          <w:rFonts w:ascii="Times New Roman" w:hAnsi="Times New Roman" w:cs="Times New Roman"/>
          <w:sz w:val="24"/>
          <w:szCs w:val="24"/>
        </w:rPr>
        <w:t xml:space="preserve"> </w:t>
      </w:r>
      <w:r w:rsidR="00631C34" w:rsidRPr="006B07A3">
        <w:rPr>
          <w:rFonts w:ascii="Times New Roman" w:hAnsi="Times New Roman" w:cs="Times New Roman"/>
          <w:sz w:val="24"/>
          <w:szCs w:val="24"/>
        </w:rPr>
        <w:t>To date,</w:t>
      </w:r>
      <w:r w:rsidR="00D95932" w:rsidRPr="006B07A3">
        <w:rPr>
          <w:rFonts w:ascii="Times New Roman" w:hAnsi="Times New Roman" w:cs="Times New Roman"/>
          <w:sz w:val="24"/>
          <w:szCs w:val="24"/>
        </w:rPr>
        <w:t xml:space="preserve"> the focus of empirical research into </w:t>
      </w:r>
      <w:r w:rsidR="00B63619">
        <w:rPr>
          <w:rFonts w:ascii="Times New Roman" w:hAnsi="Times New Roman" w:cs="Times New Roman"/>
          <w:sz w:val="24"/>
          <w:szCs w:val="24"/>
        </w:rPr>
        <w:t>behavioural consistency</w:t>
      </w:r>
      <w:r w:rsidR="00631C34" w:rsidRPr="006B07A3">
        <w:rPr>
          <w:rFonts w:ascii="Times New Roman" w:hAnsi="Times New Roman" w:cs="Times New Roman"/>
          <w:sz w:val="24"/>
          <w:szCs w:val="24"/>
        </w:rPr>
        <w:t xml:space="preserve"> has </w:t>
      </w:r>
      <w:r w:rsidR="00D95932" w:rsidRPr="006B07A3">
        <w:rPr>
          <w:rFonts w:ascii="Times New Roman" w:hAnsi="Times New Roman" w:cs="Times New Roman"/>
          <w:sz w:val="24"/>
          <w:szCs w:val="24"/>
        </w:rPr>
        <w:t xml:space="preserve">been </w:t>
      </w:r>
      <w:r w:rsidR="003A7070" w:rsidRPr="006B07A3">
        <w:rPr>
          <w:rFonts w:ascii="Times New Roman" w:hAnsi="Times New Roman" w:cs="Times New Roman"/>
          <w:sz w:val="24"/>
          <w:szCs w:val="24"/>
        </w:rPr>
        <w:t xml:space="preserve">largely </w:t>
      </w:r>
      <w:r w:rsidR="00D95932" w:rsidRPr="006B07A3">
        <w:rPr>
          <w:rFonts w:ascii="Times New Roman" w:hAnsi="Times New Roman" w:cs="Times New Roman"/>
          <w:sz w:val="24"/>
          <w:szCs w:val="24"/>
        </w:rPr>
        <w:t xml:space="preserve">dominated by </w:t>
      </w:r>
      <w:r w:rsidR="003A7070" w:rsidRPr="006B07A3">
        <w:rPr>
          <w:rFonts w:ascii="Times New Roman" w:hAnsi="Times New Roman" w:cs="Times New Roman"/>
          <w:sz w:val="24"/>
          <w:szCs w:val="24"/>
        </w:rPr>
        <w:t xml:space="preserve">the role of repeatability across individual-based behavioural axes such as boldness-shyness, exploration-avoidance, aggression and activity profiles </w:t>
      </w:r>
      <w:r w:rsidR="00BA5481" w:rsidRPr="006B07A3">
        <w:rPr>
          <w:rFonts w:ascii="Times New Roman" w:hAnsi="Times New Roman" w:cs="Times New Roman"/>
          <w:sz w:val="24"/>
          <w:szCs w:val="24"/>
        </w:rPr>
        <w:t>with considerably less attention on</w:t>
      </w:r>
      <w:r w:rsidR="00CC0BB1" w:rsidRPr="006B07A3">
        <w:rPr>
          <w:rFonts w:ascii="Times New Roman" w:hAnsi="Times New Roman" w:cs="Times New Roman"/>
          <w:sz w:val="24"/>
          <w:szCs w:val="24"/>
        </w:rPr>
        <w:t xml:space="preserve"> sociality </w:t>
      </w:r>
      <w:r w:rsidR="00D535C2">
        <w:rPr>
          <w:rFonts w:ascii="Times New Roman" w:hAnsi="Times New Roman" w:cs="Times New Roman"/>
          <w:sz w:val="24"/>
          <w:szCs w:val="24"/>
        </w:rPr>
        <w:t>(</w:t>
      </w:r>
      <w:proofErr w:type="spellStart"/>
      <w:r w:rsidR="00D535C2" w:rsidRPr="003D2764">
        <w:rPr>
          <w:rFonts w:ascii="Times New Roman" w:eastAsiaTheme="minorHAnsi" w:hAnsi="Times New Roman" w:cs="Times New Roman"/>
          <w:sz w:val="24"/>
          <w:szCs w:val="24"/>
          <w:lang w:eastAsia="en-US"/>
        </w:rPr>
        <w:t>Réale</w:t>
      </w:r>
      <w:proofErr w:type="spellEnd"/>
      <w:r w:rsidR="00D535C2">
        <w:rPr>
          <w:rFonts w:ascii="Times New Roman" w:eastAsiaTheme="minorHAnsi" w:hAnsi="Times New Roman" w:cs="Times New Roman"/>
          <w:sz w:val="24"/>
          <w:szCs w:val="24"/>
          <w:lang w:eastAsia="en-US"/>
        </w:rPr>
        <w:t xml:space="preserve"> et al. 2007</w:t>
      </w:r>
      <w:r w:rsidR="00D535C2">
        <w:rPr>
          <w:rFonts w:ascii="Times New Roman" w:hAnsi="Times New Roman" w:cs="Times New Roman"/>
          <w:sz w:val="24"/>
          <w:szCs w:val="24"/>
        </w:rPr>
        <w:t>; Conrad et al. 2011)</w:t>
      </w:r>
      <w:r w:rsidR="003A7070" w:rsidRPr="006B07A3">
        <w:rPr>
          <w:rFonts w:ascii="Times New Roman" w:hAnsi="Times New Roman" w:cs="Times New Roman"/>
          <w:sz w:val="24"/>
          <w:szCs w:val="24"/>
        </w:rPr>
        <w:t>.</w:t>
      </w:r>
      <w:r w:rsidR="00D95932" w:rsidRPr="006B07A3">
        <w:rPr>
          <w:rFonts w:ascii="Times New Roman" w:hAnsi="Times New Roman" w:cs="Times New Roman"/>
          <w:sz w:val="24"/>
          <w:szCs w:val="24"/>
        </w:rPr>
        <w:t xml:space="preserve"> </w:t>
      </w:r>
      <w:r w:rsidR="00FC5533">
        <w:rPr>
          <w:rFonts w:ascii="Times New Roman" w:hAnsi="Times New Roman" w:cs="Times New Roman"/>
          <w:sz w:val="24"/>
          <w:szCs w:val="24"/>
        </w:rPr>
        <w:t xml:space="preserve">Social stability, however, </w:t>
      </w:r>
      <w:r w:rsidR="001B1D9F">
        <w:rPr>
          <w:rFonts w:ascii="Times New Roman" w:hAnsi="Times New Roman" w:cs="Times New Roman"/>
          <w:sz w:val="24"/>
          <w:szCs w:val="24"/>
        </w:rPr>
        <w:t xml:space="preserve">can provide cohesion within a population. Studies examining the consequences of instability in social structure, for example, have demonstrated increased fragmentation and escalation of conflict in </w:t>
      </w:r>
      <w:r w:rsidR="00F82D7C">
        <w:rPr>
          <w:rFonts w:ascii="Times New Roman" w:hAnsi="Times New Roman" w:cs="Times New Roman"/>
          <w:sz w:val="24"/>
          <w:szCs w:val="24"/>
        </w:rPr>
        <w:t xml:space="preserve">destabilised </w:t>
      </w:r>
      <w:r w:rsidR="001B1D9F">
        <w:rPr>
          <w:rFonts w:ascii="Times New Roman" w:hAnsi="Times New Roman" w:cs="Times New Roman"/>
          <w:sz w:val="24"/>
          <w:szCs w:val="24"/>
        </w:rPr>
        <w:t xml:space="preserve">primate social groups (Flack et al. </w:t>
      </w:r>
      <w:r w:rsidR="00F82D7C">
        <w:rPr>
          <w:rFonts w:ascii="Times New Roman" w:hAnsi="Times New Roman" w:cs="Times New Roman"/>
          <w:sz w:val="24"/>
          <w:szCs w:val="24"/>
        </w:rPr>
        <w:t xml:space="preserve">2006; </w:t>
      </w:r>
      <w:proofErr w:type="spellStart"/>
      <w:r w:rsidR="00F82D7C">
        <w:rPr>
          <w:rFonts w:ascii="Times New Roman" w:hAnsi="Times New Roman" w:cs="Times New Roman"/>
          <w:sz w:val="24"/>
          <w:szCs w:val="24"/>
        </w:rPr>
        <w:t>Beisner</w:t>
      </w:r>
      <w:proofErr w:type="spellEnd"/>
      <w:r w:rsidR="00F82D7C">
        <w:rPr>
          <w:rFonts w:ascii="Times New Roman" w:hAnsi="Times New Roman" w:cs="Times New Roman"/>
          <w:sz w:val="24"/>
          <w:szCs w:val="24"/>
        </w:rPr>
        <w:t xml:space="preserve"> et al. 2011</w:t>
      </w:r>
      <w:r w:rsidR="001B1D9F">
        <w:rPr>
          <w:rFonts w:ascii="Times New Roman" w:hAnsi="Times New Roman" w:cs="Times New Roman"/>
          <w:sz w:val="24"/>
          <w:szCs w:val="24"/>
        </w:rPr>
        <w:t>)</w:t>
      </w:r>
      <w:r w:rsidR="00F82D7C">
        <w:rPr>
          <w:rFonts w:ascii="Times New Roman" w:hAnsi="Times New Roman" w:cs="Times New Roman"/>
          <w:sz w:val="24"/>
          <w:szCs w:val="24"/>
        </w:rPr>
        <w:t>.</w:t>
      </w:r>
      <w:r w:rsidR="00C1092E">
        <w:rPr>
          <w:rFonts w:ascii="Times New Roman" w:hAnsi="Times New Roman" w:cs="Times New Roman"/>
          <w:sz w:val="24"/>
          <w:szCs w:val="24"/>
        </w:rPr>
        <w:t xml:space="preserve"> Under such circumstances, repeatability in social network position is expected to be selected. However, we might also predict between-individual variation in these positions due to an ecological trade-off that results in similar fitness returns for individuals occupying different levels of social connectivity (Formica et al. 2012).</w:t>
      </w:r>
      <w:r w:rsidR="000944A1">
        <w:rPr>
          <w:rFonts w:ascii="Times New Roman" w:hAnsi="Times New Roman" w:cs="Times New Roman"/>
          <w:sz w:val="24"/>
          <w:szCs w:val="24"/>
        </w:rPr>
        <w:t xml:space="preserve"> </w:t>
      </w:r>
      <w:r w:rsidRPr="006B07A3">
        <w:rPr>
          <w:rFonts w:ascii="Times New Roman" w:hAnsi="Times New Roman" w:cs="Times New Roman"/>
          <w:sz w:val="24"/>
          <w:szCs w:val="24"/>
        </w:rPr>
        <w:t xml:space="preserve">Despite </w:t>
      </w:r>
      <w:r w:rsidR="008275C0">
        <w:rPr>
          <w:rFonts w:ascii="Times New Roman" w:hAnsi="Times New Roman" w:cs="Times New Roman"/>
          <w:sz w:val="24"/>
          <w:szCs w:val="24"/>
        </w:rPr>
        <w:t>growing</w:t>
      </w:r>
      <w:r w:rsidRPr="006B07A3">
        <w:rPr>
          <w:rFonts w:ascii="Times New Roman" w:hAnsi="Times New Roman" w:cs="Times New Roman"/>
          <w:sz w:val="24"/>
          <w:szCs w:val="24"/>
        </w:rPr>
        <w:t xml:space="preserve"> research o</w:t>
      </w:r>
      <w:r w:rsidR="00D535C2">
        <w:rPr>
          <w:rFonts w:ascii="Times New Roman" w:hAnsi="Times New Roman" w:cs="Times New Roman"/>
          <w:sz w:val="24"/>
          <w:szCs w:val="24"/>
        </w:rPr>
        <w:t>n individual personality types (</w:t>
      </w:r>
      <w:r w:rsidRPr="006B07A3">
        <w:rPr>
          <w:rFonts w:ascii="Times New Roman" w:hAnsi="Times New Roman" w:cs="Times New Roman"/>
          <w:sz w:val="24"/>
          <w:szCs w:val="24"/>
        </w:rPr>
        <w:t xml:space="preserve">see </w:t>
      </w:r>
      <w:proofErr w:type="spellStart"/>
      <w:r w:rsidR="00D535C2">
        <w:rPr>
          <w:rFonts w:ascii="Times New Roman" w:hAnsi="Times New Roman" w:cs="Times New Roman"/>
          <w:sz w:val="24"/>
          <w:szCs w:val="24"/>
        </w:rPr>
        <w:t>Dall</w:t>
      </w:r>
      <w:proofErr w:type="spellEnd"/>
      <w:r w:rsidR="00FF7588">
        <w:rPr>
          <w:rFonts w:ascii="Times New Roman" w:hAnsi="Times New Roman" w:cs="Times New Roman"/>
          <w:sz w:val="24"/>
          <w:szCs w:val="24"/>
        </w:rPr>
        <w:t xml:space="preserve"> et al.</w:t>
      </w:r>
      <w:r w:rsidR="00D535C2">
        <w:rPr>
          <w:rFonts w:ascii="Times New Roman" w:hAnsi="Times New Roman" w:cs="Times New Roman"/>
          <w:sz w:val="24"/>
          <w:szCs w:val="24"/>
        </w:rPr>
        <w:t xml:space="preserve"> 2004; </w:t>
      </w:r>
      <w:proofErr w:type="spellStart"/>
      <w:r w:rsidR="00D535C2">
        <w:rPr>
          <w:rFonts w:ascii="Times New Roman" w:hAnsi="Times New Roman" w:cs="Times New Roman"/>
          <w:sz w:val="24"/>
          <w:szCs w:val="24"/>
        </w:rPr>
        <w:t>Sih</w:t>
      </w:r>
      <w:proofErr w:type="spellEnd"/>
      <w:r w:rsidR="00D535C2">
        <w:rPr>
          <w:rFonts w:ascii="Times New Roman" w:hAnsi="Times New Roman" w:cs="Times New Roman"/>
          <w:sz w:val="24"/>
          <w:szCs w:val="24"/>
        </w:rPr>
        <w:t xml:space="preserve"> et al. 2004</w:t>
      </w:r>
      <w:r w:rsidRPr="006B07A3">
        <w:rPr>
          <w:rFonts w:ascii="Times New Roman" w:hAnsi="Times New Roman" w:cs="Times New Roman"/>
          <w:sz w:val="24"/>
          <w:szCs w:val="24"/>
        </w:rPr>
        <w:t xml:space="preserve"> for reviews</w:t>
      </w:r>
      <w:r w:rsidR="00D535C2">
        <w:rPr>
          <w:rFonts w:ascii="Times New Roman" w:hAnsi="Times New Roman" w:cs="Times New Roman"/>
          <w:sz w:val="24"/>
          <w:szCs w:val="24"/>
        </w:rPr>
        <w:t>)</w:t>
      </w:r>
      <w:r w:rsidRPr="006B07A3">
        <w:rPr>
          <w:rFonts w:ascii="Times New Roman" w:hAnsi="Times New Roman" w:cs="Times New Roman"/>
          <w:sz w:val="24"/>
          <w:szCs w:val="24"/>
        </w:rPr>
        <w:t xml:space="preserve">, the extent to which individuals maintain </w:t>
      </w:r>
      <w:r w:rsidR="00DE2CBA" w:rsidRPr="006B07A3">
        <w:rPr>
          <w:rFonts w:ascii="Times New Roman" w:hAnsi="Times New Roman" w:cs="Times New Roman"/>
          <w:sz w:val="24"/>
          <w:szCs w:val="24"/>
        </w:rPr>
        <w:t xml:space="preserve">consistent </w:t>
      </w:r>
      <w:r w:rsidR="002F563E">
        <w:rPr>
          <w:rFonts w:ascii="Times New Roman" w:hAnsi="Times New Roman" w:cs="Times New Roman"/>
          <w:sz w:val="24"/>
          <w:szCs w:val="24"/>
        </w:rPr>
        <w:t>social</w:t>
      </w:r>
      <w:r w:rsidR="00DE2CBA" w:rsidRPr="006B07A3">
        <w:rPr>
          <w:rFonts w:ascii="Times New Roman" w:hAnsi="Times New Roman" w:cs="Times New Roman"/>
          <w:sz w:val="24"/>
          <w:szCs w:val="24"/>
        </w:rPr>
        <w:t xml:space="preserve"> strategies </w:t>
      </w:r>
      <w:r w:rsidR="00CD4379">
        <w:rPr>
          <w:rFonts w:ascii="Times New Roman" w:hAnsi="Times New Roman" w:cs="Times New Roman"/>
          <w:sz w:val="24"/>
          <w:szCs w:val="24"/>
        </w:rPr>
        <w:t>with</w:t>
      </w:r>
      <w:r w:rsidR="00DE2CBA" w:rsidRPr="006B07A3">
        <w:rPr>
          <w:rFonts w:ascii="Times New Roman" w:hAnsi="Times New Roman" w:cs="Times New Roman"/>
          <w:sz w:val="24"/>
          <w:szCs w:val="24"/>
        </w:rPr>
        <w:t>in</w:t>
      </w:r>
      <w:r w:rsidR="00CD4379">
        <w:rPr>
          <w:rFonts w:ascii="Times New Roman" w:hAnsi="Times New Roman" w:cs="Times New Roman"/>
          <w:sz w:val="24"/>
          <w:szCs w:val="24"/>
        </w:rPr>
        <w:t xml:space="preserve"> a</w:t>
      </w:r>
      <w:r w:rsidR="00DE2CBA" w:rsidRPr="006B07A3">
        <w:rPr>
          <w:rFonts w:ascii="Times New Roman" w:hAnsi="Times New Roman" w:cs="Times New Roman"/>
          <w:sz w:val="24"/>
          <w:szCs w:val="24"/>
        </w:rPr>
        <w:t xml:space="preserve"> </w:t>
      </w:r>
      <w:r w:rsidR="002F563E">
        <w:rPr>
          <w:rFonts w:ascii="Times New Roman" w:hAnsi="Times New Roman" w:cs="Times New Roman"/>
          <w:sz w:val="24"/>
          <w:szCs w:val="24"/>
        </w:rPr>
        <w:t>p</w:t>
      </w:r>
      <w:r w:rsidR="00DE2CBA" w:rsidRPr="006B07A3">
        <w:rPr>
          <w:rFonts w:ascii="Times New Roman" w:hAnsi="Times New Roman" w:cs="Times New Roman"/>
          <w:sz w:val="24"/>
          <w:szCs w:val="24"/>
        </w:rPr>
        <w:t xml:space="preserve">opulation </w:t>
      </w:r>
      <w:r w:rsidRPr="006B07A3">
        <w:rPr>
          <w:rFonts w:ascii="Times New Roman" w:hAnsi="Times New Roman" w:cs="Times New Roman"/>
          <w:sz w:val="24"/>
          <w:szCs w:val="24"/>
        </w:rPr>
        <w:t xml:space="preserve">and the potential mechanisms driving this consistency </w:t>
      </w:r>
      <w:r w:rsidR="000944A1">
        <w:rPr>
          <w:rFonts w:ascii="Times New Roman" w:hAnsi="Times New Roman" w:cs="Times New Roman"/>
          <w:sz w:val="24"/>
          <w:szCs w:val="24"/>
        </w:rPr>
        <w:t>are</w:t>
      </w:r>
      <w:r w:rsidRPr="006B07A3">
        <w:rPr>
          <w:rFonts w:ascii="Times New Roman" w:hAnsi="Times New Roman" w:cs="Times New Roman"/>
          <w:sz w:val="24"/>
          <w:szCs w:val="24"/>
        </w:rPr>
        <w:t xml:space="preserve"> rarely explored</w:t>
      </w:r>
      <w:r w:rsidR="0009217C" w:rsidRPr="006B07A3">
        <w:rPr>
          <w:rFonts w:ascii="Times New Roman" w:hAnsi="Times New Roman" w:cs="Times New Roman"/>
          <w:sz w:val="24"/>
          <w:szCs w:val="24"/>
        </w:rPr>
        <w:t>.</w:t>
      </w:r>
      <w:r w:rsidRPr="006B07A3">
        <w:rPr>
          <w:rFonts w:ascii="Times New Roman" w:hAnsi="Times New Roman" w:cs="Times New Roman"/>
          <w:sz w:val="24"/>
          <w:szCs w:val="24"/>
        </w:rPr>
        <w:t xml:space="preserve"> </w:t>
      </w:r>
    </w:p>
    <w:p w:rsidR="00DE2CBA" w:rsidRPr="00C05300" w:rsidRDefault="00D65FBE" w:rsidP="0009217C">
      <w:pPr>
        <w:spacing w:line="480" w:lineRule="auto"/>
        <w:ind w:firstLine="426"/>
        <w:jc w:val="both"/>
        <w:rPr>
          <w:rFonts w:ascii="Times New Roman" w:hAnsi="Times New Roman" w:cs="Times New Roman"/>
          <w:sz w:val="24"/>
          <w:szCs w:val="24"/>
          <w:u w:val="single"/>
        </w:rPr>
      </w:pPr>
      <w:r w:rsidRPr="006B07A3">
        <w:rPr>
          <w:rFonts w:ascii="Times New Roman" w:hAnsi="Times New Roman" w:cs="Times New Roman"/>
          <w:sz w:val="24"/>
          <w:szCs w:val="24"/>
        </w:rPr>
        <w:t>When considering</w:t>
      </w:r>
      <w:r w:rsidR="00716FE0" w:rsidRPr="006B07A3">
        <w:rPr>
          <w:rFonts w:ascii="Times New Roman" w:hAnsi="Times New Roman" w:cs="Times New Roman"/>
          <w:sz w:val="24"/>
          <w:szCs w:val="24"/>
        </w:rPr>
        <w:t xml:space="preserve"> gregarious animals, t</w:t>
      </w:r>
      <w:r w:rsidR="00DE2CBA" w:rsidRPr="006B07A3">
        <w:rPr>
          <w:rFonts w:ascii="Times New Roman" w:hAnsi="Times New Roman" w:cs="Times New Roman"/>
          <w:sz w:val="24"/>
          <w:szCs w:val="24"/>
        </w:rPr>
        <w:t xml:space="preserve">he broad ecological </w:t>
      </w:r>
      <w:r w:rsidR="00716FE0" w:rsidRPr="006B07A3">
        <w:rPr>
          <w:rFonts w:ascii="Times New Roman" w:hAnsi="Times New Roman" w:cs="Times New Roman"/>
          <w:sz w:val="24"/>
          <w:szCs w:val="24"/>
        </w:rPr>
        <w:t xml:space="preserve">implications of individual </w:t>
      </w:r>
      <w:r w:rsidR="00A05487">
        <w:rPr>
          <w:rFonts w:ascii="Times New Roman" w:hAnsi="Times New Roman" w:cs="Times New Roman"/>
          <w:sz w:val="24"/>
          <w:szCs w:val="24"/>
        </w:rPr>
        <w:t>behavioural consistency</w:t>
      </w:r>
      <w:r w:rsidR="00716FE0" w:rsidRPr="006B07A3">
        <w:rPr>
          <w:rFonts w:ascii="Times New Roman" w:hAnsi="Times New Roman" w:cs="Times New Roman"/>
          <w:sz w:val="24"/>
          <w:szCs w:val="24"/>
        </w:rPr>
        <w:t xml:space="preserve"> </w:t>
      </w:r>
      <w:r w:rsidR="001201FB">
        <w:rPr>
          <w:rFonts w:ascii="Times New Roman" w:hAnsi="Times New Roman" w:cs="Times New Roman"/>
          <w:sz w:val="24"/>
          <w:szCs w:val="24"/>
        </w:rPr>
        <w:t>are</w:t>
      </w:r>
      <w:r w:rsidR="00DE2CBA" w:rsidRPr="006B07A3">
        <w:rPr>
          <w:rFonts w:ascii="Times New Roman" w:hAnsi="Times New Roman" w:cs="Times New Roman"/>
          <w:sz w:val="24"/>
          <w:szCs w:val="24"/>
        </w:rPr>
        <w:t xml:space="preserve"> undoubtedly </w:t>
      </w:r>
      <w:r w:rsidR="00716FE0" w:rsidRPr="006B07A3">
        <w:rPr>
          <w:rFonts w:ascii="Times New Roman" w:hAnsi="Times New Roman" w:cs="Times New Roman"/>
          <w:sz w:val="24"/>
          <w:szCs w:val="24"/>
        </w:rPr>
        <w:t xml:space="preserve">moderated by changes in </w:t>
      </w:r>
      <w:r w:rsidR="009678A8" w:rsidRPr="006B07A3">
        <w:rPr>
          <w:rFonts w:ascii="Times New Roman" w:hAnsi="Times New Roman" w:cs="Times New Roman"/>
          <w:sz w:val="24"/>
          <w:szCs w:val="24"/>
        </w:rPr>
        <w:t xml:space="preserve">the </w:t>
      </w:r>
      <w:r w:rsidR="00716FE0" w:rsidRPr="006B07A3">
        <w:rPr>
          <w:rFonts w:ascii="Times New Roman" w:hAnsi="Times New Roman" w:cs="Times New Roman"/>
          <w:sz w:val="24"/>
          <w:szCs w:val="24"/>
        </w:rPr>
        <w:t xml:space="preserve">social context </w:t>
      </w:r>
      <w:r w:rsidR="00BA5481" w:rsidRPr="006B07A3">
        <w:rPr>
          <w:rFonts w:ascii="Times New Roman" w:hAnsi="Times New Roman" w:cs="Times New Roman"/>
          <w:sz w:val="24"/>
          <w:szCs w:val="24"/>
        </w:rPr>
        <w:t>of an individual’s immediate environment</w:t>
      </w:r>
      <w:r w:rsidR="009678A8" w:rsidRPr="006B07A3">
        <w:rPr>
          <w:rFonts w:ascii="Times New Roman" w:hAnsi="Times New Roman" w:cs="Times New Roman"/>
          <w:sz w:val="24"/>
          <w:szCs w:val="24"/>
        </w:rPr>
        <w:t xml:space="preserve"> </w:t>
      </w:r>
      <w:r w:rsidR="00D535C2">
        <w:rPr>
          <w:rFonts w:ascii="Times New Roman" w:hAnsi="Times New Roman" w:cs="Times New Roman"/>
          <w:sz w:val="24"/>
          <w:szCs w:val="24"/>
        </w:rPr>
        <w:t xml:space="preserve">(Webster </w:t>
      </w:r>
      <w:r w:rsidR="00FF7588">
        <w:rPr>
          <w:rFonts w:ascii="Times New Roman" w:hAnsi="Times New Roman" w:cs="Times New Roman"/>
          <w:sz w:val="24"/>
          <w:szCs w:val="24"/>
        </w:rPr>
        <w:t>and</w:t>
      </w:r>
      <w:r w:rsidR="00D535C2">
        <w:rPr>
          <w:rFonts w:ascii="Times New Roman" w:hAnsi="Times New Roman" w:cs="Times New Roman"/>
          <w:sz w:val="24"/>
          <w:szCs w:val="24"/>
        </w:rPr>
        <w:t xml:space="preserve"> Ward 2010)</w:t>
      </w:r>
      <w:r w:rsidR="00716FE0" w:rsidRPr="006B07A3">
        <w:rPr>
          <w:rFonts w:ascii="Times New Roman" w:hAnsi="Times New Roman" w:cs="Times New Roman"/>
          <w:sz w:val="24"/>
          <w:szCs w:val="24"/>
        </w:rPr>
        <w:t xml:space="preserve">. </w:t>
      </w:r>
      <w:r w:rsidR="00FF189F" w:rsidRPr="00FF189F">
        <w:rPr>
          <w:rFonts w:ascii="Times New Roman" w:hAnsi="Times New Roman" w:cs="Times New Roman"/>
          <w:sz w:val="24"/>
          <w:szCs w:val="24"/>
        </w:rPr>
        <w:t>Boldness in individual three-spined sticklebacks (</w:t>
      </w:r>
      <w:proofErr w:type="spellStart"/>
      <w:r w:rsidR="00FF189F" w:rsidRPr="00FF189F">
        <w:rPr>
          <w:rFonts w:ascii="Times New Roman" w:hAnsi="Times New Roman" w:cs="Times New Roman"/>
          <w:i/>
          <w:sz w:val="24"/>
          <w:szCs w:val="24"/>
        </w:rPr>
        <w:t>Gasterosteus</w:t>
      </w:r>
      <w:proofErr w:type="spellEnd"/>
      <w:r w:rsidR="00FF189F" w:rsidRPr="00FF189F">
        <w:rPr>
          <w:rFonts w:ascii="Times New Roman" w:hAnsi="Times New Roman" w:cs="Times New Roman"/>
          <w:i/>
          <w:sz w:val="24"/>
          <w:szCs w:val="24"/>
        </w:rPr>
        <w:t xml:space="preserve"> </w:t>
      </w:r>
      <w:proofErr w:type="spellStart"/>
      <w:r w:rsidR="00FF189F" w:rsidRPr="00FF189F">
        <w:rPr>
          <w:rFonts w:ascii="Times New Roman" w:hAnsi="Times New Roman" w:cs="Times New Roman"/>
          <w:i/>
          <w:sz w:val="24"/>
          <w:szCs w:val="24"/>
        </w:rPr>
        <w:t>aculeatus</w:t>
      </w:r>
      <w:proofErr w:type="spellEnd"/>
      <w:r w:rsidR="00FF189F" w:rsidRPr="00FF189F">
        <w:rPr>
          <w:rFonts w:ascii="Times New Roman" w:hAnsi="Times New Roman" w:cs="Times New Roman"/>
          <w:sz w:val="24"/>
          <w:szCs w:val="24"/>
        </w:rPr>
        <w:t>) and in guppies (</w:t>
      </w:r>
      <w:proofErr w:type="spellStart"/>
      <w:r w:rsidR="00FF189F" w:rsidRPr="00FF189F">
        <w:rPr>
          <w:rFonts w:ascii="Times New Roman" w:hAnsi="Times New Roman" w:cs="Times New Roman"/>
          <w:i/>
          <w:sz w:val="24"/>
          <w:szCs w:val="24"/>
        </w:rPr>
        <w:t>Poecilia</w:t>
      </w:r>
      <w:proofErr w:type="spellEnd"/>
      <w:r w:rsidR="00FF189F" w:rsidRPr="00FF189F">
        <w:rPr>
          <w:rFonts w:ascii="Times New Roman" w:hAnsi="Times New Roman" w:cs="Times New Roman"/>
          <w:i/>
          <w:sz w:val="24"/>
          <w:szCs w:val="24"/>
        </w:rPr>
        <w:t xml:space="preserve"> </w:t>
      </w:r>
      <w:proofErr w:type="spellStart"/>
      <w:r w:rsidR="00FF189F" w:rsidRPr="00FF189F">
        <w:rPr>
          <w:rFonts w:ascii="Times New Roman" w:hAnsi="Times New Roman" w:cs="Times New Roman"/>
          <w:i/>
          <w:sz w:val="24"/>
          <w:szCs w:val="24"/>
        </w:rPr>
        <w:t>reticulata</w:t>
      </w:r>
      <w:proofErr w:type="spellEnd"/>
      <w:r w:rsidR="00FF189F" w:rsidRPr="00FF189F">
        <w:rPr>
          <w:rFonts w:ascii="Times New Roman" w:hAnsi="Times New Roman" w:cs="Times New Roman"/>
          <w:sz w:val="24"/>
          <w:szCs w:val="24"/>
        </w:rPr>
        <w:t xml:space="preserve">) for instance, is known to be an important determinant of position within a social network (Pike et </w:t>
      </w:r>
      <w:r w:rsidR="00FF189F" w:rsidRPr="00FF189F">
        <w:rPr>
          <w:rFonts w:ascii="Times New Roman" w:hAnsi="Times New Roman" w:cs="Times New Roman"/>
          <w:sz w:val="24"/>
          <w:szCs w:val="24"/>
        </w:rPr>
        <w:lastRenderedPageBreak/>
        <w:t xml:space="preserve">al. 2008; Croft et al. 2009). Furthermore, animals demonstrating different </w:t>
      </w:r>
      <w:r w:rsidR="00453A16">
        <w:rPr>
          <w:rFonts w:ascii="Times New Roman" w:hAnsi="Times New Roman" w:cs="Times New Roman"/>
          <w:sz w:val="24"/>
          <w:szCs w:val="24"/>
        </w:rPr>
        <w:t xml:space="preserve">but consistent </w:t>
      </w:r>
      <w:r w:rsidR="00FF189F">
        <w:rPr>
          <w:rFonts w:ascii="Times New Roman" w:hAnsi="Times New Roman" w:cs="Times New Roman"/>
          <w:sz w:val="24"/>
          <w:szCs w:val="24"/>
        </w:rPr>
        <w:t xml:space="preserve">exploratory </w:t>
      </w:r>
      <w:r w:rsidR="00FF189F" w:rsidRPr="00FF189F">
        <w:rPr>
          <w:rFonts w:ascii="Times New Roman" w:hAnsi="Times New Roman" w:cs="Times New Roman"/>
          <w:sz w:val="24"/>
          <w:szCs w:val="24"/>
        </w:rPr>
        <w:t>traits might also mediate and maintain the overall structure of a social network</w:t>
      </w:r>
      <w:r w:rsidR="00A50DBF">
        <w:rPr>
          <w:rFonts w:ascii="Times New Roman" w:hAnsi="Times New Roman" w:cs="Times New Roman"/>
          <w:sz w:val="24"/>
          <w:szCs w:val="24"/>
        </w:rPr>
        <w:t xml:space="preserve"> with highly exploratory individuals tending to associate broadly and thus connect poorly connected conspecifics</w:t>
      </w:r>
      <w:r w:rsidR="00FF189F" w:rsidRPr="00FF189F">
        <w:rPr>
          <w:rFonts w:ascii="Times New Roman" w:hAnsi="Times New Roman" w:cs="Times New Roman"/>
          <w:sz w:val="24"/>
          <w:szCs w:val="24"/>
        </w:rPr>
        <w:t xml:space="preserve"> </w:t>
      </w:r>
      <w:r w:rsidR="00FF189F">
        <w:rPr>
          <w:rFonts w:ascii="Times New Roman" w:hAnsi="Times New Roman" w:cs="Times New Roman"/>
          <w:sz w:val="24"/>
          <w:szCs w:val="24"/>
        </w:rPr>
        <w:t>(</w:t>
      </w:r>
      <w:r w:rsidR="00A50DBF">
        <w:rPr>
          <w:rFonts w:ascii="Times New Roman" w:hAnsi="Times New Roman" w:cs="Times New Roman"/>
          <w:sz w:val="24"/>
          <w:szCs w:val="24"/>
        </w:rPr>
        <w:t xml:space="preserve">e.g. </w:t>
      </w:r>
      <w:r w:rsidR="00FF189F" w:rsidRPr="00FF189F">
        <w:rPr>
          <w:rFonts w:ascii="Times New Roman" w:hAnsi="Times New Roman" w:cs="Times New Roman"/>
          <w:sz w:val="24"/>
          <w:szCs w:val="24"/>
        </w:rPr>
        <w:t xml:space="preserve">Tanner </w:t>
      </w:r>
      <w:r w:rsidR="00FF189F">
        <w:rPr>
          <w:rFonts w:ascii="Times New Roman" w:hAnsi="Times New Roman" w:cs="Times New Roman"/>
          <w:sz w:val="24"/>
          <w:szCs w:val="24"/>
        </w:rPr>
        <w:t>and</w:t>
      </w:r>
      <w:r w:rsidR="00FF189F" w:rsidRPr="00FF189F">
        <w:rPr>
          <w:rFonts w:ascii="Times New Roman" w:hAnsi="Times New Roman" w:cs="Times New Roman"/>
          <w:sz w:val="24"/>
          <w:szCs w:val="24"/>
        </w:rPr>
        <w:t xml:space="preserve"> Jackson 2012</w:t>
      </w:r>
      <w:r w:rsidR="00FF189F">
        <w:rPr>
          <w:rFonts w:ascii="Times New Roman" w:hAnsi="Times New Roman" w:cs="Times New Roman"/>
          <w:sz w:val="24"/>
          <w:szCs w:val="24"/>
        </w:rPr>
        <w:t xml:space="preserve">; </w:t>
      </w:r>
      <w:proofErr w:type="spellStart"/>
      <w:r w:rsidR="00FF189F">
        <w:rPr>
          <w:rFonts w:ascii="Times New Roman" w:hAnsi="Times New Roman" w:cs="Times New Roman"/>
          <w:sz w:val="24"/>
          <w:szCs w:val="24"/>
        </w:rPr>
        <w:t>Aplin</w:t>
      </w:r>
      <w:proofErr w:type="spellEnd"/>
      <w:r w:rsidR="00FF189F">
        <w:rPr>
          <w:rFonts w:ascii="Times New Roman" w:hAnsi="Times New Roman" w:cs="Times New Roman"/>
          <w:sz w:val="24"/>
          <w:szCs w:val="24"/>
        </w:rPr>
        <w:t xml:space="preserve"> et al. 2013</w:t>
      </w:r>
      <w:r w:rsidR="00FF189F" w:rsidRPr="00FF189F">
        <w:rPr>
          <w:rFonts w:ascii="Times New Roman" w:hAnsi="Times New Roman" w:cs="Times New Roman"/>
          <w:sz w:val="24"/>
          <w:szCs w:val="24"/>
        </w:rPr>
        <w:t xml:space="preserve">). </w:t>
      </w:r>
      <w:r w:rsidR="00716FE0" w:rsidRPr="006B07A3">
        <w:rPr>
          <w:rFonts w:ascii="Times New Roman" w:hAnsi="Times New Roman" w:cs="Times New Roman"/>
          <w:sz w:val="24"/>
          <w:szCs w:val="24"/>
        </w:rPr>
        <w:t>Consequently, both the direct (</w:t>
      </w:r>
      <w:r w:rsidR="00891054">
        <w:rPr>
          <w:rFonts w:ascii="Times New Roman" w:hAnsi="Times New Roman" w:cs="Times New Roman"/>
          <w:sz w:val="24"/>
          <w:szCs w:val="24"/>
        </w:rPr>
        <w:t xml:space="preserve">e.g. </w:t>
      </w:r>
      <w:r w:rsidR="00716FE0" w:rsidRPr="006B07A3">
        <w:rPr>
          <w:rFonts w:ascii="Times New Roman" w:hAnsi="Times New Roman" w:cs="Times New Roman"/>
          <w:sz w:val="24"/>
          <w:szCs w:val="24"/>
        </w:rPr>
        <w:t xml:space="preserve">dyadic partnerships) and the indirect </w:t>
      </w:r>
      <w:r w:rsidR="00BA5481" w:rsidRPr="006B07A3">
        <w:rPr>
          <w:rFonts w:ascii="Times New Roman" w:hAnsi="Times New Roman" w:cs="Times New Roman"/>
          <w:sz w:val="24"/>
          <w:szCs w:val="24"/>
        </w:rPr>
        <w:t>(</w:t>
      </w:r>
      <w:r w:rsidR="00891054">
        <w:rPr>
          <w:rFonts w:ascii="Times New Roman" w:hAnsi="Times New Roman" w:cs="Times New Roman"/>
          <w:sz w:val="24"/>
          <w:szCs w:val="24"/>
        </w:rPr>
        <w:t xml:space="preserve">e.g. </w:t>
      </w:r>
      <w:r w:rsidR="00BA5481" w:rsidRPr="006B07A3">
        <w:rPr>
          <w:rFonts w:ascii="Times New Roman" w:hAnsi="Times New Roman" w:cs="Times New Roman"/>
          <w:sz w:val="24"/>
          <w:szCs w:val="24"/>
        </w:rPr>
        <w:t xml:space="preserve">association via intermediaries) </w:t>
      </w:r>
      <w:r w:rsidR="00716FE0" w:rsidRPr="006B07A3">
        <w:rPr>
          <w:rFonts w:ascii="Times New Roman" w:hAnsi="Times New Roman" w:cs="Times New Roman"/>
          <w:sz w:val="24"/>
          <w:szCs w:val="24"/>
        </w:rPr>
        <w:t xml:space="preserve">social interactions of an individual are likely to influence the ecology and evolution of personality </w:t>
      </w:r>
      <w:r w:rsidR="00162F9D">
        <w:rPr>
          <w:rFonts w:ascii="Times New Roman" w:hAnsi="Times New Roman" w:cs="Times New Roman"/>
          <w:sz w:val="24"/>
          <w:szCs w:val="24"/>
        </w:rPr>
        <w:t>(Krause</w:t>
      </w:r>
      <w:r w:rsidR="00FF7588">
        <w:rPr>
          <w:rFonts w:ascii="Times New Roman" w:hAnsi="Times New Roman" w:cs="Times New Roman"/>
          <w:sz w:val="24"/>
          <w:szCs w:val="24"/>
        </w:rPr>
        <w:t xml:space="preserve"> et al. </w:t>
      </w:r>
      <w:r w:rsidR="00162F9D">
        <w:rPr>
          <w:rFonts w:ascii="Times New Roman" w:hAnsi="Times New Roman" w:cs="Times New Roman"/>
          <w:sz w:val="24"/>
          <w:szCs w:val="24"/>
        </w:rPr>
        <w:t>2010)</w:t>
      </w:r>
      <w:r w:rsidRPr="006B07A3">
        <w:rPr>
          <w:rFonts w:ascii="Times New Roman" w:hAnsi="Times New Roman" w:cs="Times New Roman"/>
          <w:sz w:val="24"/>
          <w:szCs w:val="24"/>
        </w:rPr>
        <w:t xml:space="preserve"> and a</w:t>
      </w:r>
      <w:r w:rsidR="00716FE0" w:rsidRPr="006B07A3">
        <w:rPr>
          <w:rFonts w:ascii="Times New Roman" w:hAnsi="Times New Roman" w:cs="Times New Roman"/>
          <w:sz w:val="24"/>
          <w:szCs w:val="24"/>
        </w:rPr>
        <w:t>s such, social network traits, such as strength, connectivity and social ‘reach’</w:t>
      </w:r>
      <w:r w:rsidRPr="006B07A3">
        <w:rPr>
          <w:rFonts w:ascii="Times New Roman" w:hAnsi="Times New Roman" w:cs="Times New Roman"/>
          <w:sz w:val="24"/>
          <w:szCs w:val="24"/>
        </w:rPr>
        <w:t>,</w:t>
      </w:r>
      <w:r w:rsidR="00716FE0" w:rsidRPr="006B07A3">
        <w:rPr>
          <w:rFonts w:ascii="Times New Roman" w:hAnsi="Times New Roman" w:cs="Times New Roman"/>
          <w:sz w:val="24"/>
          <w:szCs w:val="24"/>
        </w:rPr>
        <w:t xml:space="preserve"> </w:t>
      </w:r>
      <w:r w:rsidR="00453A16">
        <w:rPr>
          <w:rFonts w:ascii="Times New Roman" w:hAnsi="Times New Roman" w:cs="Times New Roman"/>
          <w:sz w:val="24"/>
          <w:szCs w:val="24"/>
        </w:rPr>
        <w:t xml:space="preserve">offer a valuable tool with which to characterise individual </w:t>
      </w:r>
      <w:r w:rsidR="00366409">
        <w:rPr>
          <w:rFonts w:ascii="Times New Roman" w:hAnsi="Times New Roman" w:cs="Times New Roman"/>
          <w:sz w:val="24"/>
          <w:szCs w:val="24"/>
        </w:rPr>
        <w:t>repeatability</w:t>
      </w:r>
      <w:r w:rsidR="00453A16">
        <w:rPr>
          <w:rFonts w:ascii="Times New Roman" w:hAnsi="Times New Roman" w:cs="Times New Roman"/>
          <w:sz w:val="24"/>
          <w:szCs w:val="24"/>
        </w:rPr>
        <w:t xml:space="preserve"> of behavioural traits </w:t>
      </w:r>
      <w:r w:rsidR="00162F9D">
        <w:rPr>
          <w:rFonts w:ascii="Times New Roman" w:hAnsi="Times New Roman" w:cs="Times New Roman"/>
          <w:sz w:val="24"/>
          <w:szCs w:val="24"/>
        </w:rPr>
        <w:t>(Wilson et al. 2013)</w:t>
      </w:r>
      <w:r w:rsidR="00716FE0" w:rsidRPr="006B07A3">
        <w:rPr>
          <w:rFonts w:ascii="Times New Roman" w:hAnsi="Times New Roman" w:cs="Times New Roman"/>
          <w:sz w:val="24"/>
          <w:szCs w:val="24"/>
        </w:rPr>
        <w:t>.</w:t>
      </w:r>
    </w:p>
    <w:p w:rsidR="009F5F79" w:rsidRPr="006B07A3" w:rsidRDefault="0009708F" w:rsidP="001D248B">
      <w:pPr>
        <w:spacing w:line="480" w:lineRule="auto"/>
        <w:ind w:firstLine="426"/>
        <w:jc w:val="both"/>
        <w:rPr>
          <w:rFonts w:ascii="Times New Roman" w:hAnsi="Times New Roman" w:cs="Times New Roman"/>
          <w:sz w:val="24"/>
          <w:szCs w:val="24"/>
        </w:rPr>
      </w:pPr>
      <w:r w:rsidRPr="006B07A3">
        <w:rPr>
          <w:rFonts w:ascii="Times New Roman" w:hAnsi="Times New Roman" w:cs="Times New Roman"/>
          <w:sz w:val="24"/>
          <w:szCs w:val="24"/>
        </w:rPr>
        <w:t xml:space="preserve">Previous research clearly demonstrates </w:t>
      </w:r>
      <w:r w:rsidR="0010352F" w:rsidRPr="006B07A3">
        <w:rPr>
          <w:rFonts w:ascii="Times New Roman" w:hAnsi="Times New Roman" w:cs="Times New Roman"/>
          <w:sz w:val="24"/>
          <w:szCs w:val="24"/>
        </w:rPr>
        <w:t xml:space="preserve">that differences in </w:t>
      </w:r>
      <w:r w:rsidR="0070341B" w:rsidRPr="006B07A3">
        <w:rPr>
          <w:rFonts w:ascii="Times New Roman" w:hAnsi="Times New Roman" w:cs="Times New Roman"/>
          <w:sz w:val="24"/>
          <w:szCs w:val="24"/>
        </w:rPr>
        <w:t xml:space="preserve">an individual’s </w:t>
      </w:r>
      <w:r w:rsidR="0010352F" w:rsidRPr="006B07A3">
        <w:rPr>
          <w:rFonts w:ascii="Times New Roman" w:hAnsi="Times New Roman" w:cs="Times New Roman"/>
          <w:sz w:val="24"/>
          <w:szCs w:val="24"/>
        </w:rPr>
        <w:t>social experience and connectivity not only influence</w:t>
      </w:r>
      <w:r w:rsidR="0095165C">
        <w:rPr>
          <w:rFonts w:ascii="Times New Roman" w:hAnsi="Times New Roman" w:cs="Times New Roman"/>
          <w:sz w:val="24"/>
          <w:szCs w:val="24"/>
        </w:rPr>
        <w:t>s</w:t>
      </w:r>
      <w:r w:rsidR="0010352F" w:rsidRPr="006B07A3">
        <w:rPr>
          <w:rFonts w:ascii="Times New Roman" w:hAnsi="Times New Roman" w:cs="Times New Roman"/>
          <w:sz w:val="24"/>
          <w:szCs w:val="24"/>
        </w:rPr>
        <w:t xml:space="preserve"> group outcomes but might also carry over into different future ecological contexts </w:t>
      </w:r>
      <w:r w:rsidR="00162F9D">
        <w:rPr>
          <w:rFonts w:ascii="Times New Roman" w:hAnsi="Times New Roman" w:cs="Times New Roman"/>
          <w:sz w:val="24"/>
          <w:szCs w:val="24"/>
        </w:rPr>
        <w:t>(Krause</w:t>
      </w:r>
      <w:r w:rsidR="00FF7588">
        <w:rPr>
          <w:rFonts w:ascii="Times New Roman" w:hAnsi="Times New Roman" w:cs="Times New Roman"/>
          <w:sz w:val="24"/>
          <w:szCs w:val="24"/>
        </w:rPr>
        <w:t xml:space="preserve"> et al. </w:t>
      </w:r>
      <w:r w:rsidR="00162F9D">
        <w:rPr>
          <w:rFonts w:ascii="Times New Roman" w:hAnsi="Times New Roman" w:cs="Times New Roman"/>
          <w:sz w:val="24"/>
          <w:szCs w:val="24"/>
        </w:rPr>
        <w:t xml:space="preserve">2009; </w:t>
      </w:r>
      <w:proofErr w:type="spellStart"/>
      <w:r w:rsidR="00162F9D">
        <w:rPr>
          <w:rFonts w:ascii="Times New Roman" w:hAnsi="Times New Roman" w:cs="Times New Roman"/>
          <w:sz w:val="24"/>
          <w:szCs w:val="24"/>
        </w:rPr>
        <w:t>Sih</w:t>
      </w:r>
      <w:proofErr w:type="spellEnd"/>
      <w:r w:rsidR="00FF7588">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2009)</w:t>
      </w:r>
      <w:r w:rsidR="0010352F" w:rsidRPr="006B07A3">
        <w:rPr>
          <w:rFonts w:ascii="Times New Roman" w:hAnsi="Times New Roman" w:cs="Times New Roman"/>
          <w:sz w:val="24"/>
          <w:szCs w:val="24"/>
        </w:rPr>
        <w:t xml:space="preserve">. </w:t>
      </w:r>
      <w:r w:rsidR="00A06E91" w:rsidRPr="006B07A3">
        <w:rPr>
          <w:rFonts w:ascii="Times New Roman" w:hAnsi="Times New Roman" w:cs="Times New Roman"/>
          <w:sz w:val="24"/>
          <w:szCs w:val="24"/>
        </w:rPr>
        <w:t>For example, w</w:t>
      </w:r>
      <w:r w:rsidR="0010352F" w:rsidRPr="006B07A3">
        <w:rPr>
          <w:rFonts w:ascii="Times New Roman" w:hAnsi="Times New Roman" w:cs="Times New Roman"/>
          <w:sz w:val="24"/>
          <w:szCs w:val="24"/>
        </w:rPr>
        <w:t>hen exploring the population dynamics of common lizards (</w:t>
      </w:r>
      <w:proofErr w:type="spellStart"/>
      <w:r w:rsidR="0010352F" w:rsidRPr="006B07A3">
        <w:rPr>
          <w:rFonts w:ascii="Times New Roman" w:hAnsi="Times New Roman" w:cs="Times New Roman"/>
          <w:i/>
          <w:sz w:val="24"/>
          <w:szCs w:val="24"/>
        </w:rPr>
        <w:t>Lacerta</w:t>
      </w:r>
      <w:proofErr w:type="spellEnd"/>
      <w:r w:rsidR="0010352F" w:rsidRPr="006B07A3">
        <w:rPr>
          <w:rFonts w:ascii="Times New Roman" w:hAnsi="Times New Roman" w:cs="Times New Roman"/>
          <w:i/>
          <w:sz w:val="24"/>
          <w:szCs w:val="24"/>
        </w:rPr>
        <w:t xml:space="preserve"> </w:t>
      </w:r>
      <w:proofErr w:type="spellStart"/>
      <w:r w:rsidR="0010352F" w:rsidRPr="006B07A3">
        <w:rPr>
          <w:rFonts w:ascii="Times New Roman" w:hAnsi="Times New Roman" w:cs="Times New Roman"/>
          <w:i/>
          <w:sz w:val="24"/>
          <w:szCs w:val="24"/>
        </w:rPr>
        <w:t>vivipara</w:t>
      </w:r>
      <w:proofErr w:type="spellEnd"/>
      <w:r w:rsidR="00E66228">
        <w:rPr>
          <w:rFonts w:ascii="Times New Roman" w:hAnsi="Times New Roman" w:cs="Times New Roman"/>
          <w:sz w:val="24"/>
          <w:szCs w:val="24"/>
        </w:rPr>
        <w:t>, Lichtenstein 1823</w:t>
      </w:r>
      <w:r w:rsidR="00162F9D">
        <w:rPr>
          <w:rFonts w:ascii="Times New Roman" w:hAnsi="Times New Roman" w:cs="Times New Roman"/>
          <w:sz w:val="24"/>
          <w:szCs w:val="24"/>
        </w:rPr>
        <w:t xml:space="preserve">), Cote and </w:t>
      </w:r>
      <w:proofErr w:type="spellStart"/>
      <w:r w:rsidR="00162F9D">
        <w:rPr>
          <w:rFonts w:ascii="Times New Roman" w:hAnsi="Times New Roman" w:cs="Times New Roman"/>
          <w:sz w:val="24"/>
          <w:szCs w:val="24"/>
        </w:rPr>
        <w:t>Clobert</w:t>
      </w:r>
      <w:proofErr w:type="spellEnd"/>
      <w:r w:rsidR="00162F9D">
        <w:rPr>
          <w:rFonts w:ascii="Times New Roman" w:hAnsi="Times New Roman" w:cs="Times New Roman"/>
          <w:sz w:val="24"/>
          <w:szCs w:val="24"/>
        </w:rPr>
        <w:t xml:space="preserve"> (2007)</w:t>
      </w:r>
      <w:r w:rsidR="0010352F" w:rsidRPr="006B07A3">
        <w:rPr>
          <w:rFonts w:ascii="Times New Roman" w:hAnsi="Times New Roman" w:cs="Times New Roman"/>
          <w:sz w:val="24"/>
          <w:szCs w:val="24"/>
        </w:rPr>
        <w:t xml:space="preserve"> found that the social tolerance of individuals from different population densities were strongly linked to dispersal and settlement patterns. </w:t>
      </w:r>
      <w:r w:rsidR="00BA5481" w:rsidRPr="006B07A3">
        <w:rPr>
          <w:rFonts w:ascii="Times New Roman" w:hAnsi="Times New Roman" w:cs="Times New Roman"/>
          <w:sz w:val="24"/>
          <w:szCs w:val="24"/>
        </w:rPr>
        <w:t xml:space="preserve">An extension of this </w:t>
      </w:r>
      <w:r w:rsidR="0010352F" w:rsidRPr="006B07A3">
        <w:rPr>
          <w:rFonts w:ascii="Times New Roman" w:hAnsi="Times New Roman" w:cs="Times New Roman"/>
          <w:sz w:val="24"/>
          <w:szCs w:val="24"/>
        </w:rPr>
        <w:t>research revealed that ‘social’ lizards, that are</w:t>
      </w:r>
      <w:r w:rsidR="007F494F" w:rsidRPr="006B07A3">
        <w:rPr>
          <w:rFonts w:ascii="Times New Roman" w:hAnsi="Times New Roman" w:cs="Times New Roman"/>
          <w:sz w:val="24"/>
          <w:szCs w:val="24"/>
        </w:rPr>
        <w:t xml:space="preserve"> highly connected</w:t>
      </w:r>
      <w:r w:rsidR="0010352F" w:rsidRPr="006B07A3">
        <w:rPr>
          <w:rFonts w:ascii="Times New Roman" w:hAnsi="Times New Roman" w:cs="Times New Roman"/>
          <w:sz w:val="24"/>
          <w:szCs w:val="24"/>
        </w:rPr>
        <w:t xml:space="preserve">, displayed different fitness outcomes </w:t>
      </w:r>
      <w:r w:rsidR="007F494F" w:rsidRPr="006B07A3">
        <w:rPr>
          <w:rFonts w:ascii="Times New Roman" w:hAnsi="Times New Roman" w:cs="Times New Roman"/>
          <w:sz w:val="24"/>
          <w:szCs w:val="24"/>
        </w:rPr>
        <w:t xml:space="preserve">under different densities, </w:t>
      </w:r>
      <w:r w:rsidR="0010352F" w:rsidRPr="006B07A3">
        <w:rPr>
          <w:rFonts w:ascii="Times New Roman" w:hAnsi="Times New Roman" w:cs="Times New Roman"/>
          <w:sz w:val="24"/>
          <w:szCs w:val="24"/>
        </w:rPr>
        <w:t>to ‘asocial’ liz</w:t>
      </w:r>
      <w:r w:rsidR="005241CB">
        <w:rPr>
          <w:rFonts w:ascii="Times New Roman" w:hAnsi="Times New Roman" w:cs="Times New Roman"/>
          <w:sz w:val="24"/>
          <w:szCs w:val="24"/>
        </w:rPr>
        <w:t>ard</w:t>
      </w:r>
      <w:r w:rsidR="00162F9D">
        <w:rPr>
          <w:rFonts w:ascii="Times New Roman" w:hAnsi="Times New Roman" w:cs="Times New Roman"/>
          <w:sz w:val="24"/>
          <w:szCs w:val="24"/>
        </w:rPr>
        <w:t>s that are poorly connected (Cote</w:t>
      </w:r>
      <w:r w:rsidR="00FF7588">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2008)</w:t>
      </w:r>
      <w:r w:rsidR="0010352F" w:rsidRPr="006B07A3">
        <w:rPr>
          <w:rFonts w:ascii="Times New Roman" w:hAnsi="Times New Roman" w:cs="Times New Roman"/>
          <w:sz w:val="24"/>
          <w:szCs w:val="24"/>
        </w:rPr>
        <w:t>. In both of these studies however, sociability was not directly test</w:t>
      </w:r>
      <w:r w:rsidR="0065466B" w:rsidRPr="006B07A3">
        <w:rPr>
          <w:rFonts w:ascii="Times New Roman" w:hAnsi="Times New Roman" w:cs="Times New Roman"/>
          <w:sz w:val="24"/>
          <w:szCs w:val="24"/>
        </w:rPr>
        <w:t>ed</w:t>
      </w:r>
      <w:r w:rsidR="0010352F" w:rsidRPr="006B07A3">
        <w:rPr>
          <w:rFonts w:ascii="Times New Roman" w:hAnsi="Times New Roman" w:cs="Times New Roman"/>
          <w:sz w:val="24"/>
          <w:szCs w:val="24"/>
        </w:rPr>
        <w:t xml:space="preserve"> but rather inferred by assessing individual tolerance of conspecific odours. Using a social networks approach</w:t>
      </w:r>
      <w:r w:rsidR="008C7EBB" w:rsidRPr="006B07A3">
        <w:rPr>
          <w:rFonts w:ascii="Times New Roman" w:hAnsi="Times New Roman" w:cs="Times New Roman"/>
          <w:sz w:val="24"/>
          <w:szCs w:val="24"/>
        </w:rPr>
        <w:t>,</w:t>
      </w:r>
      <w:r w:rsidR="0010352F" w:rsidRPr="006B07A3">
        <w:rPr>
          <w:rFonts w:ascii="Times New Roman" w:hAnsi="Times New Roman" w:cs="Times New Roman"/>
          <w:sz w:val="24"/>
          <w:szCs w:val="24"/>
        </w:rPr>
        <w:t xml:space="preserve"> specific components of social behaviour that relate to the intensity, frequency</w:t>
      </w:r>
      <w:r w:rsidR="00366409">
        <w:rPr>
          <w:rFonts w:ascii="Times New Roman" w:hAnsi="Times New Roman" w:cs="Times New Roman"/>
          <w:sz w:val="24"/>
          <w:szCs w:val="24"/>
        </w:rPr>
        <w:t xml:space="preserve"> and</w:t>
      </w:r>
      <w:r w:rsidR="0010352F" w:rsidRPr="006B07A3">
        <w:rPr>
          <w:rFonts w:ascii="Times New Roman" w:hAnsi="Times New Roman" w:cs="Times New Roman"/>
          <w:sz w:val="24"/>
          <w:szCs w:val="24"/>
        </w:rPr>
        <w:t xml:space="preserve"> directionalit</w:t>
      </w:r>
      <w:r w:rsidR="00366409">
        <w:rPr>
          <w:rFonts w:ascii="Times New Roman" w:hAnsi="Times New Roman" w:cs="Times New Roman"/>
          <w:sz w:val="24"/>
          <w:szCs w:val="24"/>
        </w:rPr>
        <w:t>y</w:t>
      </w:r>
      <w:r w:rsidR="0010352F" w:rsidRPr="006B07A3">
        <w:rPr>
          <w:rFonts w:ascii="Times New Roman" w:hAnsi="Times New Roman" w:cs="Times New Roman"/>
          <w:sz w:val="24"/>
          <w:szCs w:val="24"/>
        </w:rPr>
        <w:t xml:space="preserve"> of social interactions can be quantified </w:t>
      </w:r>
      <w:r w:rsidR="00D65FBE" w:rsidRPr="006B07A3">
        <w:rPr>
          <w:rFonts w:ascii="Times New Roman" w:hAnsi="Times New Roman" w:cs="Times New Roman"/>
          <w:sz w:val="24"/>
          <w:szCs w:val="24"/>
        </w:rPr>
        <w:t xml:space="preserve">directly </w:t>
      </w:r>
      <w:r w:rsidR="00D41674">
        <w:rPr>
          <w:rFonts w:ascii="Times New Roman" w:hAnsi="Times New Roman" w:cs="Times New Roman"/>
          <w:sz w:val="24"/>
          <w:szCs w:val="24"/>
        </w:rPr>
        <w:t>and tested explicitly for repeatability</w:t>
      </w:r>
      <w:r w:rsidR="00162F9D">
        <w:rPr>
          <w:rFonts w:ascii="Times New Roman" w:hAnsi="Times New Roman" w:cs="Times New Roman"/>
          <w:sz w:val="24"/>
          <w:szCs w:val="24"/>
        </w:rPr>
        <w:t xml:space="preserve"> (Wilson et al. 2013)</w:t>
      </w:r>
      <w:r w:rsidR="0010352F" w:rsidRPr="006B07A3">
        <w:rPr>
          <w:rFonts w:ascii="Times New Roman" w:hAnsi="Times New Roman" w:cs="Times New Roman"/>
          <w:sz w:val="24"/>
          <w:szCs w:val="24"/>
        </w:rPr>
        <w:t>.</w:t>
      </w:r>
      <w:r w:rsidR="00BA5481" w:rsidRPr="006B07A3">
        <w:rPr>
          <w:rFonts w:ascii="Times New Roman" w:hAnsi="Times New Roman" w:cs="Times New Roman"/>
          <w:sz w:val="24"/>
          <w:szCs w:val="24"/>
        </w:rPr>
        <w:t xml:space="preserve"> I</w:t>
      </w:r>
      <w:r w:rsidR="001039CB" w:rsidRPr="006B07A3">
        <w:rPr>
          <w:rFonts w:ascii="Times New Roman" w:hAnsi="Times New Roman" w:cs="Times New Roman"/>
          <w:sz w:val="24"/>
          <w:szCs w:val="24"/>
        </w:rPr>
        <w:t>n doing so, the mechanisms that</w:t>
      </w:r>
      <w:r w:rsidR="00BA5481" w:rsidRPr="006B07A3">
        <w:rPr>
          <w:rFonts w:ascii="Times New Roman" w:hAnsi="Times New Roman" w:cs="Times New Roman"/>
          <w:sz w:val="24"/>
          <w:szCs w:val="24"/>
        </w:rPr>
        <w:t xml:space="preserve"> drive consistent</w:t>
      </w:r>
      <w:r w:rsidR="001039CB" w:rsidRPr="006B07A3">
        <w:rPr>
          <w:rFonts w:ascii="Times New Roman" w:hAnsi="Times New Roman" w:cs="Times New Roman"/>
          <w:sz w:val="24"/>
          <w:szCs w:val="24"/>
        </w:rPr>
        <w:t>,</w:t>
      </w:r>
      <w:r w:rsidR="00BA5481" w:rsidRPr="006B07A3">
        <w:rPr>
          <w:rFonts w:ascii="Times New Roman" w:hAnsi="Times New Roman" w:cs="Times New Roman"/>
          <w:sz w:val="24"/>
          <w:szCs w:val="24"/>
        </w:rPr>
        <w:t xml:space="preserve"> social </w:t>
      </w:r>
      <w:r w:rsidR="008201A8">
        <w:rPr>
          <w:rFonts w:ascii="Times New Roman" w:hAnsi="Times New Roman" w:cs="Times New Roman"/>
          <w:sz w:val="24"/>
          <w:szCs w:val="24"/>
        </w:rPr>
        <w:t>behaviour</w:t>
      </w:r>
      <w:r w:rsidR="00BA5481" w:rsidRPr="006B07A3">
        <w:rPr>
          <w:rFonts w:ascii="Times New Roman" w:hAnsi="Times New Roman" w:cs="Times New Roman"/>
          <w:sz w:val="24"/>
          <w:szCs w:val="24"/>
        </w:rPr>
        <w:t xml:space="preserve"> in animals</w:t>
      </w:r>
      <w:r w:rsidR="00E86261">
        <w:rPr>
          <w:rFonts w:ascii="Times New Roman" w:hAnsi="Times New Roman" w:cs="Times New Roman"/>
          <w:sz w:val="24"/>
          <w:szCs w:val="24"/>
        </w:rPr>
        <w:t xml:space="preserve"> can</w:t>
      </w:r>
      <w:r w:rsidR="00BA5481" w:rsidRPr="006B07A3">
        <w:rPr>
          <w:rFonts w:ascii="Times New Roman" w:hAnsi="Times New Roman" w:cs="Times New Roman"/>
          <w:sz w:val="24"/>
          <w:szCs w:val="24"/>
        </w:rPr>
        <w:t xml:space="preserve"> be explored.</w:t>
      </w:r>
    </w:p>
    <w:p w:rsidR="00F42948" w:rsidRPr="006B07A3" w:rsidRDefault="00F42948" w:rsidP="00F42948">
      <w:pPr>
        <w:spacing w:line="480" w:lineRule="auto"/>
        <w:ind w:firstLine="426"/>
        <w:jc w:val="both"/>
        <w:rPr>
          <w:rFonts w:ascii="Times New Roman" w:hAnsi="Times New Roman" w:cs="Times New Roman"/>
          <w:sz w:val="24"/>
          <w:szCs w:val="24"/>
        </w:rPr>
      </w:pPr>
      <w:r w:rsidRPr="006B07A3">
        <w:rPr>
          <w:rFonts w:ascii="Times New Roman" w:hAnsi="Times New Roman" w:cs="Times New Roman"/>
          <w:sz w:val="24"/>
          <w:szCs w:val="24"/>
        </w:rPr>
        <w:t xml:space="preserve">Here we use a model species of oviparous elasmobranch </w:t>
      </w:r>
      <w:r w:rsidRPr="006B07A3">
        <w:rPr>
          <w:rFonts w:ascii="Times New Roman" w:hAnsi="Times New Roman" w:cs="Times New Roman"/>
          <w:i/>
          <w:sz w:val="24"/>
          <w:szCs w:val="24"/>
        </w:rPr>
        <w:t>Scyliorhinus canicula</w:t>
      </w:r>
      <w:r w:rsidR="00E66228">
        <w:rPr>
          <w:rFonts w:ascii="Times New Roman" w:hAnsi="Times New Roman" w:cs="Times New Roman"/>
          <w:sz w:val="24"/>
          <w:szCs w:val="24"/>
        </w:rPr>
        <w:t xml:space="preserve">, </w:t>
      </w:r>
      <w:r w:rsidR="00416F3A">
        <w:rPr>
          <w:rFonts w:ascii="Times New Roman" w:hAnsi="Times New Roman" w:cs="Times New Roman"/>
          <w:sz w:val="24"/>
          <w:szCs w:val="24"/>
        </w:rPr>
        <w:t>Linnaeus 1758</w:t>
      </w:r>
      <w:r w:rsidRPr="006B07A3">
        <w:rPr>
          <w:rFonts w:ascii="Times New Roman" w:hAnsi="Times New Roman" w:cs="Times New Roman"/>
          <w:sz w:val="24"/>
          <w:szCs w:val="24"/>
        </w:rPr>
        <w:t xml:space="preserve"> (small spotted catshark) to </w:t>
      </w:r>
      <w:r w:rsidR="00E86261">
        <w:rPr>
          <w:rFonts w:ascii="Times New Roman" w:hAnsi="Times New Roman" w:cs="Times New Roman"/>
          <w:sz w:val="24"/>
          <w:szCs w:val="24"/>
        </w:rPr>
        <w:t xml:space="preserve">quantify inter-individual variation in social network traits </w:t>
      </w:r>
      <w:r w:rsidR="00E86261">
        <w:rPr>
          <w:rFonts w:ascii="Times New Roman" w:hAnsi="Times New Roman" w:cs="Times New Roman"/>
          <w:sz w:val="24"/>
          <w:szCs w:val="24"/>
        </w:rPr>
        <w:lastRenderedPageBreak/>
        <w:t>and to examine the mechanisms that may underpin such differences</w:t>
      </w:r>
      <w:r w:rsidRPr="006B07A3">
        <w:rPr>
          <w:rFonts w:ascii="Times New Roman" w:hAnsi="Times New Roman" w:cs="Times New Roman"/>
          <w:sz w:val="24"/>
          <w:szCs w:val="24"/>
        </w:rPr>
        <w:t xml:space="preserve">. </w:t>
      </w:r>
      <w:r w:rsidR="001A0661" w:rsidRPr="001A0661">
        <w:rPr>
          <w:rFonts w:ascii="Times New Roman" w:hAnsi="Times New Roman" w:cs="Times New Roman"/>
          <w:i/>
          <w:sz w:val="24"/>
          <w:szCs w:val="24"/>
        </w:rPr>
        <w:t>S. canicula</w:t>
      </w:r>
      <w:r w:rsidR="00024D5B">
        <w:rPr>
          <w:rFonts w:ascii="Times New Roman" w:hAnsi="Times New Roman" w:cs="Times New Roman"/>
          <w:sz w:val="24"/>
          <w:szCs w:val="24"/>
        </w:rPr>
        <w:t xml:space="preserve"> are of an intermediate size for an elasmobranch and are highly amenable to being </w:t>
      </w:r>
      <w:r w:rsidR="003E5F90">
        <w:rPr>
          <w:rFonts w:ascii="Times New Roman" w:hAnsi="Times New Roman" w:cs="Times New Roman"/>
          <w:sz w:val="24"/>
          <w:szCs w:val="24"/>
        </w:rPr>
        <w:t xml:space="preserve">bred, </w:t>
      </w:r>
      <w:r w:rsidR="00024D5B">
        <w:rPr>
          <w:rFonts w:ascii="Times New Roman" w:hAnsi="Times New Roman" w:cs="Times New Roman"/>
          <w:sz w:val="24"/>
          <w:szCs w:val="24"/>
        </w:rPr>
        <w:t xml:space="preserve">maintained and </w:t>
      </w:r>
      <w:r w:rsidR="003E5F90">
        <w:rPr>
          <w:rFonts w:ascii="Times New Roman" w:hAnsi="Times New Roman" w:cs="Times New Roman"/>
          <w:sz w:val="24"/>
          <w:szCs w:val="24"/>
        </w:rPr>
        <w:t>handled</w:t>
      </w:r>
      <w:r w:rsidR="00024D5B">
        <w:rPr>
          <w:rFonts w:ascii="Times New Roman" w:hAnsi="Times New Roman" w:cs="Times New Roman"/>
          <w:sz w:val="24"/>
          <w:szCs w:val="24"/>
        </w:rPr>
        <w:t xml:space="preserve"> successfully in captivity. </w:t>
      </w:r>
      <w:r w:rsidR="0000095C" w:rsidRPr="006B07A3">
        <w:rPr>
          <w:rFonts w:ascii="Times New Roman" w:hAnsi="Times New Roman" w:cs="Times New Roman"/>
          <w:sz w:val="24"/>
          <w:szCs w:val="24"/>
        </w:rPr>
        <w:t xml:space="preserve">This benthic elasmobranch is found in abundance in UK and Irish coastal waters and has been extensively studied in both wild </w:t>
      </w:r>
      <w:r w:rsidR="0000095C">
        <w:rPr>
          <w:rFonts w:ascii="Times New Roman" w:hAnsi="Times New Roman" w:cs="Times New Roman"/>
          <w:sz w:val="24"/>
          <w:szCs w:val="24"/>
        </w:rPr>
        <w:t>(Sims</w:t>
      </w:r>
      <w:r w:rsidR="00406EF2">
        <w:rPr>
          <w:rFonts w:ascii="Times New Roman" w:hAnsi="Times New Roman" w:cs="Times New Roman"/>
          <w:sz w:val="24"/>
          <w:szCs w:val="24"/>
        </w:rPr>
        <w:t xml:space="preserve"> et al.</w:t>
      </w:r>
      <w:r w:rsidR="0000095C">
        <w:rPr>
          <w:rFonts w:ascii="Times New Roman" w:hAnsi="Times New Roman" w:cs="Times New Roman"/>
          <w:sz w:val="24"/>
          <w:szCs w:val="24"/>
        </w:rPr>
        <w:t xml:space="preserve"> 2001</w:t>
      </w:r>
      <w:r w:rsidR="00112CFD">
        <w:rPr>
          <w:rFonts w:ascii="Times New Roman" w:hAnsi="Times New Roman" w:cs="Times New Roman"/>
          <w:sz w:val="24"/>
          <w:szCs w:val="24"/>
        </w:rPr>
        <w:t>,</w:t>
      </w:r>
      <w:r w:rsidR="0000095C">
        <w:rPr>
          <w:rFonts w:ascii="Times New Roman" w:hAnsi="Times New Roman" w:cs="Times New Roman"/>
          <w:sz w:val="24"/>
          <w:szCs w:val="24"/>
        </w:rPr>
        <w:t xml:space="preserve"> 2006; Jacoby et al. 2012</w:t>
      </w:r>
      <w:r w:rsidR="00A50DBF">
        <w:rPr>
          <w:rFonts w:ascii="Times New Roman" w:hAnsi="Times New Roman" w:cs="Times New Roman"/>
          <w:sz w:val="24"/>
          <w:szCs w:val="24"/>
        </w:rPr>
        <w:t>a</w:t>
      </w:r>
      <w:r w:rsidR="0000095C">
        <w:rPr>
          <w:rFonts w:ascii="Times New Roman" w:hAnsi="Times New Roman" w:cs="Times New Roman"/>
          <w:sz w:val="24"/>
          <w:szCs w:val="24"/>
        </w:rPr>
        <w:t xml:space="preserve">; </w:t>
      </w:r>
      <w:proofErr w:type="spellStart"/>
      <w:r w:rsidR="0000095C">
        <w:rPr>
          <w:rFonts w:ascii="Times New Roman" w:hAnsi="Times New Roman" w:cs="Times New Roman"/>
          <w:sz w:val="24"/>
          <w:szCs w:val="24"/>
        </w:rPr>
        <w:t>Wearmouth</w:t>
      </w:r>
      <w:proofErr w:type="spellEnd"/>
      <w:r w:rsidR="0000095C">
        <w:rPr>
          <w:rFonts w:ascii="Times New Roman" w:hAnsi="Times New Roman" w:cs="Times New Roman"/>
          <w:sz w:val="24"/>
          <w:szCs w:val="24"/>
        </w:rPr>
        <w:t xml:space="preserve"> et al. 2012) and captive conditions (</w:t>
      </w:r>
      <w:proofErr w:type="spellStart"/>
      <w:r w:rsidR="0000095C">
        <w:rPr>
          <w:rFonts w:ascii="Times New Roman" w:hAnsi="Times New Roman" w:cs="Times New Roman"/>
          <w:sz w:val="24"/>
          <w:szCs w:val="24"/>
        </w:rPr>
        <w:t>Kimber</w:t>
      </w:r>
      <w:proofErr w:type="spellEnd"/>
      <w:r w:rsidR="0000095C">
        <w:rPr>
          <w:rFonts w:ascii="Times New Roman" w:hAnsi="Times New Roman" w:cs="Times New Roman"/>
          <w:sz w:val="24"/>
          <w:szCs w:val="24"/>
        </w:rPr>
        <w:t xml:space="preserve"> et al. 2009; Jacoby</w:t>
      </w:r>
      <w:r w:rsidR="00406EF2">
        <w:rPr>
          <w:rFonts w:ascii="Times New Roman" w:hAnsi="Times New Roman" w:cs="Times New Roman"/>
          <w:sz w:val="24"/>
          <w:szCs w:val="24"/>
        </w:rPr>
        <w:t xml:space="preserve"> et al.</w:t>
      </w:r>
      <w:r w:rsidR="0000095C">
        <w:rPr>
          <w:rFonts w:ascii="Times New Roman" w:hAnsi="Times New Roman" w:cs="Times New Roman"/>
          <w:sz w:val="24"/>
          <w:szCs w:val="24"/>
        </w:rPr>
        <w:t xml:space="preserve"> 2010)</w:t>
      </w:r>
      <w:r w:rsidR="00936797">
        <w:rPr>
          <w:rFonts w:ascii="Times New Roman" w:hAnsi="Times New Roman" w:cs="Times New Roman"/>
          <w:sz w:val="24"/>
          <w:szCs w:val="24"/>
        </w:rPr>
        <w:t xml:space="preserve">. </w:t>
      </w:r>
      <w:r w:rsidRPr="006B07A3">
        <w:rPr>
          <w:rFonts w:ascii="Times New Roman" w:hAnsi="Times New Roman" w:cs="Times New Roman"/>
          <w:sz w:val="24"/>
          <w:szCs w:val="24"/>
        </w:rPr>
        <w:t xml:space="preserve">Neonate </w:t>
      </w:r>
      <w:r w:rsidRPr="006B07A3">
        <w:rPr>
          <w:rFonts w:ascii="Times New Roman" w:hAnsi="Times New Roman" w:cs="Times New Roman"/>
          <w:i/>
          <w:sz w:val="24"/>
          <w:szCs w:val="24"/>
        </w:rPr>
        <w:t>S. canicula</w:t>
      </w:r>
      <w:r w:rsidRPr="006B07A3">
        <w:rPr>
          <w:rFonts w:ascii="Times New Roman" w:hAnsi="Times New Roman" w:cs="Times New Roman"/>
          <w:sz w:val="24"/>
          <w:szCs w:val="24"/>
        </w:rPr>
        <w:t xml:space="preserve"> hatch from egg cases that are laid on </w:t>
      </w:r>
      <w:proofErr w:type="spellStart"/>
      <w:r w:rsidRPr="006B07A3">
        <w:rPr>
          <w:rFonts w:ascii="Times New Roman" w:hAnsi="Times New Roman" w:cs="Times New Roman"/>
          <w:sz w:val="24"/>
          <w:szCs w:val="24"/>
        </w:rPr>
        <w:t>macroalgae</w:t>
      </w:r>
      <w:proofErr w:type="spellEnd"/>
      <w:r w:rsidRPr="006B07A3">
        <w:rPr>
          <w:rFonts w:ascii="Times New Roman" w:hAnsi="Times New Roman" w:cs="Times New Roman"/>
          <w:sz w:val="24"/>
          <w:szCs w:val="24"/>
        </w:rPr>
        <w:t xml:space="preserve">, rocky substrata and other structurally complex marine features and like all elasmobranchs, the pups fend for themselves from the outset. </w:t>
      </w:r>
      <w:r w:rsidR="00717F3E">
        <w:rPr>
          <w:rFonts w:ascii="Times New Roman" w:hAnsi="Times New Roman" w:cs="Times New Roman"/>
          <w:sz w:val="24"/>
          <w:szCs w:val="24"/>
        </w:rPr>
        <w:t>During early life, juvenile benthic sharks, a likely prey item for many larger predators, must optimise behavioural strategies that will increase their chances of survival</w:t>
      </w:r>
      <w:r w:rsidR="00CD5043">
        <w:rPr>
          <w:rFonts w:ascii="Times New Roman" w:hAnsi="Times New Roman" w:cs="Times New Roman"/>
          <w:sz w:val="24"/>
          <w:szCs w:val="24"/>
        </w:rPr>
        <w:t xml:space="preserve"> (Sims et al. 1993)</w:t>
      </w:r>
      <w:r w:rsidR="001B7348">
        <w:rPr>
          <w:rFonts w:ascii="Times New Roman" w:hAnsi="Times New Roman" w:cs="Times New Roman"/>
          <w:sz w:val="24"/>
          <w:szCs w:val="24"/>
        </w:rPr>
        <w:t xml:space="preserve"> and indeed in captivity at least, juvenile </w:t>
      </w:r>
      <w:r w:rsidR="001A0661" w:rsidRPr="001A0661">
        <w:rPr>
          <w:rFonts w:ascii="Times New Roman" w:hAnsi="Times New Roman" w:cs="Times New Roman"/>
          <w:i/>
          <w:sz w:val="24"/>
          <w:szCs w:val="24"/>
        </w:rPr>
        <w:t>S. canicula</w:t>
      </w:r>
      <w:r w:rsidR="001B7348">
        <w:rPr>
          <w:rFonts w:ascii="Times New Roman" w:hAnsi="Times New Roman" w:cs="Times New Roman"/>
          <w:sz w:val="24"/>
          <w:szCs w:val="24"/>
        </w:rPr>
        <w:t xml:space="preserve"> form non-random, mixed-sexed social groups driven by individual </w:t>
      </w:r>
      <w:r w:rsidR="00A50DBF">
        <w:rPr>
          <w:rFonts w:ascii="Times New Roman" w:hAnsi="Times New Roman" w:cs="Times New Roman"/>
          <w:sz w:val="24"/>
          <w:szCs w:val="24"/>
        </w:rPr>
        <w:t>familiarity (Jacoby et al. 2012b</w:t>
      </w:r>
      <w:r w:rsidR="001B7348">
        <w:rPr>
          <w:rFonts w:ascii="Times New Roman" w:hAnsi="Times New Roman" w:cs="Times New Roman"/>
          <w:sz w:val="24"/>
          <w:szCs w:val="24"/>
        </w:rPr>
        <w:t>)</w:t>
      </w:r>
      <w:r w:rsidR="0000095C">
        <w:rPr>
          <w:rFonts w:ascii="Times New Roman" w:hAnsi="Times New Roman" w:cs="Times New Roman"/>
          <w:sz w:val="24"/>
          <w:szCs w:val="24"/>
        </w:rPr>
        <w:t>. Social grouping</w:t>
      </w:r>
      <w:r w:rsidR="001B7348">
        <w:rPr>
          <w:rFonts w:ascii="Times New Roman" w:hAnsi="Times New Roman" w:cs="Times New Roman"/>
          <w:sz w:val="24"/>
          <w:szCs w:val="24"/>
        </w:rPr>
        <w:t>, which in the wild, may</w:t>
      </w:r>
      <w:r w:rsidR="008F7126">
        <w:rPr>
          <w:rFonts w:ascii="Times New Roman" w:hAnsi="Times New Roman" w:cs="Times New Roman"/>
          <w:sz w:val="24"/>
          <w:szCs w:val="24"/>
        </w:rPr>
        <w:t xml:space="preserve"> occur cryptically in </w:t>
      </w:r>
      <w:r w:rsidR="0072179A">
        <w:rPr>
          <w:rFonts w:ascii="Times New Roman" w:hAnsi="Times New Roman" w:cs="Times New Roman"/>
          <w:sz w:val="24"/>
          <w:szCs w:val="24"/>
        </w:rPr>
        <w:t xml:space="preserve">both juveniles and </w:t>
      </w:r>
      <w:r w:rsidR="008F7126">
        <w:rPr>
          <w:rFonts w:ascii="Times New Roman" w:hAnsi="Times New Roman" w:cs="Times New Roman"/>
          <w:sz w:val="24"/>
          <w:szCs w:val="24"/>
        </w:rPr>
        <w:t>adults</w:t>
      </w:r>
      <w:r w:rsidR="0072179A">
        <w:rPr>
          <w:rFonts w:ascii="Times New Roman" w:hAnsi="Times New Roman" w:cs="Times New Roman"/>
          <w:sz w:val="24"/>
          <w:szCs w:val="24"/>
        </w:rPr>
        <w:t xml:space="preserve"> (Sims et al. 1993; </w:t>
      </w:r>
      <w:proofErr w:type="spellStart"/>
      <w:r w:rsidR="0072179A">
        <w:rPr>
          <w:rFonts w:ascii="Times New Roman" w:hAnsi="Times New Roman" w:cs="Times New Roman"/>
          <w:sz w:val="24"/>
          <w:szCs w:val="24"/>
        </w:rPr>
        <w:t>Wearmouth</w:t>
      </w:r>
      <w:proofErr w:type="spellEnd"/>
      <w:r w:rsidR="0072179A">
        <w:rPr>
          <w:rFonts w:ascii="Times New Roman" w:hAnsi="Times New Roman" w:cs="Times New Roman"/>
          <w:sz w:val="24"/>
          <w:szCs w:val="24"/>
        </w:rPr>
        <w:t xml:space="preserve"> et al. 2012)</w:t>
      </w:r>
      <w:r w:rsidR="008F7126">
        <w:rPr>
          <w:rFonts w:ascii="Times New Roman" w:hAnsi="Times New Roman" w:cs="Times New Roman"/>
          <w:sz w:val="24"/>
          <w:szCs w:val="24"/>
        </w:rPr>
        <w:t xml:space="preserve">, together with </w:t>
      </w:r>
      <w:r w:rsidR="0072179A">
        <w:rPr>
          <w:rFonts w:ascii="Times New Roman" w:hAnsi="Times New Roman" w:cs="Times New Roman"/>
          <w:sz w:val="24"/>
          <w:szCs w:val="24"/>
        </w:rPr>
        <w:t xml:space="preserve">skin </w:t>
      </w:r>
      <w:r w:rsidR="0000095C">
        <w:rPr>
          <w:rFonts w:ascii="Times New Roman" w:hAnsi="Times New Roman" w:cs="Times New Roman"/>
          <w:sz w:val="24"/>
          <w:szCs w:val="24"/>
        </w:rPr>
        <w:t>camouflage</w:t>
      </w:r>
      <w:r w:rsidR="00CD5043">
        <w:rPr>
          <w:rFonts w:ascii="Times New Roman" w:hAnsi="Times New Roman" w:cs="Times New Roman"/>
          <w:sz w:val="24"/>
          <w:szCs w:val="24"/>
        </w:rPr>
        <w:t xml:space="preserve">, </w:t>
      </w:r>
      <w:r w:rsidR="0000095C">
        <w:rPr>
          <w:rFonts w:ascii="Times New Roman" w:hAnsi="Times New Roman" w:cs="Times New Roman"/>
          <w:sz w:val="24"/>
          <w:szCs w:val="24"/>
        </w:rPr>
        <w:t xml:space="preserve">are two probable </w:t>
      </w:r>
      <w:r w:rsidR="008F7126">
        <w:rPr>
          <w:rFonts w:ascii="Times New Roman" w:hAnsi="Times New Roman" w:cs="Times New Roman"/>
          <w:sz w:val="24"/>
          <w:szCs w:val="24"/>
        </w:rPr>
        <w:t>tactics</w:t>
      </w:r>
      <w:r w:rsidR="0000095C">
        <w:rPr>
          <w:rFonts w:ascii="Times New Roman" w:hAnsi="Times New Roman" w:cs="Times New Roman"/>
          <w:sz w:val="24"/>
          <w:szCs w:val="24"/>
        </w:rPr>
        <w:t xml:space="preserve"> individuals may adopt to </w:t>
      </w:r>
      <w:r w:rsidR="001B7348">
        <w:rPr>
          <w:rFonts w:ascii="Times New Roman" w:hAnsi="Times New Roman" w:cs="Times New Roman"/>
          <w:sz w:val="24"/>
          <w:szCs w:val="24"/>
        </w:rPr>
        <w:t>enhance their survival</w:t>
      </w:r>
      <w:r w:rsidR="0000095C">
        <w:rPr>
          <w:rFonts w:ascii="Times New Roman" w:hAnsi="Times New Roman" w:cs="Times New Roman"/>
          <w:sz w:val="24"/>
          <w:szCs w:val="24"/>
        </w:rPr>
        <w:t>.</w:t>
      </w:r>
      <w:r w:rsidR="00717F3E">
        <w:rPr>
          <w:rFonts w:ascii="Times New Roman" w:hAnsi="Times New Roman" w:cs="Times New Roman"/>
          <w:sz w:val="24"/>
          <w:szCs w:val="24"/>
        </w:rPr>
        <w:t xml:space="preserve"> </w:t>
      </w:r>
      <w:r w:rsidRPr="006B07A3">
        <w:rPr>
          <w:rFonts w:ascii="Times New Roman" w:hAnsi="Times New Roman" w:cs="Times New Roman"/>
          <w:sz w:val="24"/>
          <w:szCs w:val="24"/>
        </w:rPr>
        <w:t xml:space="preserve">The extent to which sharks demonstrate repeatable behaviours </w:t>
      </w:r>
      <w:r w:rsidR="00B10ABD">
        <w:rPr>
          <w:rFonts w:ascii="Times New Roman" w:hAnsi="Times New Roman" w:cs="Times New Roman"/>
          <w:sz w:val="24"/>
          <w:szCs w:val="24"/>
        </w:rPr>
        <w:t xml:space="preserve">under different contexts </w:t>
      </w:r>
      <w:r w:rsidR="0000095C">
        <w:rPr>
          <w:rFonts w:ascii="Times New Roman" w:hAnsi="Times New Roman" w:cs="Times New Roman"/>
          <w:sz w:val="24"/>
          <w:szCs w:val="24"/>
        </w:rPr>
        <w:t xml:space="preserve">however, </w:t>
      </w:r>
      <w:r w:rsidRPr="006B07A3">
        <w:rPr>
          <w:rFonts w:ascii="Times New Roman" w:hAnsi="Times New Roman" w:cs="Times New Roman"/>
          <w:sz w:val="24"/>
          <w:szCs w:val="24"/>
        </w:rPr>
        <w:t xml:space="preserve">is not known, perhaps due to the difficulties of conducting manipulation experiments in this predatory vertebrate </w:t>
      </w:r>
      <w:proofErr w:type="spellStart"/>
      <w:r w:rsidRPr="006B07A3">
        <w:rPr>
          <w:rFonts w:ascii="Times New Roman" w:hAnsi="Times New Roman" w:cs="Times New Roman"/>
          <w:sz w:val="24"/>
          <w:szCs w:val="24"/>
        </w:rPr>
        <w:t>taxon</w:t>
      </w:r>
      <w:proofErr w:type="spellEnd"/>
      <w:r w:rsidRPr="006B07A3">
        <w:rPr>
          <w:rFonts w:ascii="Times New Roman" w:hAnsi="Times New Roman" w:cs="Times New Roman"/>
          <w:sz w:val="24"/>
          <w:szCs w:val="24"/>
        </w:rPr>
        <w:t xml:space="preserve">. </w:t>
      </w:r>
      <w:r w:rsidR="00CA3BA8">
        <w:rPr>
          <w:rFonts w:ascii="Times New Roman" w:hAnsi="Times New Roman" w:cs="Times New Roman"/>
          <w:sz w:val="24"/>
          <w:szCs w:val="24"/>
        </w:rPr>
        <w:t xml:space="preserve">In the wild, conditions at hatching are likely to be rather variable between individuals due to differences in the nature of the surroundings in which eggs are deposited and the numbers of conspecifics sharing these surroundings. As such we would expect to see considerable between-individual variation in social behaviour. </w:t>
      </w:r>
      <w:r w:rsidRPr="006B07A3">
        <w:rPr>
          <w:rFonts w:ascii="Times New Roman" w:hAnsi="Times New Roman" w:cs="Times New Roman"/>
          <w:sz w:val="24"/>
          <w:szCs w:val="24"/>
        </w:rPr>
        <w:t xml:space="preserve">In this study, we examined both group level social network structure and individual social network position of replicated, juvenile shark </w:t>
      </w:r>
      <w:r w:rsidR="00DA5DA6">
        <w:rPr>
          <w:rFonts w:ascii="Times New Roman" w:hAnsi="Times New Roman" w:cs="Times New Roman"/>
          <w:sz w:val="24"/>
          <w:szCs w:val="24"/>
        </w:rPr>
        <w:t>aggregates</w:t>
      </w:r>
      <w:r w:rsidR="00DA5DA6" w:rsidRPr="006B07A3">
        <w:rPr>
          <w:rFonts w:ascii="Times New Roman" w:hAnsi="Times New Roman" w:cs="Times New Roman"/>
          <w:sz w:val="24"/>
          <w:szCs w:val="24"/>
        </w:rPr>
        <w:t xml:space="preserve"> </w:t>
      </w:r>
      <w:r w:rsidR="00E11942">
        <w:rPr>
          <w:rFonts w:ascii="Times New Roman" w:hAnsi="Times New Roman" w:cs="Times New Roman"/>
          <w:sz w:val="24"/>
          <w:szCs w:val="24"/>
        </w:rPr>
        <w:t>in response to</w:t>
      </w:r>
      <w:r w:rsidR="00E11942" w:rsidRPr="006B07A3">
        <w:rPr>
          <w:rFonts w:ascii="Times New Roman" w:hAnsi="Times New Roman" w:cs="Times New Roman"/>
          <w:sz w:val="24"/>
          <w:szCs w:val="24"/>
        </w:rPr>
        <w:t xml:space="preserve"> </w:t>
      </w:r>
      <w:r w:rsidRPr="006B07A3">
        <w:rPr>
          <w:rFonts w:ascii="Times New Roman" w:hAnsi="Times New Roman" w:cs="Times New Roman"/>
          <w:sz w:val="24"/>
          <w:szCs w:val="24"/>
        </w:rPr>
        <w:t>changes to the structural complexity of their environment. Specifically, we address</w:t>
      </w:r>
      <w:r w:rsidR="00B93C76" w:rsidRPr="006B07A3">
        <w:rPr>
          <w:rFonts w:ascii="Times New Roman" w:hAnsi="Times New Roman" w:cs="Times New Roman"/>
          <w:sz w:val="24"/>
          <w:szCs w:val="24"/>
        </w:rPr>
        <w:t>ed</w:t>
      </w:r>
      <w:r w:rsidRPr="006B07A3">
        <w:rPr>
          <w:rFonts w:ascii="Times New Roman" w:hAnsi="Times New Roman" w:cs="Times New Roman"/>
          <w:sz w:val="24"/>
          <w:szCs w:val="24"/>
        </w:rPr>
        <w:t xml:space="preserve"> the following questions: (1) </w:t>
      </w:r>
      <w:r w:rsidR="00891054">
        <w:rPr>
          <w:rFonts w:ascii="Times New Roman" w:hAnsi="Times New Roman" w:cs="Times New Roman"/>
          <w:sz w:val="24"/>
          <w:szCs w:val="24"/>
        </w:rPr>
        <w:t xml:space="preserve">Do </w:t>
      </w:r>
      <w:r w:rsidR="00B42DA4">
        <w:rPr>
          <w:rFonts w:ascii="Times New Roman" w:hAnsi="Times New Roman" w:cs="Times New Roman"/>
          <w:sz w:val="24"/>
          <w:szCs w:val="24"/>
        </w:rPr>
        <w:t xml:space="preserve">aggregations </w:t>
      </w:r>
      <w:r w:rsidR="00891054">
        <w:rPr>
          <w:rFonts w:ascii="Times New Roman" w:hAnsi="Times New Roman" w:cs="Times New Roman"/>
          <w:sz w:val="24"/>
          <w:szCs w:val="24"/>
        </w:rPr>
        <w:t xml:space="preserve">change under different habitat types? </w:t>
      </w:r>
      <w:r w:rsidR="00891054" w:rsidRPr="006B07A3">
        <w:rPr>
          <w:rFonts w:ascii="Times New Roman" w:hAnsi="Times New Roman" w:cs="Times New Roman"/>
          <w:sz w:val="24"/>
          <w:szCs w:val="24"/>
        </w:rPr>
        <w:t xml:space="preserve">(2) </w:t>
      </w:r>
      <w:r w:rsidRPr="006B07A3">
        <w:rPr>
          <w:rFonts w:ascii="Times New Roman" w:hAnsi="Times New Roman" w:cs="Times New Roman"/>
          <w:sz w:val="24"/>
          <w:szCs w:val="24"/>
        </w:rPr>
        <w:t>Do</w:t>
      </w:r>
      <w:r w:rsidR="006D2500" w:rsidRPr="006B07A3">
        <w:rPr>
          <w:rFonts w:ascii="Times New Roman" w:hAnsi="Times New Roman" w:cs="Times New Roman"/>
          <w:sz w:val="24"/>
          <w:szCs w:val="24"/>
        </w:rPr>
        <w:t xml:space="preserve"> </w:t>
      </w:r>
      <w:r w:rsidRPr="006B07A3">
        <w:rPr>
          <w:rFonts w:ascii="Times New Roman" w:hAnsi="Times New Roman" w:cs="Times New Roman"/>
          <w:sz w:val="24"/>
          <w:szCs w:val="24"/>
        </w:rPr>
        <w:t xml:space="preserve">individuals show repeatability in social network position across </w:t>
      </w:r>
      <w:r w:rsidR="00E11942">
        <w:rPr>
          <w:rFonts w:ascii="Times New Roman" w:hAnsi="Times New Roman" w:cs="Times New Roman"/>
          <w:sz w:val="24"/>
          <w:szCs w:val="24"/>
        </w:rPr>
        <w:t xml:space="preserve">these </w:t>
      </w:r>
      <w:r w:rsidR="006D2500" w:rsidRPr="006B07A3">
        <w:rPr>
          <w:rFonts w:ascii="Times New Roman" w:hAnsi="Times New Roman" w:cs="Times New Roman"/>
          <w:sz w:val="24"/>
          <w:szCs w:val="24"/>
        </w:rPr>
        <w:t xml:space="preserve">different </w:t>
      </w:r>
      <w:r w:rsidR="00E11942">
        <w:rPr>
          <w:rFonts w:ascii="Times New Roman" w:hAnsi="Times New Roman" w:cs="Times New Roman"/>
          <w:sz w:val="24"/>
          <w:szCs w:val="24"/>
        </w:rPr>
        <w:t>environment</w:t>
      </w:r>
      <w:r w:rsidRPr="006B07A3">
        <w:rPr>
          <w:rFonts w:ascii="Times New Roman" w:hAnsi="Times New Roman" w:cs="Times New Roman"/>
          <w:sz w:val="24"/>
          <w:szCs w:val="24"/>
        </w:rPr>
        <w:t>s</w:t>
      </w:r>
      <w:r w:rsidR="000E511E" w:rsidRPr="006B07A3">
        <w:rPr>
          <w:rFonts w:ascii="Times New Roman" w:hAnsi="Times New Roman" w:cs="Times New Roman"/>
          <w:sz w:val="24"/>
          <w:szCs w:val="24"/>
        </w:rPr>
        <w:t>?</w:t>
      </w:r>
      <w:r w:rsidRPr="006B07A3">
        <w:rPr>
          <w:rFonts w:ascii="Times New Roman" w:hAnsi="Times New Roman" w:cs="Times New Roman"/>
          <w:sz w:val="24"/>
          <w:szCs w:val="24"/>
        </w:rPr>
        <w:t xml:space="preserve"> </w:t>
      </w:r>
      <w:r w:rsidR="00891054" w:rsidRPr="006B07A3">
        <w:rPr>
          <w:rFonts w:ascii="Times New Roman" w:hAnsi="Times New Roman" w:cs="Times New Roman"/>
          <w:sz w:val="24"/>
          <w:szCs w:val="24"/>
        </w:rPr>
        <w:t xml:space="preserve">(3) </w:t>
      </w:r>
      <w:r w:rsidR="000E511E" w:rsidRPr="006B07A3">
        <w:rPr>
          <w:rFonts w:ascii="Times New Roman" w:hAnsi="Times New Roman" w:cs="Times New Roman"/>
          <w:sz w:val="24"/>
          <w:szCs w:val="24"/>
        </w:rPr>
        <w:t>H</w:t>
      </w:r>
      <w:r w:rsidRPr="006B07A3">
        <w:rPr>
          <w:rFonts w:ascii="Times New Roman" w:hAnsi="Times New Roman" w:cs="Times New Roman"/>
          <w:sz w:val="24"/>
          <w:szCs w:val="24"/>
        </w:rPr>
        <w:t xml:space="preserve">ow do </w:t>
      </w:r>
      <w:r w:rsidR="002F7127">
        <w:rPr>
          <w:rFonts w:ascii="Times New Roman" w:hAnsi="Times New Roman" w:cs="Times New Roman"/>
          <w:sz w:val="24"/>
          <w:szCs w:val="24"/>
        </w:rPr>
        <w:lastRenderedPageBreak/>
        <w:t xml:space="preserve">individual </w:t>
      </w:r>
      <w:r w:rsidRPr="006B07A3">
        <w:rPr>
          <w:rFonts w:ascii="Times New Roman" w:hAnsi="Times New Roman" w:cs="Times New Roman"/>
          <w:sz w:val="24"/>
          <w:szCs w:val="24"/>
        </w:rPr>
        <w:t>preference</w:t>
      </w:r>
      <w:r w:rsidR="00A11CC1">
        <w:rPr>
          <w:rFonts w:ascii="Times New Roman" w:hAnsi="Times New Roman" w:cs="Times New Roman"/>
          <w:sz w:val="24"/>
          <w:szCs w:val="24"/>
        </w:rPr>
        <w:t xml:space="preserve">s for group size influence </w:t>
      </w:r>
      <w:proofErr w:type="gramStart"/>
      <w:r w:rsidR="00A11CC1">
        <w:rPr>
          <w:rFonts w:ascii="Times New Roman" w:hAnsi="Times New Roman" w:cs="Times New Roman"/>
          <w:sz w:val="24"/>
          <w:szCs w:val="24"/>
        </w:rPr>
        <w:t>this,</w:t>
      </w:r>
      <w:proofErr w:type="gramEnd"/>
      <w:r w:rsidRPr="006B07A3">
        <w:rPr>
          <w:rFonts w:ascii="Times New Roman" w:hAnsi="Times New Roman" w:cs="Times New Roman"/>
          <w:sz w:val="24"/>
          <w:szCs w:val="24"/>
        </w:rPr>
        <w:t xml:space="preserve"> and (</w:t>
      </w:r>
      <w:r w:rsidR="000E511E" w:rsidRPr="006B07A3">
        <w:rPr>
          <w:rFonts w:ascii="Times New Roman" w:hAnsi="Times New Roman" w:cs="Times New Roman"/>
          <w:sz w:val="24"/>
          <w:szCs w:val="24"/>
        </w:rPr>
        <w:t>4</w:t>
      </w:r>
      <w:r w:rsidR="00A11CC1">
        <w:rPr>
          <w:rFonts w:ascii="Times New Roman" w:hAnsi="Times New Roman" w:cs="Times New Roman"/>
          <w:sz w:val="24"/>
          <w:szCs w:val="24"/>
        </w:rPr>
        <w:t>) t</w:t>
      </w:r>
      <w:r w:rsidRPr="006B07A3">
        <w:rPr>
          <w:rFonts w:ascii="Times New Roman" w:hAnsi="Times New Roman" w:cs="Times New Roman"/>
          <w:sz w:val="24"/>
          <w:szCs w:val="24"/>
        </w:rPr>
        <w:t>o what extent do</w:t>
      </w:r>
      <w:r w:rsidR="000E511E" w:rsidRPr="006B07A3">
        <w:rPr>
          <w:rFonts w:ascii="Times New Roman" w:hAnsi="Times New Roman" w:cs="Times New Roman"/>
          <w:sz w:val="24"/>
          <w:szCs w:val="24"/>
        </w:rPr>
        <w:t>es</w:t>
      </w:r>
      <w:r w:rsidRPr="006B07A3">
        <w:rPr>
          <w:rFonts w:ascii="Times New Roman" w:hAnsi="Times New Roman" w:cs="Times New Roman"/>
          <w:sz w:val="24"/>
          <w:szCs w:val="24"/>
        </w:rPr>
        <w:t xml:space="preserve"> </w:t>
      </w:r>
      <w:r w:rsidR="00891054">
        <w:rPr>
          <w:rFonts w:ascii="Times New Roman" w:hAnsi="Times New Roman" w:cs="Times New Roman"/>
          <w:sz w:val="24"/>
          <w:szCs w:val="24"/>
        </w:rPr>
        <w:t xml:space="preserve">repeatability </w:t>
      </w:r>
      <w:r w:rsidR="000E511E" w:rsidRPr="006B07A3">
        <w:rPr>
          <w:rFonts w:ascii="Times New Roman" w:hAnsi="Times New Roman" w:cs="Times New Roman"/>
          <w:sz w:val="24"/>
          <w:szCs w:val="24"/>
        </w:rPr>
        <w:t>and plasticity</w:t>
      </w:r>
      <w:r w:rsidRPr="006B07A3">
        <w:rPr>
          <w:rFonts w:ascii="Times New Roman" w:hAnsi="Times New Roman" w:cs="Times New Roman"/>
          <w:sz w:val="24"/>
          <w:szCs w:val="24"/>
        </w:rPr>
        <w:t xml:space="preserve"> </w:t>
      </w:r>
      <w:r w:rsidR="006D2500" w:rsidRPr="006B07A3">
        <w:rPr>
          <w:rFonts w:ascii="Times New Roman" w:hAnsi="Times New Roman" w:cs="Times New Roman"/>
          <w:sz w:val="24"/>
          <w:szCs w:val="24"/>
        </w:rPr>
        <w:t xml:space="preserve">contribute to </w:t>
      </w:r>
      <w:r w:rsidRPr="006B07A3">
        <w:rPr>
          <w:rFonts w:ascii="Times New Roman" w:hAnsi="Times New Roman" w:cs="Times New Roman"/>
          <w:sz w:val="24"/>
          <w:szCs w:val="24"/>
        </w:rPr>
        <w:t xml:space="preserve">juvenile </w:t>
      </w:r>
      <w:r w:rsidR="002763EB">
        <w:rPr>
          <w:rFonts w:ascii="Times New Roman" w:hAnsi="Times New Roman" w:cs="Times New Roman"/>
          <w:sz w:val="24"/>
          <w:szCs w:val="24"/>
        </w:rPr>
        <w:t>social behaviour</w:t>
      </w:r>
      <w:r w:rsidRPr="006B07A3">
        <w:rPr>
          <w:rFonts w:ascii="Times New Roman" w:hAnsi="Times New Roman" w:cs="Times New Roman"/>
          <w:sz w:val="24"/>
          <w:szCs w:val="24"/>
        </w:rPr>
        <w:t>?</w:t>
      </w:r>
    </w:p>
    <w:p w:rsidR="00704DB2" w:rsidRPr="006B07A3" w:rsidRDefault="00704DB2" w:rsidP="002B687A">
      <w:pPr>
        <w:spacing w:line="480" w:lineRule="auto"/>
        <w:jc w:val="both"/>
        <w:rPr>
          <w:rFonts w:ascii="Times New Roman" w:hAnsi="Times New Roman" w:cs="Times New Roman"/>
          <w:color w:val="FF0000"/>
          <w:sz w:val="24"/>
          <w:szCs w:val="24"/>
        </w:rPr>
      </w:pPr>
    </w:p>
    <w:p w:rsidR="006E1213" w:rsidRDefault="00F679F5" w:rsidP="004E4E3E">
      <w:pPr>
        <w:pStyle w:val="Heading1"/>
        <w:spacing w:line="480" w:lineRule="auto"/>
        <w:jc w:val="both"/>
        <w:rPr>
          <w:rFonts w:ascii="Times New Roman" w:hAnsi="Times New Roman" w:cs="Times New Roman"/>
        </w:rPr>
      </w:pPr>
      <w:r w:rsidRPr="006B07A3">
        <w:rPr>
          <w:rFonts w:ascii="Times New Roman" w:hAnsi="Times New Roman" w:cs="Times New Roman"/>
        </w:rPr>
        <w:t>M</w:t>
      </w:r>
      <w:r w:rsidR="00D51112">
        <w:rPr>
          <w:rFonts w:ascii="Times New Roman" w:hAnsi="Times New Roman" w:cs="Times New Roman"/>
        </w:rPr>
        <w:t>aterials and Methods</w:t>
      </w:r>
    </w:p>
    <w:p w:rsidR="006E1213" w:rsidRPr="006B07A3" w:rsidRDefault="006E1213" w:rsidP="004E4E3E">
      <w:pPr>
        <w:pStyle w:val="Heading2"/>
        <w:spacing w:line="480" w:lineRule="auto"/>
        <w:jc w:val="both"/>
        <w:rPr>
          <w:rFonts w:ascii="Times New Roman" w:hAnsi="Times New Roman" w:cs="Times New Roman"/>
        </w:rPr>
      </w:pPr>
      <w:r w:rsidRPr="006B07A3">
        <w:rPr>
          <w:rFonts w:ascii="Times New Roman" w:hAnsi="Times New Roman" w:cs="Times New Roman"/>
        </w:rPr>
        <w:t>Experimental sharks</w:t>
      </w:r>
    </w:p>
    <w:p w:rsidR="000E5FD9" w:rsidRPr="006B07A3" w:rsidRDefault="00FE3C9E" w:rsidP="004E4E3E">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Juvenile (&lt; 1 yr) </w:t>
      </w:r>
      <w:r w:rsidRPr="006B07A3">
        <w:rPr>
          <w:rFonts w:ascii="Times New Roman" w:hAnsi="Times New Roman" w:cs="Times New Roman"/>
          <w:i/>
          <w:sz w:val="24"/>
          <w:szCs w:val="24"/>
        </w:rPr>
        <w:t>S. canicula</w:t>
      </w:r>
      <w:r w:rsidR="004E4E3E" w:rsidRPr="006B07A3">
        <w:rPr>
          <w:rFonts w:ascii="Times New Roman" w:hAnsi="Times New Roman" w:cs="Times New Roman"/>
          <w:sz w:val="24"/>
          <w:szCs w:val="24"/>
        </w:rPr>
        <w:t xml:space="preserve"> were reared in the Marine Biological Association </w:t>
      </w:r>
      <w:r w:rsidR="00416F3A">
        <w:rPr>
          <w:rFonts w:ascii="Times New Roman" w:hAnsi="Times New Roman" w:cs="Times New Roman"/>
          <w:sz w:val="24"/>
          <w:szCs w:val="24"/>
        </w:rPr>
        <w:t xml:space="preserve">(MBA) </w:t>
      </w:r>
      <w:r w:rsidR="004E4E3E" w:rsidRPr="006B07A3">
        <w:rPr>
          <w:rFonts w:ascii="Times New Roman" w:hAnsi="Times New Roman" w:cs="Times New Roman"/>
          <w:sz w:val="24"/>
          <w:szCs w:val="24"/>
        </w:rPr>
        <w:t>Laboratory, Plymouth, UK</w:t>
      </w:r>
      <w:r w:rsidR="002739C6" w:rsidRPr="006B07A3">
        <w:rPr>
          <w:rFonts w:ascii="Times New Roman" w:hAnsi="Times New Roman" w:cs="Times New Roman"/>
          <w:sz w:val="24"/>
          <w:szCs w:val="24"/>
        </w:rPr>
        <w:t>,</w:t>
      </w:r>
      <w:r w:rsidR="004E4E3E" w:rsidRPr="006B07A3">
        <w:rPr>
          <w:rFonts w:ascii="Times New Roman" w:hAnsi="Times New Roman" w:cs="Times New Roman"/>
          <w:sz w:val="24"/>
          <w:szCs w:val="24"/>
        </w:rPr>
        <w:t xml:space="preserve"> from eggs laid by wild females caught locally a</w:t>
      </w:r>
      <w:r w:rsidR="00A11CC1">
        <w:rPr>
          <w:rFonts w:ascii="Times New Roman" w:hAnsi="Times New Roman" w:cs="Times New Roman"/>
          <w:sz w:val="24"/>
          <w:szCs w:val="24"/>
        </w:rPr>
        <w:t xml:space="preserve">t </w:t>
      </w:r>
      <w:proofErr w:type="spellStart"/>
      <w:r w:rsidR="00A11CC1">
        <w:rPr>
          <w:rFonts w:ascii="Times New Roman" w:hAnsi="Times New Roman" w:cs="Times New Roman"/>
          <w:sz w:val="24"/>
          <w:szCs w:val="24"/>
        </w:rPr>
        <w:t>Whitsand</w:t>
      </w:r>
      <w:proofErr w:type="spellEnd"/>
      <w:r w:rsidR="00A11CC1">
        <w:rPr>
          <w:rFonts w:ascii="Times New Roman" w:hAnsi="Times New Roman" w:cs="Times New Roman"/>
          <w:sz w:val="24"/>
          <w:szCs w:val="24"/>
        </w:rPr>
        <w:t xml:space="preserve"> Bay, Cornwall, UK (</w:t>
      </w:r>
      <w:r w:rsidR="004E4E3E" w:rsidRPr="006B07A3">
        <w:rPr>
          <w:rFonts w:ascii="Times New Roman" w:hAnsi="Times New Roman" w:cs="Times New Roman"/>
          <w:sz w:val="24"/>
          <w:szCs w:val="24"/>
        </w:rPr>
        <w:t>50° 20.44′</w:t>
      </w:r>
      <w:r w:rsidR="00A11CC1">
        <w:rPr>
          <w:rFonts w:ascii="Times New Roman" w:hAnsi="Times New Roman" w:cs="Times New Roman"/>
          <w:sz w:val="24"/>
          <w:szCs w:val="24"/>
        </w:rPr>
        <w:t xml:space="preserve"> N</w:t>
      </w:r>
      <w:r w:rsidR="004E4E3E" w:rsidRPr="006B07A3">
        <w:rPr>
          <w:rFonts w:ascii="Times New Roman" w:hAnsi="Times New Roman" w:cs="Times New Roman"/>
          <w:sz w:val="24"/>
          <w:szCs w:val="24"/>
        </w:rPr>
        <w:t>, 4° 16.38′</w:t>
      </w:r>
      <w:r w:rsidR="00A11CC1">
        <w:rPr>
          <w:rFonts w:ascii="Times New Roman" w:hAnsi="Times New Roman" w:cs="Times New Roman"/>
          <w:sz w:val="24"/>
          <w:szCs w:val="24"/>
        </w:rPr>
        <w:t xml:space="preserve"> W</w:t>
      </w:r>
      <w:r w:rsidR="004E4E3E" w:rsidRPr="006B07A3">
        <w:rPr>
          <w:rFonts w:ascii="Times New Roman" w:hAnsi="Times New Roman" w:cs="Times New Roman"/>
          <w:sz w:val="24"/>
          <w:szCs w:val="24"/>
        </w:rPr>
        <w:t>).</w:t>
      </w:r>
      <w:r w:rsidRPr="006B07A3">
        <w:rPr>
          <w:rFonts w:ascii="Times New Roman" w:hAnsi="Times New Roman" w:cs="Times New Roman"/>
          <w:sz w:val="24"/>
          <w:szCs w:val="24"/>
        </w:rPr>
        <w:t xml:space="preserve"> </w:t>
      </w:r>
      <w:r w:rsidR="000E5FD9" w:rsidRPr="006B07A3">
        <w:rPr>
          <w:rFonts w:ascii="Times New Roman" w:hAnsi="Times New Roman" w:cs="Times New Roman"/>
          <w:sz w:val="24"/>
          <w:szCs w:val="24"/>
        </w:rPr>
        <w:t>Experiments were conducted between August and September 2011 on juveniles which were approximately 8 – 10 months old (</w:t>
      </w:r>
      <w:r w:rsidR="000E5FD9" w:rsidRPr="006B07A3">
        <w:rPr>
          <w:rFonts w:ascii="Times New Roman" w:hAnsi="Times New Roman" w:cs="Times New Roman"/>
          <w:i/>
          <w:sz w:val="24"/>
          <w:szCs w:val="24"/>
        </w:rPr>
        <w:t xml:space="preserve">n </w:t>
      </w:r>
      <w:r w:rsidR="000E5FD9" w:rsidRPr="006B07A3">
        <w:rPr>
          <w:rFonts w:ascii="Times New Roman" w:hAnsi="Times New Roman" w:cs="Times New Roman"/>
          <w:sz w:val="24"/>
          <w:szCs w:val="24"/>
        </w:rPr>
        <w:t>= 100) with a mean total length (</w:t>
      </w:r>
      <w:r w:rsidR="000E5FD9" w:rsidRPr="006B07A3">
        <w:rPr>
          <w:rFonts w:ascii="Times New Roman" w:hAnsi="Times New Roman" w:cs="Times New Roman"/>
          <w:i/>
          <w:sz w:val="24"/>
          <w:szCs w:val="24"/>
        </w:rPr>
        <w:t>L</w:t>
      </w:r>
      <w:r w:rsidR="000E5FD9" w:rsidRPr="006B07A3">
        <w:rPr>
          <w:rFonts w:ascii="Times New Roman" w:hAnsi="Times New Roman" w:cs="Times New Roman"/>
          <w:sz w:val="24"/>
          <w:szCs w:val="24"/>
          <w:vertAlign w:val="subscript"/>
        </w:rPr>
        <w:t xml:space="preserve">T </w:t>
      </w:r>
      <w:r w:rsidR="000E5FD9" w:rsidRPr="006B07A3">
        <w:rPr>
          <w:rFonts w:ascii="Times New Roman" w:hAnsi="Times New Roman" w:cs="Times New Roman"/>
          <w:sz w:val="24"/>
          <w:szCs w:val="24"/>
        </w:rPr>
        <w:t>± SD) of 179.7 ± 27.4 mm and a mean weight of 17.98 ± 7.6 g.</w:t>
      </w:r>
      <w:r w:rsidR="00394C84" w:rsidRPr="006B07A3">
        <w:rPr>
          <w:rFonts w:ascii="Times New Roman" w:hAnsi="Times New Roman" w:cs="Times New Roman"/>
          <w:sz w:val="24"/>
          <w:szCs w:val="24"/>
        </w:rPr>
        <w:t xml:space="preserve"> Size-matched individuals were selected from large holding aquaria (</w:t>
      </w:r>
      <w:r w:rsidR="00394C84" w:rsidRPr="006B07A3">
        <w:rPr>
          <w:rFonts w:ascii="Times New Roman" w:eastAsia="Times New Roman" w:hAnsi="Times New Roman" w:cs="Times New Roman"/>
          <w:bCs/>
          <w:kern w:val="36"/>
          <w:sz w:val="24"/>
          <w:szCs w:val="24"/>
        </w:rPr>
        <w:t>858 l capacity, 1.65 x 0.80 x 0.65 m</w:t>
      </w:r>
      <w:r w:rsidR="00394C84" w:rsidRPr="006B07A3">
        <w:rPr>
          <w:rFonts w:ascii="Times New Roman" w:hAnsi="Times New Roman" w:cs="Times New Roman"/>
          <w:sz w:val="24"/>
          <w:szCs w:val="24"/>
        </w:rPr>
        <w:t xml:space="preserve">) before being tagged for individual identification using visible implant </w:t>
      </w:r>
      <w:proofErr w:type="spellStart"/>
      <w:r w:rsidR="00394C84" w:rsidRPr="006B07A3">
        <w:rPr>
          <w:rFonts w:ascii="Times New Roman" w:hAnsi="Times New Roman" w:cs="Times New Roman"/>
          <w:sz w:val="24"/>
          <w:szCs w:val="24"/>
        </w:rPr>
        <w:t>elastomer</w:t>
      </w:r>
      <w:proofErr w:type="spellEnd"/>
      <w:r w:rsidR="00394C84" w:rsidRPr="006B07A3">
        <w:rPr>
          <w:rFonts w:ascii="Times New Roman" w:hAnsi="Times New Roman" w:cs="Times New Roman"/>
          <w:sz w:val="24"/>
          <w:szCs w:val="24"/>
        </w:rPr>
        <w:t xml:space="preserve"> tags (VIE; </w:t>
      </w:r>
      <w:r w:rsidR="00394C84" w:rsidRPr="006B07A3">
        <w:rPr>
          <w:rFonts w:ascii="Times New Roman" w:hAnsi="Times New Roman" w:cs="Times New Roman"/>
          <w:bCs/>
          <w:sz w:val="24"/>
          <w:szCs w:val="24"/>
        </w:rPr>
        <w:t>Northwest Marine Technology, WA, USA</w:t>
      </w:r>
      <w:r w:rsidR="00394C84" w:rsidRPr="006B07A3">
        <w:rPr>
          <w:rFonts w:ascii="Times New Roman" w:hAnsi="Times New Roman" w:cs="Times New Roman"/>
          <w:sz w:val="24"/>
          <w:szCs w:val="24"/>
        </w:rPr>
        <w:t xml:space="preserve">). </w:t>
      </w:r>
      <w:r w:rsidR="00A11CC1">
        <w:rPr>
          <w:rFonts w:ascii="Times New Roman" w:eastAsia="Times New Roman" w:hAnsi="Times New Roman" w:cs="Times New Roman"/>
          <w:sz w:val="24"/>
          <w:szCs w:val="24"/>
        </w:rPr>
        <w:t xml:space="preserve">Tagging procedures were authorised by the MBA animal ethics committee and licensed by the UK Home Office under the Animals (Scientific Procedures) Act 1986. </w:t>
      </w:r>
      <w:r w:rsidR="00394C84" w:rsidRPr="006B07A3">
        <w:rPr>
          <w:rFonts w:ascii="Times New Roman" w:hAnsi="Times New Roman" w:cs="Times New Roman"/>
          <w:sz w:val="24"/>
          <w:szCs w:val="24"/>
        </w:rPr>
        <w:t xml:space="preserve">Once tagged, </w:t>
      </w:r>
      <w:r w:rsidR="00186D95" w:rsidRPr="006B07A3">
        <w:rPr>
          <w:rFonts w:ascii="Times New Roman" w:hAnsi="Times New Roman" w:cs="Times New Roman"/>
          <w:sz w:val="24"/>
          <w:szCs w:val="24"/>
        </w:rPr>
        <w:t xml:space="preserve">10 </w:t>
      </w:r>
      <w:r w:rsidR="00E4549A" w:rsidRPr="006B07A3">
        <w:rPr>
          <w:rFonts w:ascii="Times New Roman" w:hAnsi="Times New Roman" w:cs="Times New Roman"/>
          <w:sz w:val="24"/>
          <w:szCs w:val="24"/>
        </w:rPr>
        <w:t>replicate</w:t>
      </w:r>
      <w:r w:rsidR="00E61F50">
        <w:rPr>
          <w:rFonts w:ascii="Times New Roman" w:hAnsi="Times New Roman" w:cs="Times New Roman"/>
          <w:sz w:val="24"/>
          <w:szCs w:val="24"/>
        </w:rPr>
        <w:t xml:space="preserve">d </w:t>
      </w:r>
      <w:r w:rsidR="00376E62">
        <w:rPr>
          <w:rFonts w:ascii="Times New Roman" w:hAnsi="Times New Roman" w:cs="Times New Roman"/>
          <w:sz w:val="24"/>
          <w:szCs w:val="24"/>
        </w:rPr>
        <w:t>groups</w:t>
      </w:r>
      <w:r w:rsidR="00376E62" w:rsidRPr="006B07A3">
        <w:rPr>
          <w:rFonts w:ascii="Times New Roman" w:hAnsi="Times New Roman" w:cs="Times New Roman"/>
          <w:sz w:val="24"/>
          <w:szCs w:val="24"/>
        </w:rPr>
        <w:t xml:space="preserve"> </w:t>
      </w:r>
      <w:r w:rsidR="009E2E6D" w:rsidRPr="006B07A3">
        <w:rPr>
          <w:rFonts w:ascii="Times New Roman" w:hAnsi="Times New Roman" w:cs="Times New Roman"/>
          <w:sz w:val="24"/>
          <w:szCs w:val="24"/>
        </w:rPr>
        <w:t xml:space="preserve">(10 </w:t>
      </w:r>
      <w:r w:rsidR="00186D95" w:rsidRPr="006B07A3">
        <w:rPr>
          <w:rFonts w:ascii="Times New Roman" w:hAnsi="Times New Roman" w:cs="Times New Roman"/>
          <w:sz w:val="24"/>
          <w:szCs w:val="24"/>
        </w:rPr>
        <w:t xml:space="preserve">individuals </w:t>
      </w:r>
      <w:r w:rsidR="009E2E6D" w:rsidRPr="006B07A3">
        <w:rPr>
          <w:rFonts w:ascii="Times New Roman" w:hAnsi="Times New Roman" w:cs="Times New Roman"/>
          <w:sz w:val="24"/>
          <w:szCs w:val="24"/>
        </w:rPr>
        <w:t xml:space="preserve">per </w:t>
      </w:r>
      <w:r w:rsidR="00B42DA4">
        <w:rPr>
          <w:rFonts w:ascii="Times New Roman" w:hAnsi="Times New Roman" w:cs="Times New Roman"/>
          <w:sz w:val="24"/>
          <w:szCs w:val="24"/>
        </w:rPr>
        <w:t>replicate</w:t>
      </w:r>
      <w:r w:rsidR="009E2E6D" w:rsidRPr="006B07A3">
        <w:rPr>
          <w:rFonts w:ascii="Times New Roman" w:hAnsi="Times New Roman" w:cs="Times New Roman"/>
          <w:sz w:val="24"/>
          <w:szCs w:val="24"/>
        </w:rPr>
        <w:t xml:space="preserve">) </w:t>
      </w:r>
      <w:r w:rsidR="00394C84" w:rsidRPr="006B07A3">
        <w:rPr>
          <w:rFonts w:ascii="Times New Roman" w:hAnsi="Times New Roman" w:cs="Times New Roman"/>
          <w:sz w:val="24"/>
          <w:szCs w:val="24"/>
        </w:rPr>
        <w:t>were distributed across five smaller holding aquaria (149 l capacity, 1.22 x 0.61 x 0.20 m, temperature: 17.0</w:t>
      </w:r>
      <w:r w:rsidR="00394C84" w:rsidRPr="006B07A3">
        <w:rPr>
          <w:rFonts w:ascii="Times New Roman" w:hAnsi="Times New Roman" w:cs="Times New Roman"/>
          <w:bCs/>
          <w:kern w:val="36"/>
          <w:sz w:val="24"/>
          <w:szCs w:val="24"/>
          <w:vertAlign w:val="superscript"/>
        </w:rPr>
        <w:t xml:space="preserve"> </w:t>
      </w:r>
      <w:proofErr w:type="spellStart"/>
      <w:r w:rsidR="00394C84" w:rsidRPr="006B07A3">
        <w:rPr>
          <w:rFonts w:ascii="Times New Roman" w:hAnsi="Times New Roman" w:cs="Times New Roman"/>
          <w:bCs/>
          <w:kern w:val="36"/>
          <w:sz w:val="24"/>
          <w:szCs w:val="24"/>
          <w:vertAlign w:val="superscript"/>
        </w:rPr>
        <w:t>o</w:t>
      </w:r>
      <w:r w:rsidR="00394C84" w:rsidRPr="006B07A3">
        <w:rPr>
          <w:rFonts w:ascii="Times New Roman" w:hAnsi="Times New Roman" w:cs="Times New Roman"/>
          <w:bCs/>
          <w:kern w:val="36"/>
          <w:sz w:val="24"/>
          <w:szCs w:val="24"/>
        </w:rPr>
        <w:t>C</w:t>
      </w:r>
      <w:proofErr w:type="spellEnd"/>
      <w:r w:rsidR="00394C84" w:rsidRPr="006B07A3">
        <w:rPr>
          <w:rFonts w:ascii="Times New Roman" w:hAnsi="Times New Roman" w:cs="Times New Roman"/>
          <w:bCs/>
          <w:kern w:val="36"/>
          <w:sz w:val="24"/>
          <w:szCs w:val="24"/>
        </w:rPr>
        <w:t>,</w:t>
      </w:r>
      <w:r w:rsidR="00394C84" w:rsidRPr="006B07A3">
        <w:rPr>
          <w:rFonts w:ascii="Times New Roman" w:hAnsi="Times New Roman" w:cs="Times New Roman"/>
          <w:sz w:val="24"/>
          <w:szCs w:val="24"/>
        </w:rPr>
        <w:t xml:space="preserve"> 20 individuals per aquaria) where they were allowed to recover for &gt; 10 days.</w:t>
      </w:r>
      <w:r w:rsidR="00684E22" w:rsidRPr="006B07A3">
        <w:rPr>
          <w:rFonts w:ascii="Times New Roman" w:hAnsi="Times New Roman" w:cs="Times New Roman"/>
          <w:sz w:val="24"/>
          <w:szCs w:val="24"/>
        </w:rPr>
        <w:t xml:space="preserve"> As familiarity amongst conspecifics has been shown to d</w:t>
      </w:r>
      <w:r w:rsidR="0057216B" w:rsidRPr="006B07A3">
        <w:rPr>
          <w:rFonts w:ascii="Times New Roman" w:hAnsi="Times New Roman" w:cs="Times New Roman"/>
          <w:sz w:val="24"/>
          <w:szCs w:val="24"/>
        </w:rPr>
        <w:t>rive non-random social preferences</w:t>
      </w:r>
      <w:r w:rsidR="00684E22" w:rsidRPr="006B07A3">
        <w:rPr>
          <w:rFonts w:ascii="Times New Roman" w:hAnsi="Times New Roman" w:cs="Times New Roman"/>
          <w:sz w:val="24"/>
          <w:szCs w:val="24"/>
        </w:rPr>
        <w:t xml:space="preserve"> amo</w:t>
      </w:r>
      <w:r w:rsidR="00162F9D">
        <w:rPr>
          <w:rFonts w:ascii="Times New Roman" w:hAnsi="Times New Roman" w:cs="Times New Roman"/>
          <w:sz w:val="24"/>
          <w:szCs w:val="24"/>
        </w:rPr>
        <w:t>ngst juvenile catsharks (Jacoby</w:t>
      </w:r>
      <w:r w:rsidR="00406EF2">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2012</w:t>
      </w:r>
      <w:r w:rsidR="00A50DBF">
        <w:rPr>
          <w:rFonts w:ascii="Times New Roman" w:hAnsi="Times New Roman" w:cs="Times New Roman"/>
          <w:sz w:val="24"/>
          <w:szCs w:val="24"/>
        </w:rPr>
        <w:t>b</w:t>
      </w:r>
      <w:r w:rsidR="00162F9D">
        <w:rPr>
          <w:rFonts w:ascii="Times New Roman" w:hAnsi="Times New Roman" w:cs="Times New Roman"/>
          <w:sz w:val="24"/>
          <w:szCs w:val="24"/>
        </w:rPr>
        <w:t>)</w:t>
      </w:r>
      <w:r w:rsidR="00684E22" w:rsidRPr="006B07A3">
        <w:rPr>
          <w:rFonts w:ascii="Times New Roman" w:hAnsi="Times New Roman" w:cs="Times New Roman"/>
          <w:sz w:val="24"/>
          <w:szCs w:val="24"/>
        </w:rPr>
        <w:t xml:space="preserve">, this recovery period also </w:t>
      </w:r>
      <w:r w:rsidR="00FA76BA" w:rsidRPr="006B07A3">
        <w:rPr>
          <w:rFonts w:ascii="Times New Roman" w:hAnsi="Times New Roman" w:cs="Times New Roman"/>
          <w:sz w:val="24"/>
          <w:szCs w:val="24"/>
        </w:rPr>
        <w:t>provided an</w:t>
      </w:r>
      <w:r w:rsidR="0057216B" w:rsidRPr="006B07A3">
        <w:rPr>
          <w:rFonts w:ascii="Times New Roman" w:hAnsi="Times New Roman" w:cs="Times New Roman"/>
          <w:sz w:val="24"/>
          <w:szCs w:val="24"/>
        </w:rPr>
        <w:t xml:space="preserve"> opportunity </w:t>
      </w:r>
      <w:r w:rsidR="00FA76BA" w:rsidRPr="006B07A3">
        <w:rPr>
          <w:rFonts w:ascii="Times New Roman" w:hAnsi="Times New Roman" w:cs="Times New Roman"/>
          <w:sz w:val="24"/>
          <w:szCs w:val="24"/>
        </w:rPr>
        <w:t xml:space="preserve">for individuals </w:t>
      </w:r>
      <w:r w:rsidR="0057216B" w:rsidRPr="006B07A3">
        <w:rPr>
          <w:rFonts w:ascii="Times New Roman" w:hAnsi="Times New Roman" w:cs="Times New Roman"/>
          <w:sz w:val="24"/>
          <w:szCs w:val="24"/>
        </w:rPr>
        <w:t>to familiarise with one another</w:t>
      </w:r>
      <w:r w:rsidR="00684E22" w:rsidRPr="006B07A3">
        <w:rPr>
          <w:rFonts w:ascii="Times New Roman" w:hAnsi="Times New Roman" w:cs="Times New Roman"/>
          <w:sz w:val="24"/>
          <w:szCs w:val="24"/>
        </w:rPr>
        <w:t>.</w:t>
      </w:r>
      <w:r w:rsidR="009E2E6D" w:rsidRPr="006B07A3">
        <w:rPr>
          <w:rFonts w:ascii="Times New Roman" w:hAnsi="Times New Roman" w:cs="Times New Roman"/>
          <w:sz w:val="24"/>
          <w:szCs w:val="24"/>
        </w:rPr>
        <w:t xml:space="preserve"> Pilot studies revealed that individual sex did not appear to influence association between immature juveniles (D.M.P.J Unpublished data) and thus sex was chosen randomly from a stock sex ratio of ~1:1. All sharks were fed approximately 2.5% wet body mass per individual per feed </w:t>
      </w:r>
      <w:r w:rsidR="00162F9D">
        <w:rPr>
          <w:rFonts w:ascii="Times New Roman" w:hAnsi="Times New Roman" w:cs="Times New Roman"/>
          <w:sz w:val="24"/>
          <w:szCs w:val="24"/>
        </w:rPr>
        <w:t xml:space="preserve">(Sims </w:t>
      </w:r>
      <w:r w:rsidR="00FF7588">
        <w:rPr>
          <w:rFonts w:ascii="Times New Roman" w:hAnsi="Times New Roman" w:cs="Times New Roman"/>
          <w:sz w:val="24"/>
          <w:szCs w:val="24"/>
        </w:rPr>
        <w:t>and</w:t>
      </w:r>
      <w:r w:rsidR="00162F9D">
        <w:rPr>
          <w:rFonts w:ascii="Times New Roman" w:hAnsi="Times New Roman" w:cs="Times New Roman"/>
          <w:sz w:val="24"/>
          <w:szCs w:val="24"/>
        </w:rPr>
        <w:t xml:space="preserve"> Davies 1994)</w:t>
      </w:r>
      <w:r w:rsidR="00751584" w:rsidRPr="006B07A3">
        <w:rPr>
          <w:rFonts w:ascii="Times New Roman" w:hAnsi="Times New Roman" w:cs="Times New Roman"/>
          <w:sz w:val="24"/>
          <w:szCs w:val="24"/>
        </w:rPr>
        <w:t xml:space="preserve"> on alternate days following </w:t>
      </w:r>
      <w:r w:rsidR="002739C6" w:rsidRPr="006B07A3">
        <w:rPr>
          <w:rFonts w:ascii="Times New Roman" w:hAnsi="Times New Roman" w:cs="Times New Roman"/>
          <w:sz w:val="24"/>
          <w:szCs w:val="24"/>
        </w:rPr>
        <w:t>data collection</w:t>
      </w:r>
      <w:r w:rsidR="009E2E6D" w:rsidRPr="006B07A3">
        <w:rPr>
          <w:rFonts w:ascii="Times New Roman" w:hAnsi="Times New Roman" w:cs="Times New Roman"/>
          <w:sz w:val="24"/>
          <w:szCs w:val="24"/>
        </w:rPr>
        <w:t xml:space="preserve">. Food comprised a combination </w:t>
      </w:r>
      <w:r w:rsidR="009E2E6D" w:rsidRPr="006B07A3">
        <w:rPr>
          <w:rFonts w:ascii="Times New Roman" w:hAnsi="Times New Roman" w:cs="Times New Roman"/>
          <w:sz w:val="24"/>
          <w:szCs w:val="24"/>
        </w:rPr>
        <w:lastRenderedPageBreak/>
        <w:t>of white fish (mixed species), squid (</w:t>
      </w:r>
      <w:proofErr w:type="spellStart"/>
      <w:r w:rsidR="009E2E6D" w:rsidRPr="006B07A3">
        <w:rPr>
          <w:rFonts w:ascii="Times New Roman" w:hAnsi="Times New Roman" w:cs="Times New Roman"/>
          <w:i/>
          <w:sz w:val="24"/>
          <w:szCs w:val="24"/>
        </w:rPr>
        <w:t>Alloteuthis</w:t>
      </w:r>
      <w:proofErr w:type="spellEnd"/>
      <w:r w:rsidR="009E2E6D" w:rsidRPr="006B07A3">
        <w:rPr>
          <w:rFonts w:ascii="Times New Roman" w:hAnsi="Times New Roman" w:cs="Times New Roman"/>
          <w:i/>
          <w:sz w:val="24"/>
          <w:szCs w:val="24"/>
        </w:rPr>
        <w:t xml:space="preserve"> </w:t>
      </w:r>
      <w:proofErr w:type="spellStart"/>
      <w:r w:rsidR="009E2E6D" w:rsidRPr="006B07A3">
        <w:rPr>
          <w:rFonts w:ascii="Times New Roman" w:hAnsi="Times New Roman" w:cs="Times New Roman"/>
          <w:i/>
          <w:sz w:val="24"/>
          <w:szCs w:val="24"/>
        </w:rPr>
        <w:t>subulata</w:t>
      </w:r>
      <w:proofErr w:type="spellEnd"/>
      <w:r w:rsidR="009E2E6D" w:rsidRPr="006B07A3">
        <w:rPr>
          <w:rFonts w:ascii="Times New Roman" w:hAnsi="Times New Roman" w:cs="Times New Roman"/>
          <w:sz w:val="24"/>
          <w:szCs w:val="24"/>
        </w:rPr>
        <w:t>) and queen scallop (</w:t>
      </w:r>
      <w:proofErr w:type="spellStart"/>
      <w:r w:rsidR="009E2E6D" w:rsidRPr="006B07A3">
        <w:rPr>
          <w:rFonts w:ascii="Times New Roman" w:hAnsi="Times New Roman" w:cs="Times New Roman"/>
          <w:i/>
          <w:iCs/>
          <w:sz w:val="24"/>
          <w:szCs w:val="24"/>
        </w:rPr>
        <w:t>Aequipecten</w:t>
      </w:r>
      <w:proofErr w:type="spellEnd"/>
      <w:r w:rsidR="009E2E6D" w:rsidRPr="006B07A3">
        <w:rPr>
          <w:rFonts w:ascii="Times New Roman" w:hAnsi="Times New Roman" w:cs="Times New Roman"/>
          <w:i/>
          <w:iCs/>
          <w:sz w:val="24"/>
          <w:szCs w:val="24"/>
        </w:rPr>
        <w:t xml:space="preserve"> </w:t>
      </w:r>
      <w:proofErr w:type="spellStart"/>
      <w:r w:rsidR="009E2E6D" w:rsidRPr="006B07A3">
        <w:rPr>
          <w:rFonts w:ascii="Times New Roman" w:hAnsi="Times New Roman" w:cs="Times New Roman"/>
          <w:i/>
          <w:iCs/>
          <w:sz w:val="24"/>
          <w:szCs w:val="24"/>
        </w:rPr>
        <w:t>opercularis</w:t>
      </w:r>
      <w:proofErr w:type="spellEnd"/>
      <w:r w:rsidR="009E2E6D" w:rsidRPr="006B07A3">
        <w:rPr>
          <w:rFonts w:ascii="Times New Roman" w:hAnsi="Times New Roman" w:cs="Times New Roman"/>
          <w:sz w:val="24"/>
          <w:szCs w:val="24"/>
        </w:rPr>
        <w:t xml:space="preserve">) mixed with liposome enrichment and a commercial pellet. </w:t>
      </w:r>
      <w:r w:rsidR="0075552A" w:rsidRPr="006B07A3">
        <w:rPr>
          <w:rFonts w:ascii="Times New Roman" w:hAnsi="Times New Roman" w:cs="Times New Roman"/>
          <w:sz w:val="24"/>
          <w:szCs w:val="24"/>
        </w:rPr>
        <w:t xml:space="preserve">The aquaria were subject to </w:t>
      </w:r>
      <w:r w:rsidR="00FA76BA" w:rsidRPr="006B07A3">
        <w:rPr>
          <w:rFonts w:ascii="Times New Roman" w:hAnsi="Times New Roman" w:cs="Times New Roman"/>
          <w:sz w:val="24"/>
          <w:szCs w:val="24"/>
        </w:rPr>
        <w:t xml:space="preserve">a </w:t>
      </w:r>
      <w:r w:rsidR="0075552A" w:rsidRPr="006B07A3">
        <w:rPr>
          <w:rFonts w:ascii="Times New Roman" w:hAnsi="Times New Roman" w:cs="Times New Roman"/>
          <w:sz w:val="24"/>
          <w:szCs w:val="24"/>
        </w:rPr>
        <w:t xml:space="preserve">consistent </w:t>
      </w:r>
      <w:r w:rsidR="002739C6" w:rsidRPr="006B07A3">
        <w:rPr>
          <w:rFonts w:ascii="Times New Roman" w:hAnsi="Times New Roman" w:cs="Times New Roman"/>
          <w:sz w:val="24"/>
          <w:szCs w:val="24"/>
        </w:rPr>
        <w:t xml:space="preserve">and balanced </w:t>
      </w:r>
      <w:r w:rsidR="00751584" w:rsidRPr="006B07A3">
        <w:rPr>
          <w:rFonts w:ascii="Times New Roman" w:hAnsi="Times New Roman" w:cs="Times New Roman"/>
          <w:sz w:val="24"/>
          <w:szCs w:val="24"/>
        </w:rPr>
        <w:t>photoperiod</w:t>
      </w:r>
      <w:r w:rsidR="0075552A" w:rsidRPr="006B07A3">
        <w:rPr>
          <w:rFonts w:ascii="Times New Roman" w:hAnsi="Times New Roman" w:cs="Times New Roman"/>
          <w:sz w:val="24"/>
          <w:szCs w:val="24"/>
        </w:rPr>
        <w:t xml:space="preserve"> (12 h light/12 h dark).</w:t>
      </w:r>
    </w:p>
    <w:p w:rsidR="00834D6B" w:rsidRPr="006B07A3" w:rsidRDefault="00834D6B" w:rsidP="00834D6B">
      <w:pPr>
        <w:spacing w:line="480" w:lineRule="auto"/>
        <w:jc w:val="both"/>
        <w:rPr>
          <w:rFonts w:ascii="Times New Roman" w:hAnsi="Times New Roman" w:cs="Times New Roman"/>
          <w:sz w:val="24"/>
          <w:szCs w:val="24"/>
        </w:rPr>
      </w:pPr>
    </w:p>
    <w:p w:rsidR="00834D6B" w:rsidRPr="006B07A3" w:rsidRDefault="001F03E9" w:rsidP="00834D6B">
      <w:pPr>
        <w:pStyle w:val="Heading2"/>
        <w:spacing w:line="480" w:lineRule="auto"/>
        <w:rPr>
          <w:rFonts w:ascii="Times New Roman" w:hAnsi="Times New Roman" w:cs="Times New Roman"/>
        </w:rPr>
      </w:pPr>
      <w:r w:rsidRPr="006B07A3">
        <w:rPr>
          <w:rFonts w:ascii="Times New Roman" w:hAnsi="Times New Roman" w:cs="Times New Roman"/>
        </w:rPr>
        <w:t>Quantifying</w:t>
      </w:r>
      <w:r w:rsidR="004F49D9" w:rsidRPr="006B07A3">
        <w:rPr>
          <w:rFonts w:ascii="Times New Roman" w:hAnsi="Times New Roman" w:cs="Times New Roman"/>
        </w:rPr>
        <w:t xml:space="preserve"> </w:t>
      </w:r>
      <w:r w:rsidR="00834D6B" w:rsidRPr="006B07A3">
        <w:rPr>
          <w:rFonts w:ascii="Times New Roman" w:hAnsi="Times New Roman" w:cs="Times New Roman"/>
        </w:rPr>
        <w:t>social behaviour</w:t>
      </w:r>
    </w:p>
    <w:p w:rsidR="00E34D6A" w:rsidRPr="006B07A3" w:rsidRDefault="005741EB" w:rsidP="009869FF">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Each experimental </w:t>
      </w:r>
      <w:r w:rsidR="00B42DA4">
        <w:rPr>
          <w:rFonts w:ascii="Times New Roman" w:hAnsi="Times New Roman" w:cs="Times New Roman"/>
          <w:sz w:val="24"/>
          <w:szCs w:val="24"/>
        </w:rPr>
        <w:t>replicate, consisting of 10 individuals</w:t>
      </w:r>
      <w:r w:rsidR="009616C9">
        <w:rPr>
          <w:rFonts w:ascii="Times New Roman" w:hAnsi="Times New Roman" w:cs="Times New Roman"/>
          <w:sz w:val="24"/>
          <w:szCs w:val="24"/>
        </w:rPr>
        <w:t>,</w:t>
      </w:r>
      <w:r w:rsidR="00B42DA4" w:rsidRPr="006B07A3">
        <w:rPr>
          <w:rFonts w:ascii="Times New Roman" w:hAnsi="Times New Roman" w:cs="Times New Roman"/>
          <w:sz w:val="24"/>
          <w:szCs w:val="24"/>
        </w:rPr>
        <w:t xml:space="preserve"> </w:t>
      </w:r>
      <w:r w:rsidRPr="006B07A3">
        <w:rPr>
          <w:rFonts w:ascii="Times New Roman" w:hAnsi="Times New Roman" w:cs="Times New Roman"/>
          <w:sz w:val="24"/>
          <w:szCs w:val="24"/>
        </w:rPr>
        <w:t>w</w:t>
      </w:r>
      <w:r w:rsidR="00B51D14">
        <w:rPr>
          <w:rFonts w:ascii="Times New Roman" w:hAnsi="Times New Roman" w:cs="Times New Roman"/>
          <w:sz w:val="24"/>
          <w:szCs w:val="24"/>
        </w:rPr>
        <w:t>as</w:t>
      </w:r>
      <w:r w:rsidRPr="006B07A3">
        <w:rPr>
          <w:rFonts w:ascii="Times New Roman" w:hAnsi="Times New Roman" w:cs="Times New Roman"/>
          <w:sz w:val="24"/>
          <w:szCs w:val="24"/>
        </w:rPr>
        <w:t xml:space="preserve"> transferred from the </w:t>
      </w:r>
      <w:r w:rsidR="00FF41E8">
        <w:rPr>
          <w:rFonts w:ascii="Times New Roman" w:hAnsi="Times New Roman" w:cs="Times New Roman"/>
          <w:sz w:val="24"/>
          <w:szCs w:val="24"/>
        </w:rPr>
        <w:t>holding</w:t>
      </w:r>
      <w:r w:rsidR="00FF41E8" w:rsidRPr="006B07A3">
        <w:rPr>
          <w:rFonts w:ascii="Times New Roman" w:hAnsi="Times New Roman" w:cs="Times New Roman"/>
          <w:sz w:val="24"/>
          <w:szCs w:val="24"/>
        </w:rPr>
        <w:t xml:space="preserve"> </w:t>
      </w:r>
      <w:r w:rsidRPr="006B07A3">
        <w:rPr>
          <w:rFonts w:ascii="Times New Roman" w:hAnsi="Times New Roman" w:cs="Times New Roman"/>
          <w:sz w:val="24"/>
          <w:szCs w:val="24"/>
        </w:rPr>
        <w:t>aquaria to the large experimental arenas (</w:t>
      </w:r>
      <w:r w:rsidRPr="006B07A3">
        <w:rPr>
          <w:rFonts w:ascii="Times New Roman" w:hAnsi="Times New Roman" w:cs="Times New Roman"/>
          <w:bCs/>
          <w:sz w:val="24"/>
          <w:szCs w:val="24"/>
        </w:rPr>
        <w:t>858 l capacity, 1.65 x 0.80 x 0.65 m</w:t>
      </w:r>
      <w:r w:rsidRPr="006B07A3">
        <w:rPr>
          <w:rFonts w:ascii="Times New Roman" w:hAnsi="Times New Roman" w:cs="Times New Roman"/>
          <w:sz w:val="24"/>
          <w:szCs w:val="24"/>
        </w:rPr>
        <w:t xml:space="preserve">) where they were allowed to acclimatise </w:t>
      </w:r>
      <w:r w:rsidR="006E26AD" w:rsidRPr="006B07A3">
        <w:rPr>
          <w:rFonts w:ascii="Times New Roman" w:hAnsi="Times New Roman" w:cs="Times New Roman"/>
          <w:sz w:val="24"/>
          <w:szCs w:val="24"/>
        </w:rPr>
        <w:t xml:space="preserve">for 24 h </w:t>
      </w:r>
      <w:r w:rsidRPr="006B07A3">
        <w:rPr>
          <w:rFonts w:ascii="Times New Roman" w:hAnsi="Times New Roman" w:cs="Times New Roman"/>
          <w:sz w:val="24"/>
          <w:szCs w:val="24"/>
        </w:rPr>
        <w:t xml:space="preserve">prior to data collection. </w:t>
      </w:r>
      <w:r w:rsidR="009869FF">
        <w:rPr>
          <w:rFonts w:ascii="Times New Roman" w:hAnsi="Times New Roman" w:cs="Times New Roman"/>
          <w:sz w:val="24"/>
          <w:szCs w:val="24"/>
        </w:rPr>
        <w:t xml:space="preserve">Social associations were measured during daylight hours during which time activity rates in juvenile </w:t>
      </w:r>
      <w:r w:rsidR="009869FF" w:rsidRPr="00F819AF">
        <w:rPr>
          <w:rFonts w:ascii="Times New Roman" w:hAnsi="Times New Roman" w:cs="Times New Roman"/>
          <w:i/>
          <w:sz w:val="24"/>
          <w:szCs w:val="24"/>
        </w:rPr>
        <w:t>S. canicula</w:t>
      </w:r>
      <w:r w:rsidR="00162F9D">
        <w:rPr>
          <w:rFonts w:ascii="Times New Roman" w:hAnsi="Times New Roman" w:cs="Times New Roman"/>
          <w:sz w:val="24"/>
          <w:szCs w:val="24"/>
        </w:rPr>
        <w:t xml:space="preserve"> are relatively low (Sims</w:t>
      </w:r>
      <w:r w:rsidR="00406EF2">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1993)</w:t>
      </w:r>
      <w:r w:rsidR="009869FF">
        <w:rPr>
          <w:rFonts w:ascii="Times New Roman" w:hAnsi="Times New Roman" w:cs="Times New Roman"/>
          <w:sz w:val="24"/>
          <w:szCs w:val="24"/>
        </w:rPr>
        <w:t xml:space="preserve"> and individuals often aggregate soc</w:t>
      </w:r>
      <w:r w:rsidR="00162F9D">
        <w:rPr>
          <w:rFonts w:ascii="Times New Roman" w:hAnsi="Times New Roman" w:cs="Times New Roman"/>
          <w:sz w:val="24"/>
          <w:szCs w:val="24"/>
        </w:rPr>
        <w:t>ially in resting groups (see Jacoby</w:t>
      </w:r>
      <w:r w:rsidR="00406EF2">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2012</w:t>
      </w:r>
      <w:r w:rsidR="00A50DBF">
        <w:rPr>
          <w:rFonts w:ascii="Times New Roman" w:hAnsi="Times New Roman" w:cs="Times New Roman"/>
          <w:sz w:val="24"/>
          <w:szCs w:val="24"/>
        </w:rPr>
        <w:t>b</w:t>
      </w:r>
      <w:r w:rsidR="00162F9D">
        <w:rPr>
          <w:rFonts w:ascii="Times New Roman" w:hAnsi="Times New Roman" w:cs="Times New Roman"/>
          <w:sz w:val="24"/>
          <w:szCs w:val="24"/>
        </w:rPr>
        <w:t>)</w:t>
      </w:r>
      <w:r w:rsidR="009869FF" w:rsidRPr="006B07A3">
        <w:rPr>
          <w:rFonts w:ascii="Times New Roman" w:hAnsi="Times New Roman" w:cs="Times New Roman"/>
          <w:sz w:val="24"/>
          <w:szCs w:val="24"/>
        </w:rPr>
        <w:t xml:space="preserve">. </w:t>
      </w:r>
      <w:r w:rsidR="00260707">
        <w:rPr>
          <w:rFonts w:ascii="Times New Roman" w:hAnsi="Times New Roman" w:cs="Times New Roman"/>
          <w:sz w:val="24"/>
          <w:szCs w:val="24"/>
        </w:rPr>
        <w:t xml:space="preserve">Interestingly, we found little evidence that social behaviour in juveniles persists beyond group resting behaviour into active, parallel or follow swimming behaviour. Indeed periods of solitary activity outside of social refuging behaviour, even amongst schooling elasmobranchs, is not uncommon (e.g. </w:t>
      </w:r>
      <w:proofErr w:type="spellStart"/>
      <w:r w:rsidR="00260707">
        <w:rPr>
          <w:rFonts w:ascii="Times New Roman" w:hAnsi="Times New Roman" w:cs="Times New Roman"/>
          <w:sz w:val="24"/>
          <w:szCs w:val="24"/>
        </w:rPr>
        <w:t>Klimley</w:t>
      </w:r>
      <w:proofErr w:type="spellEnd"/>
      <w:r w:rsidR="00260707">
        <w:rPr>
          <w:rFonts w:ascii="Times New Roman" w:hAnsi="Times New Roman" w:cs="Times New Roman"/>
          <w:sz w:val="24"/>
          <w:szCs w:val="24"/>
        </w:rPr>
        <w:t xml:space="preserve"> and Nelson 1984). </w:t>
      </w:r>
      <w:r w:rsidR="00C64B15" w:rsidRPr="006B07A3">
        <w:rPr>
          <w:rFonts w:ascii="Times New Roman" w:hAnsi="Times New Roman" w:cs="Times New Roman"/>
          <w:sz w:val="24"/>
          <w:szCs w:val="24"/>
        </w:rPr>
        <w:t xml:space="preserve">Social networks were constructed </w:t>
      </w:r>
      <w:r w:rsidR="00402751" w:rsidRPr="006B07A3">
        <w:rPr>
          <w:rFonts w:ascii="Times New Roman" w:hAnsi="Times New Roman" w:cs="Times New Roman"/>
          <w:sz w:val="24"/>
          <w:szCs w:val="24"/>
        </w:rPr>
        <w:t xml:space="preserve">over two days </w:t>
      </w:r>
      <w:r w:rsidR="00C64B15" w:rsidRPr="006B07A3">
        <w:rPr>
          <w:rFonts w:ascii="Times New Roman" w:hAnsi="Times New Roman" w:cs="Times New Roman"/>
          <w:sz w:val="24"/>
          <w:szCs w:val="24"/>
        </w:rPr>
        <w:t>from scan samples of associations taken at two hourly intervals between 08:00 and 18:00 h (6 samples per day).</w:t>
      </w:r>
      <w:r w:rsidR="006F5513">
        <w:rPr>
          <w:rFonts w:ascii="Times New Roman" w:hAnsi="Times New Roman" w:cs="Times New Roman"/>
          <w:sz w:val="24"/>
          <w:szCs w:val="24"/>
        </w:rPr>
        <w:t xml:space="preserve"> The two hourly sampling </w:t>
      </w:r>
      <w:proofErr w:type="gramStart"/>
      <w:r w:rsidR="006F5513">
        <w:rPr>
          <w:rFonts w:ascii="Times New Roman" w:hAnsi="Times New Roman" w:cs="Times New Roman"/>
          <w:sz w:val="24"/>
          <w:szCs w:val="24"/>
        </w:rPr>
        <w:t>frequenc</w:t>
      </w:r>
      <w:r w:rsidR="00CB34CE">
        <w:rPr>
          <w:rFonts w:ascii="Times New Roman" w:hAnsi="Times New Roman" w:cs="Times New Roman"/>
          <w:sz w:val="24"/>
          <w:szCs w:val="24"/>
        </w:rPr>
        <w:t>y</w:t>
      </w:r>
      <w:proofErr w:type="gramEnd"/>
      <w:r w:rsidR="00CB34CE">
        <w:rPr>
          <w:rFonts w:ascii="Times New Roman" w:hAnsi="Times New Roman" w:cs="Times New Roman"/>
          <w:sz w:val="24"/>
          <w:szCs w:val="24"/>
        </w:rPr>
        <w:t xml:space="preserve"> </w:t>
      </w:r>
      <w:r w:rsidR="006F5513">
        <w:rPr>
          <w:rFonts w:ascii="Times New Roman" w:hAnsi="Times New Roman" w:cs="Times New Roman"/>
          <w:sz w:val="24"/>
          <w:szCs w:val="24"/>
        </w:rPr>
        <w:t>capture</w:t>
      </w:r>
      <w:r w:rsidR="009869FF">
        <w:rPr>
          <w:rFonts w:ascii="Times New Roman" w:hAnsi="Times New Roman" w:cs="Times New Roman"/>
          <w:sz w:val="24"/>
          <w:szCs w:val="24"/>
        </w:rPr>
        <w:t>d</w:t>
      </w:r>
      <w:r w:rsidR="006F5513">
        <w:rPr>
          <w:rFonts w:ascii="Times New Roman" w:hAnsi="Times New Roman" w:cs="Times New Roman"/>
          <w:sz w:val="24"/>
          <w:szCs w:val="24"/>
        </w:rPr>
        <w:t xml:space="preserve"> long-term, persistent associations whilst </w:t>
      </w:r>
      <w:r w:rsidR="00FA5E23">
        <w:rPr>
          <w:rFonts w:ascii="Times New Roman" w:hAnsi="Times New Roman" w:cs="Times New Roman"/>
          <w:sz w:val="24"/>
          <w:szCs w:val="24"/>
        </w:rPr>
        <w:t xml:space="preserve">still </w:t>
      </w:r>
      <w:r w:rsidR="006F5513">
        <w:rPr>
          <w:rFonts w:ascii="Times New Roman" w:hAnsi="Times New Roman" w:cs="Times New Roman"/>
          <w:sz w:val="24"/>
          <w:szCs w:val="24"/>
        </w:rPr>
        <w:t>allowing time for reorganisation</w:t>
      </w:r>
      <w:r w:rsidR="00FA5E23">
        <w:rPr>
          <w:rFonts w:ascii="Times New Roman" w:hAnsi="Times New Roman" w:cs="Times New Roman"/>
          <w:sz w:val="24"/>
          <w:szCs w:val="24"/>
        </w:rPr>
        <w:t>, and thus independent samples,</w:t>
      </w:r>
      <w:r w:rsidR="006F5513">
        <w:rPr>
          <w:rFonts w:ascii="Times New Roman" w:hAnsi="Times New Roman" w:cs="Times New Roman"/>
          <w:sz w:val="24"/>
          <w:szCs w:val="24"/>
        </w:rPr>
        <w:t xml:space="preserve"> between </w:t>
      </w:r>
      <w:r w:rsidR="00901940">
        <w:rPr>
          <w:rFonts w:ascii="Times New Roman" w:hAnsi="Times New Roman" w:cs="Times New Roman"/>
          <w:sz w:val="24"/>
          <w:szCs w:val="24"/>
        </w:rPr>
        <w:t xml:space="preserve">observations (see </w:t>
      </w:r>
      <w:r w:rsidR="00CD5303">
        <w:rPr>
          <w:rFonts w:ascii="Times New Roman" w:hAnsi="Times New Roman" w:cs="Times New Roman"/>
          <w:sz w:val="24"/>
          <w:szCs w:val="24"/>
        </w:rPr>
        <w:t>Electronic Supplementary</w:t>
      </w:r>
      <w:r w:rsidR="00901940">
        <w:rPr>
          <w:rFonts w:ascii="Times New Roman" w:hAnsi="Times New Roman" w:cs="Times New Roman"/>
          <w:sz w:val="24"/>
          <w:szCs w:val="24"/>
        </w:rPr>
        <w:t xml:space="preserve"> </w:t>
      </w:r>
      <w:r w:rsidR="00CD5303">
        <w:rPr>
          <w:rFonts w:ascii="Times New Roman" w:hAnsi="Times New Roman" w:cs="Times New Roman"/>
          <w:sz w:val="24"/>
          <w:szCs w:val="24"/>
        </w:rPr>
        <w:t>Material</w:t>
      </w:r>
      <w:r w:rsidR="00FA5E23">
        <w:rPr>
          <w:rFonts w:ascii="Times New Roman" w:hAnsi="Times New Roman" w:cs="Times New Roman"/>
          <w:sz w:val="24"/>
          <w:szCs w:val="24"/>
        </w:rPr>
        <w:t xml:space="preserve"> for raw data in which shifts in group membership can be seen to occur frequently between consecutive samples</w:t>
      </w:r>
      <w:r w:rsidR="001A181A">
        <w:rPr>
          <w:rFonts w:ascii="Times New Roman" w:hAnsi="Times New Roman" w:cs="Times New Roman"/>
          <w:sz w:val="24"/>
          <w:szCs w:val="24"/>
        </w:rPr>
        <w:t>)</w:t>
      </w:r>
      <w:r w:rsidR="00FA5E23">
        <w:rPr>
          <w:rFonts w:ascii="Times New Roman" w:hAnsi="Times New Roman" w:cs="Times New Roman"/>
          <w:sz w:val="24"/>
          <w:szCs w:val="24"/>
        </w:rPr>
        <w:t>.</w:t>
      </w:r>
      <w:r w:rsidR="00751584" w:rsidRPr="006B07A3">
        <w:rPr>
          <w:rFonts w:ascii="Times New Roman" w:hAnsi="Times New Roman" w:cs="Times New Roman"/>
          <w:sz w:val="24"/>
          <w:szCs w:val="24"/>
        </w:rPr>
        <w:t xml:space="preserve"> </w:t>
      </w:r>
      <w:r w:rsidR="006E26AD" w:rsidRPr="006B07A3">
        <w:rPr>
          <w:rFonts w:ascii="Times New Roman" w:hAnsi="Times New Roman" w:cs="Times New Roman"/>
          <w:sz w:val="24"/>
          <w:szCs w:val="24"/>
        </w:rPr>
        <w:t>Following data collection all individuals were returned to their specific holding aquaria.</w:t>
      </w:r>
    </w:p>
    <w:p w:rsidR="00751584" w:rsidRPr="006B07A3" w:rsidRDefault="00E34D6A" w:rsidP="004F49D9">
      <w:pPr>
        <w:spacing w:line="480" w:lineRule="auto"/>
        <w:ind w:firstLine="426"/>
        <w:jc w:val="both"/>
        <w:rPr>
          <w:rFonts w:ascii="Times New Roman" w:hAnsi="Times New Roman" w:cs="Times New Roman"/>
          <w:sz w:val="24"/>
          <w:szCs w:val="24"/>
        </w:rPr>
      </w:pPr>
      <w:r w:rsidRPr="006B07A3">
        <w:rPr>
          <w:rFonts w:ascii="Times New Roman" w:hAnsi="Times New Roman" w:cs="Times New Roman"/>
          <w:sz w:val="24"/>
          <w:szCs w:val="24"/>
        </w:rPr>
        <w:t>D</w:t>
      </w:r>
      <w:r w:rsidR="00751584" w:rsidRPr="006B07A3">
        <w:rPr>
          <w:rFonts w:ascii="Times New Roman" w:hAnsi="Times New Roman" w:cs="Times New Roman"/>
          <w:sz w:val="24"/>
          <w:szCs w:val="24"/>
        </w:rPr>
        <w:t xml:space="preserve">uring each sampling period, individuals were deemed in association </w:t>
      </w:r>
      <w:r w:rsidR="004F49D9" w:rsidRPr="006B07A3">
        <w:rPr>
          <w:rFonts w:ascii="Times New Roman" w:hAnsi="Times New Roman" w:cs="Times New Roman"/>
          <w:sz w:val="24"/>
          <w:szCs w:val="24"/>
        </w:rPr>
        <w:t xml:space="preserve">whenever two associative zones converged (i.e. </w:t>
      </w:r>
      <w:r w:rsidR="0031615C" w:rsidRPr="006B07A3">
        <w:rPr>
          <w:rFonts w:ascii="Times New Roman" w:hAnsi="Times New Roman" w:cs="Times New Roman"/>
          <w:sz w:val="24"/>
          <w:szCs w:val="24"/>
        </w:rPr>
        <w:t>a body-</w:t>
      </w:r>
      <w:r w:rsidR="00037776" w:rsidRPr="006B07A3">
        <w:rPr>
          <w:rFonts w:ascii="Times New Roman" w:hAnsi="Times New Roman" w:cs="Times New Roman"/>
          <w:sz w:val="24"/>
          <w:szCs w:val="24"/>
        </w:rPr>
        <w:t xml:space="preserve">length radius from </w:t>
      </w:r>
      <w:r w:rsidR="004F49D9" w:rsidRPr="006B07A3">
        <w:rPr>
          <w:rFonts w:ascii="Times New Roman" w:hAnsi="Times New Roman" w:cs="Times New Roman"/>
          <w:sz w:val="24"/>
          <w:szCs w:val="24"/>
        </w:rPr>
        <w:t>an individual’s</w:t>
      </w:r>
      <w:r w:rsidR="001F03E9" w:rsidRPr="006B07A3">
        <w:rPr>
          <w:rFonts w:ascii="Times New Roman" w:hAnsi="Times New Roman" w:cs="Times New Roman"/>
          <w:sz w:val="24"/>
          <w:szCs w:val="24"/>
        </w:rPr>
        <w:t xml:space="preserve"> </w:t>
      </w:r>
      <w:r w:rsidR="00037776" w:rsidRPr="006B07A3">
        <w:rPr>
          <w:rFonts w:ascii="Times New Roman" w:hAnsi="Times New Roman" w:cs="Times New Roman"/>
          <w:sz w:val="24"/>
          <w:szCs w:val="24"/>
        </w:rPr>
        <w:t>first</w:t>
      </w:r>
      <w:r w:rsidR="00402751" w:rsidRPr="006B07A3">
        <w:rPr>
          <w:rFonts w:ascii="Times New Roman" w:hAnsi="Times New Roman" w:cs="Times New Roman"/>
          <w:sz w:val="24"/>
          <w:szCs w:val="24"/>
        </w:rPr>
        <w:t xml:space="preserve"> dorsal fin</w:t>
      </w:r>
      <w:r w:rsidR="001F03E9" w:rsidRPr="006B07A3">
        <w:rPr>
          <w:rFonts w:ascii="Times New Roman" w:hAnsi="Times New Roman" w:cs="Times New Roman"/>
          <w:sz w:val="24"/>
          <w:szCs w:val="24"/>
        </w:rPr>
        <w:t xml:space="preserve"> overlapped another individuals’</w:t>
      </w:r>
      <w:r w:rsidR="00615FD4" w:rsidRPr="006B07A3">
        <w:rPr>
          <w:rFonts w:ascii="Times New Roman" w:hAnsi="Times New Roman" w:cs="Times New Roman"/>
          <w:sz w:val="24"/>
          <w:szCs w:val="24"/>
        </w:rPr>
        <w:t xml:space="preserve"> centre point/</w:t>
      </w:r>
      <w:r w:rsidR="001F03E9" w:rsidRPr="006B07A3">
        <w:rPr>
          <w:rFonts w:ascii="Times New Roman" w:hAnsi="Times New Roman" w:cs="Times New Roman"/>
          <w:sz w:val="24"/>
          <w:szCs w:val="24"/>
        </w:rPr>
        <w:t>dorsal fin</w:t>
      </w:r>
      <w:r w:rsidR="00402751" w:rsidRPr="006B07A3">
        <w:rPr>
          <w:rFonts w:ascii="Times New Roman" w:hAnsi="Times New Roman" w:cs="Times New Roman"/>
          <w:sz w:val="24"/>
          <w:szCs w:val="24"/>
        </w:rPr>
        <w:t xml:space="preserve">). All individuals within this prescribed </w:t>
      </w:r>
      <w:r w:rsidR="00402751" w:rsidRPr="006B07A3">
        <w:rPr>
          <w:rFonts w:ascii="Times New Roman" w:hAnsi="Times New Roman" w:cs="Times New Roman"/>
          <w:sz w:val="24"/>
          <w:szCs w:val="24"/>
        </w:rPr>
        <w:lastRenderedPageBreak/>
        <w:t xml:space="preserve">distance of one another were considered to </w:t>
      </w:r>
      <w:r w:rsidR="00CB34CE">
        <w:rPr>
          <w:rFonts w:ascii="Times New Roman" w:hAnsi="Times New Roman" w:cs="Times New Roman"/>
          <w:sz w:val="24"/>
          <w:szCs w:val="24"/>
        </w:rPr>
        <w:t xml:space="preserve">be </w:t>
      </w:r>
      <w:r w:rsidR="001A181A">
        <w:rPr>
          <w:rFonts w:ascii="Times New Roman" w:hAnsi="Times New Roman" w:cs="Times New Roman"/>
          <w:sz w:val="24"/>
          <w:szCs w:val="24"/>
        </w:rPr>
        <w:t>associating</w:t>
      </w:r>
      <w:r w:rsidR="00402751" w:rsidRPr="006B07A3">
        <w:rPr>
          <w:rFonts w:ascii="Times New Roman" w:hAnsi="Times New Roman" w:cs="Times New Roman"/>
          <w:sz w:val="24"/>
          <w:szCs w:val="24"/>
        </w:rPr>
        <w:t xml:space="preserve"> </w:t>
      </w:r>
      <w:r w:rsidR="00162F9D">
        <w:rPr>
          <w:rFonts w:ascii="Times New Roman" w:hAnsi="Times New Roman" w:cs="Times New Roman"/>
          <w:sz w:val="24"/>
          <w:szCs w:val="24"/>
        </w:rPr>
        <w:t>(Franks</w:t>
      </w:r>
      <w:r w:rsidR="00406EF2">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2010)</w:t>
      </w:r>
      <w:r w:rsidR="00402751" w:rsidRPr="006B07A3">
        <w:rPr>
          <w:rFonts w:ascii="Times New Roman" w:hAnsi="Times New Roman" w:cs="Times New Roman"/>
          <w:sz w:val="24"/>
          <w:szCs w:val="24"/>
        </w:rPr>
        <w:t xml:space="preserve">. </w:t>
      </w:r>
      <w:r w:rsidR="0031615C" w:rsidRPr="006B07A3">
        <w:rPr>
          <w:rFonts w:ascii="Times New Roman" w:hAnsi="Times New Roman" w:cs="Times New Roman"/>
          <w:sz w:val="24"/>
          <w:szCs w:val="24"/>
        </w:rPr>
        <w:t>G</w:t>
      </w:r>
      <w:r w:rsidR="00402751" w:rsidRPr="006B07A3">
        <w:rPr>
          <w:rFonts w:ascii="Times New Roman" w:hAnsi="Times New Roman" w:cs="Times New Roman"/>
          <w:sz w:val="24"/>
          <w:szCs w:val="24"/>
        </w:rPr>
        <w:t xml:space="preserve">roup membership of individuals was recorded </w:t>
      </w:r>
      <w:r w:rsidR="002A0D7B" w:rsidRPr="006B07A3">
        <w:rPr>
          <w:rFonts w:ascii="Times New Roman" w:hAnsi="Times New Roman" w:cs="Times New Roman"/>
          <w:sz w:val="24"/>
          <w:szCs w:val="24"/>
        </w:rPr>
        <w:t xml:space="preserve">for </w:t>
      </w:r>
      <w:r w:rsidR="0031615C" w:rsidRPr="006B07A3">
        <w:rPr>
          <w:rFonts w:ascii="Times New Roman" w:hAnsi="Times New Roman" w:cs="Times New Roman"/>
          <w:sz w:val="24"/>
          <w:szCs w:val="24"/>
        </w:rPr>
        <w:t>each</w:t>
      </w:r>
      <w:r w:rsidR="002A0D7B" w:rsidRPr="006B07A3">
        <w:rPr>
          <w:rFonts w:ascii="Times New Roman" w:hAnsi="Times New Roman" w:cs="Times New Roman"/>
          <w:sz w:val="24"/>
          <w:szCs w:val="24"/>
        </w:rPr>
        <w:t xml:space="preserve"> sample </w:t>
      </w:r>
      <w:r w:rsidR="00615FD4" w:rsidRPr="006B07A3">
        <w:rPr>
          <w:rFonts w:ascii="Times New Roman" w:hAnsi="Times New Roman" w:cs="Times New Roman"/>
          <w:sz w:val="24"/>
          <w:szCs w:val="24"/>
        </w:rPr>
        <w:t xml:space="preserve">and the accumulation of these </w:t>
      </w:r>
      <w:r w:rsidR="00411EC9" w:rsidRPr="006B07A3">
        <w:rPr>
          <w:rFonts w:ascii="Times New Roman" w:hAnsi="Times New Roman" w:cs="Times New Roman"/>
          <w:sz w:val="24"/>
          <w:szCs w:val="24"/>
        </w:rPr>
        <w:t>associations</w:t>
      </w:r>
      <w:r w:rsidR="00615FD4" w:rsidRPr="006B07A3">
        <w:rPr>
          <w:rFonts w:ascii="Times New Roman" w:hAnsi="Times New Roman" w:cs="Times New Roman"/>
          <w:sz w:val="24"/>
          <w:szCs w:val="24"/>
        </w:rPr>
        <w:t xml:space="preserve"> (12 samples) </w:t>
      </w:r>
      <w:r w:rsidR="001F03E9" w:rsidRPr="006B07A3">
        <w:rPr>
          <w:rFonts w:ascii="Times New Roman" w:hAnsi="Times New Roman" w:cs="Times New Roman"/>
          <w:sz w:val="24"/>
          <w:szCs w:val="24"/>
        </w:rPr>
        <w:t>provid</w:t>
      </w:r>
      <w:r w:rsidR="00615FD4" w:rsidRPr="006B07A3">
        <w:rPr>
          <w:rFonts w:ascii="Times New Roman" w:hAnsi="Times New Roman" w:cs="Times New Roman"/>
          <w:sz w:val="24"/>
          <w:szCs w:val="24"/>
        </w:rPr>
        <w:t>ed</w:t>
      </w:r>
      <w:r w:rsidR="001F03E9" w:rsidRPr="006B07A3">
        <w:rPr>
          <w:rFonts w:ascii="Times New Roman" w:hAnsi="Times New Roman" w:cs="Times New Roman"/>
          <w:sz w:val="24"/>
          <w:szCs w:val="24"/>
        </w:rPr>
        <w:t xml:space="preserve"> </w:t>
      </w:r>
      <w:r w:rsidR="00615FD4" w:rsidRPr="006B07A3">
        <w:rPr>
          <w:rFonts w:ascii="Times New Roman" w:hAnsi="Times New Roman" w:cs="Times New Roman"/>
          <w:sz w:val="24"/>
          <w:szCs w:val="24"/>
        </w:rPr>
        <w:t xml:space="preserve">our </w:t>
      </w:r>
      <w:r w:rsidR="001F03E9" w:rsidRPr="006B07A3">
        <w:rPr>
          <w:rFonts w:ascii="Times New Roman" w:hAnsi="Times New Roman" w:cs="Times New Roman"/>
          <w:sz w:val="24"/>
          <w:szCs w:val="24"/>
        </w:rPr>
        <w:t>w</w:t>
      </w:r>
      <w:r w:rsidR="00402751" w:rsidRPr="006B07A3">
        <w:rPr>
          <w:rFonts w:ascii="Times New Roman" w:hAnsi="Times New Roman" w:cs="Times New Roman"/>
          <w:sz w:val="24"/>
          <w:szCs w:val="24"/>
        </w:rPr>
        <w:t>eighted social ne</w:t>
      </w:r>
      <w:r w:rsidR="00411EC9" w:rsidRPr="006B07A3">
        <w:rPr>
          <w:rFonts w:ascii="Times New Roman" w:hAnsi="Times New Roman" w:cs="Times New Roman"/>
          <w:sz w:val="24"/>
          <w:szCs w:val="24"/>
        </w:rPr>
        <w:t>twork data</w:t>
      </w:r>
      <w:r w:rsidR="008D2442">
        <w:rPr>
          <w:rFonts w:ascii="Times New Roman" w:hAnsi="Times New Roman" w:cs="Times New Roman"/>
          <w:sz w:val="24"/>
          <w:szCs w:val="24"/>
        </w:rPr>
        <w:t xml:space="preserve"> (see </w:t>
      </w:r>
      <w:r w:rsidR="00921993">
        <w:rPr>
          <w:rFonts w:ascii="Times New Roman" w:hAnsi="Times New Roman" w:cs="Times New Roman"/>
          <w:sz w:val="24"/>
          <w:szCs w:val="24"/>
        </w:rPr>
        <w:t>Supporting Information</w:t>
      </w:r>
      <w:r w:rsidR="00162F9D">
        <w:rPr>
          <w:rFonts w:ascii="Times New Roman" w:hAnsi="Times New Roman" w:cs="Times New Roman"/>
          <w:sz w:val="24"/>
          <w:szCs w:val="24"/>
        </w:rPr>
        <w:t xml:space="preserve"> for data</w:t>
      </w:r>
      <w:r w:rsidR="008D2442">
        <w:rPr>
          <w:rFonts w:ascii="Times New Roman" w:hAnsi="Times New Roman" w:cs="Times New Roman"/>
          <w:sz w:val="24"/>
          <w:szCs w:val="24"/>
        </w:rPr>
        <w:t>)</w:t>
      </w:r>
      <w:r w:rsidR="00402751" w:rsidRPr="006B07A3">
        <w:rPr>
          <w:rFonts w:ascii="Times New Roman" w:hAnsi="Times New Roman" w:cs="Times New Roman"/>
          <w:sz w:val="24"/>
          <w:szCs w:val="24"/>
        </w:rPr>
        <w:t>.</w:t>
      </w:r>
      <w:r w:rsidR="00BE74EA">
        <w:rPr>
          <w:rFonts w:ascii="Times New Roman" w:hAnsi="Times New Roman" w:cs="Times New Roman"/>
          <w:sz w:val="24"/>
          <w:szCs w:val="24"/>
        </w:rPr>
        <w:t xml:space="preserve"> Using the Simple Ratio Index, </w:t>
      </w:r>
      <w:r w:rsidR="0031615C" w:rsidRPr="006B07A3">
        <w:rPr>
          <w:rFonts w:ascii="Times New Roman" w:hAnsi="Times New Roman" w:cs="Times New Roman"/>
          <w:sz w:val="24"/>
          <w:szCs w:val="24"/>
        </w:rPr>
        <w:t>SRI</w:t>
      </w:r>
      <w:r w:rsidR="00162F9D">
        <w:rPr>
          <w:rFonts w:ascii="Times New Roman" w:hAnsi="Times New Roman" w:cs="Times New Roman"/>
          <w:sz w:val="24"/>
          <w:szCs w:val="24"/>
        </w:rPr>
        <w:t xml:space="preserve"> (Cairns </w:t>
      </w:r>
      <w:r w:rsidR="00FF7588">
        <w:rPr>
          <w:rFonts w:ascii="Times New Roman" w:hAnsi="Times New Roman" w:cs="Times New Roman"/>
          <w:sz w:val="24"/>
          <w:szCs w:val="24"/>
        </w:rPr>
        <w:t>and</w:t>
      </w:r>
      <w:r w:rsidR="00162F9D">
        <w:rPr>
          <w:rFonts w:ascii="Times New Roman" w:hAnsi="Times New Roman" w:cs="Times New Roman"/>
          <w:sz w:val="24"/>
          <w:szCs w:val="24"/>
        </w:rPr>
        <w:t xml:space="preserve"> </w:t>
      </w:r>
      <w:proofErr w:type="spellStart"/>
      <w:r w:rsidR="00162F9D">
        <w:rPr>
          <w:rFonts w:ascii="Times New Roman" w:hAnsi="Times New Roman" w:cs="Times New Roman"/>
          <w:sz w:val="24"/>
          <w:szCs w:val="24"/>
        </w:rPr>
        <w:t>Schwager</w:t>
      </w:r>
      <w:proofErr w:type="spellEnd"/>
      <w:r w:rsidR="00162F9D">
        <w:rPr>
          <w:rFonts w:ascii="Times New Roman" w:hAnsi="Times New Roman" w:cs="Times New Roman"/>
          <w:sz w:val="24"/>
          <w:szCs w:val="24"/>
        </w:rPr>
        <w:t xml:space="preserve"> 1987)</w:t>
      </w:r>
      <w:r w:rsidR="0031615C" w:rsidRPr="006B07A3">
        <w:rPr>
          <w:rFonts w:ascii="Times New Roman" w:hAnsi="Times New Roman" w:cs="Times New Roman"/>
          <w:sz w:val="24"/>
          <w:szCs w:val="24"/>
        </w:rPr>
        <w:t>, all dyadic pairings (two associating individuals) were assigned a weighted value between 0 and 1 representing the strength of association between these individuals. An SRI closer to 0 indicated that individuals were never seen associating, whereas a SRI of 1 sugge</w:t>
      </w:r>
      <w:r w:rsidR="00416F3A">
        <w:rPr>
          <w:rFonts w:ascii="Times New Roman" w:hAnsi="Times New Roman" w:cs="Times New Roman"/>
          <w:sz w:val="24"/>
          <w:szCs w:val="24"/>
        </w:rPr>
        <w:t>sted individuals were never observed</w:t>
      </w:r>
      <w:r w:rsidR="0031615C" w:rsidRPr="006B07A3">
        <w:rPr>
          <w:rFonts w:ascii="Times New Roman" w:hAnsi="Times New Roman" w:cs="Times New Roman"/>
          <w:sz w:val="24"/>
          <w:szCs w:val="24"/>
        </w:rPr>
        <w:t xml:space="preserve"> apart. </w:t>
      </w:r>
      <w:r w:rsidR="00411EC9" w:rsidRPr="006B07A3">
        <w:rPr>
          <w:rFonts w:ascii="Times New Roman" w:hAnsi="Times New Roman" w:cs="Times New Roman"/>
          <w:sz w:val="24"/>
          <w:szCs w:val="24"/>
        </w:rPr>
        <w:t>Given the size of tank relative to these small sharks, it was possible that duri</w:t>
      </w:r>
      <w:r w:rsidR="00FA76BA" w:rsidRPr="006B07A3">
        <w:rPr>
          <w:rFonts w:ascii="Times New Roman" w:hAnsi="Times New Roman" w:cs="Times New Roman"/>
          <w:sz w:val="24"/>
          <w:szCs w:val="24"/>
        </w:rPr>
        <w:t>ng a sample all individuals might rest</w:t>
      </w:r>
      <w:r w:rsidR="00411EC9" w:rsidRPr="006B07A3">
        <w:rPr>
          <w:rFonts w:ascii="Times New Roman" w:hAnsi="Times New Roman" w:cs="Times New Roman"/>
          <w:sz w:val="24"/>
          <w:szCs w:val="24"/>
        </w:rPr>
        <w:t xml:space="preserve"> alone. </w:t>
      </w:r>
      <w:r w:rsidR="0031615C" w:rsidRPr="006B07A3">
        <w:rPr>
          <w:rFonts w:ascii="Times New Roman" w:hAnsi="Times New Roman" w:cs="Times New Roman"/>
          <w:sz w:val="24"/>
          <w:szCs w:val="24"/>
        </w:rPr>
        <w:t xml:space="preserve">A matrix of association from the SRI was constructed for each of the 10 </w:t>
      </w:r>
      <w:r w:rsidR="00B42DA4">
        <w:rPr>
          <w:rFonts w:ascii="Times New Roman" w:hAnsi="Times New Roman" w:cs="Times New Roman"/>
          <w:sz w:val="24"/>
          <w:szCs w:val="24"/>
        </w:rPr>
        <w:t>replicates</w:t>
      </w:r>
      <w:r w:rsidR="00B42DA4" w:rsidRPr="006B07A3">
        <w:rPr>
          <w:rFonts w:ascii="Times New Roman" w:hAnsi="Times New Roman" w:cs="Times New Roman"/>
          <w:sz w:val="24"/>
          <w:szCs w:val="24"/>
        </w:rPr>
        <w:t xml:space="preserve"> </w:t>
      </w:r>
      <w:r w:rsidR="0031615C" w:rsidRPr="006B07A3">
        <w:rPr>
          <w:rFonts w:ascii="Times New Roman" w:hAnsi="Times New Roman" w:cs="Times New Roman"/>
          <w:sz w:val="24"/>
          <w:szCs w:val="24"/>
        </w:rPr>
        <w:t>under each habitat</w:t>
      </w:r>
      <w:r w:rsidR="00B42DA4">
        <w:rPr>
          <w:rFonts w:ascii="Times New Roman" w:hAnsi="Times New Roman" w:cs="Times New Roman"/>
          <w:sz w:val="24"/>
          <w:szCs w:val="24"/>
        </w:rPr>
        <w:t xml:space="preserve"> treatment</w:t>
      </w:r>
      <w:r w:rsidR="0031615C" w:rsidRPr="006B07A3">
        <w:rPr>
          <w:rFonts w:ascii="Times New Roman" w:hAnsi="Times New Roman" w:cs="Times New Roman"/>
          <w:sz w:val="24"/>
          <w:szCs w:val="24"/>
        </w:rPr>
        <w:t>. Individual node-based metrics, derived from matrices of association, were calculated in order to (1) determine the role each individual played in overall network structure</w:t>
      </w:r>
      <w:r w:rsidR="00B62957" w:rsidRPr="006B07A3">
        <w:rPr>
          <w:rFonts w:ascii="Times New Roman" w:hAnsi="Times New Roman" w:cs="Times New Roman"/>
          <w:sz w:val="24"/>
          <w:szCs w:val="24"/>
        </w:rPr>
        <w:t xml:space="preserve"> and (2)</w:t>
      </w:r>
      <w:r w:rsidR="0031615C" w:rsidRPr="006B07A3">
        <w:rPr>
          <w:rFonts w:ascii="Times New Roman" w:hAnsi="Times New Roman" w:cs="Times New Roman"/>
          <w:sz w:val="24"/>
          <w:szCs w:val="24"/>
        </w:rPr>
        <w:t xml:space="preserve"> calculate and compare individual </w:t>
      </w:r>
      <w:r w:rsidR="00BE0805" w:rsidRPr="006B07A3">
        <w:rPr>
          <w:rFonts w:ascii="Times New Roman" w:hAnsi="Times New Roman" w:cs="Times New Roman"/>
          <w:sz w:val="24"/>
          <w:szCs w:val="24"/>
        </w:rPr>
        <w:t>repeatability</w:t>
      </w:r>
      <w:r w:rsidR="0031615C" w:rsidRPr="006B07A3">
        <w:rPr>
          <w:rFonts w:ascii="Times New Roman" w:hAnsi="Times New Roman" w:cs="Times New Roman"/>
          <w:sz w:val="24"/>
          <w:szCs w:val="24"/>
        </w:rPr>
        <w:t xml:space="preserve"> in social network position across context and r</w:t>
      </w:r>
      <w:r w:rsidR="00B62957" w:rsidRPr="006B07A3">
        <w:rPr>
          <w:rFonts w:ascii="Times New Roman" w:hAnsi="Times New Roman" w:cs="Times New Roman"/>
          <w:sz w:val="24"/>
          <w:szCs w:val="24"/>
        </w:rPr>
        <w:t>elative to conspecific behaviour</w:t>
      </w:r>
      <w:r w:rsidR="0031615C" w:rsidRPr="006B07A3">
        <w:rPr>
          <w:rFonts w:ascii="Times New Roman" w:hAnsi="Times New Roman" w:cs="Times New Roman"/>
          <w:sz w:val="24"/>
          <w:szCs w:val="24"/>
        </w:rPr>
        <w:t>.</w:t>
      </w:r>
      <w:r w:rsidRPr="006B07A3">
        <w:rPr>
          <w:rFonts w:ascii="Times New Roman" w:hAnsi="Times New Roman" w:cs="Times New Roman"/>
          <w:sz w:val="24"/>
          <w:szCs w:val="24"/>
        </w:rPr>
        <w:t xml:space="preserve"> Individual network metrics included </w:t>
      </w:r>
      <w:r w:rsidRPr="006B07A3">
        <w:rPr>
          <w:rFonts w:ascii="Times New Roman" w:hAnsi="Times New Roman" w:cs="Times New Roman"/>
          <w:i/>
          <w:sz w:val="24"/>
          <w:szCs w:val="24"/>
        </w:rPr>
        <w:t>strength</w:t>
      </w:r>
      <w:r w:rsidRPr="006B07A3">
        <w:rPr>
          <w:rFonts w:ascii="Times New Roman" w:hAnsi="Times New Roman" w:cs="Times New Roman"/>
          <w:sz w:val="24"/>
          <w:szCs w:val="24"/>
        </w:rPr>
        <w:t xml:space="preserve">, </w:t>
      </w:r>
      <w:r w:rsidR="00DF7D72" w:rsidRPr="006B07A3">
        <w:rPr>
          <w:rFonts w:ascii="Times New Roman" w:hAnsi="Times New Roman" w:cs="Times New Roman"/>
          <w:sz w:val="24"/>
          <w:szCs w:val="24"/>
        </w:rPr>
        <w:t xml:space="preserve">a direct measure of </w:t>
      </w:r>
      <w:r w:rsidR="00E61F50">
        <w:rPr>
          <w:rFonts w:ascii="Times New Roman" w:hAnsi="Times New Roman" w:cs="Times New Roman"/>
          <w:sz w:val="24"/>
          <w:szCs w:val="24"/>
        </w:rPr>
        <w:t xml:space="preserve">individual </w:t>
      </w:r>
      <w:r w:rsidR="00DF7D72" w:rsidRPr="006B07A3">
        <w:rPr>
          <w:rFonts w:ascii="Times New Roman" w:hAnsi="Times New Roman" w:cs="Times New Roman"/>
          <w:sz w:val="24"/>
          <w:szCs w:val="24"/>
        </w:rPr>
        <w:t xml:space="preserve">social behaviour based on </w:t>
      </w:r>
      <w:r w:rsidRPr="006B07A3">
        <w:rPr>
          <w:rFonts w:ascii="Times New Roman" w:hAnsi="Times New Roman" w:cs="Times New Roman"/>
          <w:sz w:val="24"/>
          <w:szCs w:val="24"/>
        </w:rPr>
        <w:t xml:space="preserve">the sum of an individual’s association indices with all other individuals in the group; </w:t>
      </w:r>
      <w:r w:rsidRPr="006B07A3">
        <w:rPr>
          <w:rFonts w:ascii="Times New Roman" w:hAnsi="Times New Roman" w:cs="Times New Roman"/>
          <w:i/>
          <w:sz w:val="24"/>
          <w:szCs w:val="24"/>
        </w:rPr>
        <w:t>reach</w:t>
      </w:r>
      <w:r w:rsidRPr="006B07A3">
        <w:rPr>
          <w:rFonts w:ascii="Times New Roman" w:hAnsi="Times New Roman" w:cs="Times New Roman"/>
          <w:sz w:val="24"/>
          <w:szCs w:val="24"/>
        </w:rPr>
        <w:t xml:space="preserve">, an indirect measure of connectedness that gauges the proportion of individuals that are connected to the node of interest via one, two, three links etc, and </w:t>
      </w:r>
      <w:r w:rsidRPr="006B07A3">
        <w:rPr>
          <w:rFonts w:ascii="Times New Roman" w:hAnsi="Times New Roman" w:cs="Times New Roman"/>
          <w:i/>
          <w:sz w:val="24"/>
          <w:szCs w:val="24"/>
        </w:rPr>
        <w:t>clustering coefficient</w:t>
      </w:r>
      <w:r w:rsidRPr="006B07A3">
        <w:rPr>
          <w:rFonts w:ascii="Times New Roman" w:hAnsi="Times New Roman" w:cs="Times New Roman"/>
          <w:sz w:val="24"/>
          <w:szCs w:val="24"/>
        </w:rPr>
        <w:t xml:space="preserve">, </w:t>
      </w:r>
      <w:r w:rsidR="00E61F50">
        <w:rPr>
          <w:rFonts w:ascii="Times New Roman" w:hAnsi="Times New Roman" w:cs="Times New Roman"/>
          <w:sz w:val="24"/>
          <w:szCs w:val="24"/>
        </w:rPr>
        <w:t xml:space="preserve">also an indirect measure, </w:t>
      </w:r>
      <w:r w:rsidRPr="006B07A3">
        <w:rPr>
          <w:rFonts w:ascii="Times New Roman" w:hAnsi="Times New Roman" w:cs="Times New Roman"/>
          <w:sz w:val="24"/>
          <w:szCs w:val="24"/>
        </w:rPr>
        <w:t xml:space="preserve">which is an indication of the role an </w:t>
      </w:r>
      <w:r w:rsidRPr="006B07A3">
        <w:rPr>
          <w:rFonts w:ascii="Times New Roman" w:hAnsi="Times New Roman" w:cs="Times New Roman"/>
          <w:color w:val="000000" w:themeColor="text1"/>
          <w:sz w:val="24"/>
          <w:szCs w:val="24"/>
        </w:rPr>
        <w:t>individual plays in interconnecting groups and communities based on neighbour connectivity.</w:t>
      </w:r>
      <w:r w:rsidR="001F03E9" w:rsidRPr="006B07A3">
        <w:rPr>
          <w:rFonts w:ascii="Times New Roman" w:hAnsi="Times New Roman" w:cs="Times New Roman"/>
          <w:color w:val="000000" w:themeColor="text1"/>
          <w:sz w:val="24"/>
          <w:szCs w:val="24"/>
        </w:rPr>
        <w:t xml:space="preserve"> </w:t>
      </w:r>
      <w:proofErr w:type="spellStart"/>
      <w:r w:rsidR="00A368A5">
        <w:rPr>
          <w:rFonts w:ascii="Times New Roman" w:hAnsi="Times New Roman" w:cs="Times New Roman"/>
          <w:sz w:val="24"/>
          <w:szCs w:val="24"/>
        </w:rPr>
        <w:t>Unweighted</w:t>
      </w:r>
      <w:proofErr w:type="spellEnd"/>
      <w:r w:rsidR="00A368A5">
        <w:rPr>
          <w:rFonts w:ascii="Times New Roman" w:hAnsi="Times New Roman" w:cs="Times New Roman"/>
          <w:sz w:val="24"/>
          <w:szCs w:val="24"/>
        </w:rPr>
        <w:t xml:space="preserve"> network metrics were considered, however it was </w:t>
      </w:r>
      <w:r w:rsidR="00A368A5" w:rsidRPr="00A368A5">
        <w:rPr>
          <w:rFonts w:ascii="Times New Roman" w:hAnsi="Times New Roman" w:cs="Times New Roman"/>
          <w:sz w:val="24"/>
          <w:szCs w:val="24"/>
        </w:rPr>
        <w:t xml:space="preserve">felt that an </w:t>
      </w:r>
      <w:proofErr w:type="spellStart"/>
      <w:r w:rsidR="00A368A5" w:rsidRPr="00A368A5">
        <w:rPr>
          <w:rFonts w:ascii="Times New Roman" w:hAnsi="Times New Roman" w:cs="Times New Roman"/>
          <w:sz w:val="24"/>
          <w:szCs w:val="24"/>
        </w:rPr>
        <w:t>unweighted</w:t>
      </w:r>
      <w:proofErr w:type="spellEnd"/>
      <w:r w:rsidR="00A368A5" w:rsidRPr="00A368A5">
        <w:rPr>
          <w:rFonts w:ascii="Times New Roman" w:hAnsi="Times New Roman" w:cs="Times New Roman"/>
          <w:sz w:val="24"/>
          <w:szCs w:val="24"/>
        </w:rPr>
        <w:t xml:space="preserve"> network </w:t>
      </w:r>
      <w:r w:rsidR="005F226C">
        <w:rPr>
          <w:rFonts w:ascii="Times New Roman" w:hAnsi="Times New Roman" w:cs="Times New Roman"/>
          <w:sz w:val="24"/>
          <w:szCs w:val="24"/>
        </w:rPr>
        <w:t xml:space="preserve">containing 10 nodes </w:t>
      </w:r>
      <w:r w:rsidR="00A368A5" w:rsidRPr="00A368A5">
        <w:rPr>
          <w:rFonts w:ascii="Times New Roman" w:hAnsi="Times New Roman" w:cs="Times New Roman"/>
          <w:sz w:val="24"/>
          <w:szCs w:val="24"/>
        </w:rPr>
        <w:t>would not ha</w:t>
      </w:r>
      <w:r w:rsidR="005F226C">
        <w:rPr>
          <w:rFonts w:ascii="Times New Roman" w:hAnsi="Times New Roman" w:cs="Times New Roman"/>
          <w:sz w:val="24"/>
          <w:szCs w:val="24"/>
        </w:rPr>
        <w:t xml:space="preserve">ve yielded sufficient variation </w:t>
      </w:r>
      <w:r w:rsidR="00A368A5" w:rsidRPr="00A368A5">
        <w:rPr>
          <w:rFonts w:ascii="Times New Roman" w:hAnsi="Times New Roman" w:cs="Times New Roman"/>
          <w:sz w:val="24"/>
          <w:szCs w:val="24"/>
        </w:rPr>
        <w:t>to test for consistency</w:t>
      </w:r>
      <w:r w:rsidR="00A368A5">
        <w:rPr>
          <w:rFonts w:ascii="Times New Roman" w:hAnsi="Times New Roman" w:cs="Times New Roman"/>
          <w:sz w:val="24"/>
          <w:szCs w:val="24"/>
        </w:rPr>
        <w:t xml:space="preserve">. </w:t>
      </w:r>
      <w:r w:rsidR="00DF7D72" w:rsidRPr="006B07A3">
        <w:rPr>
          <w:rFonts w:ascii="Times New Roman" w:hAnsi="Times New Roman" w:cs="Times New Roman"/>
          <w:color w:val="000000" w:themeColor="text1"/>
          <w:sz w:val="24"/>
          <w:szCs w:val="24"/>
        </w:rPr>
        <w:t xml:space="preserve">To help </w:t>
      </w:r>
      <w:r w:rsidR="00725659">
        <w:rPr>
          <w:rFonts w:ascii="Times New Roman" w:hAnsi="Times New Roman" w:cs="Times New Roman"/>
          <w:color w:val="000000" w:themeColor="text1"/>
          <w:sz w:val="24"/>
          <w:szCs w:val="24"/>
        </w:rPr>
        <w:t xml:space="preserve">differentiate </w:t>
      </w:r>
      <w:r w:rsidR="00DF7D72" w:rsidRPr="006B07A3">
        <w:rPr>
          <w:rFonts w:ascii="Times New Roman" w:hAnsi="Times New Roman" w:cs="Times New Roman"/>
          <w:color w:val="000000" w:themeColor="text1"/>
          <w:sz w:val="24"/>
          <w:szCs w:val="24"/>
        </w:rPr>
        <w:t xml:space="preserve">the underlying mechanism influencing social behaviour </w:t>
      </w:r>
      <w:r w:rsidR="00725659">
        <w:rPr>
          <w:rFonts w:ascii="Times New Roman" w:hAnsi="Times New Roman" w:cs="Times New Roman"/>
          <w:color w:val="000000" w:themeColor="text1"/>
          <w:sz w:val="24"/>
          <w:szCs w:val="24"/>
        </w:rPr>
        <w:t>(i.e. preferences for conspecifics or simply shared preferences for locations</w:t>
      </w:r>
      <w:r w:rsidR="00E61F50">
        <w:rPr>
          <w:rFonts w:ascii="Times New Roman" w:hAnsi="Times New Roman" w:cs="Times New Roman"/>
          <w:color w:val="000000" w:themeColor="text1"/>
          <w:sz w:val="24"/>
          <w:szCs w:val="24"/>
        </w:rPr>
        <w:t xml:space="preserve"> or group sizes</w:t>
      </w:r>
      <w:r w:rsidR="00725659">
        <w:rPr>
          <w:rFonts w:ascii="Times New Roman" w:hAnsi="Times New Roman" w:cs="Times New Roman"/>
          <w:color w:val="000000" w:themeColor="text1"/>
          <w:sz w:val="24"/>
          <w:szCs w:val="24"/>
        </w:rPr>
        <w:t xml:space="preserve">) </w:t>
      </w:r>
      <w:r w:rsidR="00DF7D72" w:rsidRPr="006B07A3">
        <w:rPr>
          <w:rFonts w:ascii="Times New Roman" w:hAnsi="Times New Roman" w:cs="Times New Roman"/>
          <w:color w:val="000000" w:themeColor="text1"/>
          <w:sz w:val="24"/>
          <w:szCs w:val="24"/>
        </w:rPr>
        <w:t>and t</w:t>
      </w:r>
      <w:r w:rsidR="001F03E9" w:rsidRPr="006B07A3">
        <w:rPr>
          <w:rFonts w:ascii="Times New Roman" w:hAnsi="Times New Roman" w:cs="Times New Roman"/>
          <w:color w:val="000000" w:themeColor="text1"/>
          <w:sz w:val="24"/>
          <w:szCs w:val="24"/>
        </w:rPr>
        <w:t xml:space="preserve">o test for plastic responses in aggregation to changes </w:t>
      </w:r>
      <w:r w:rsidR="00841290" w:rsidRPr="006B07A3">
        <w:rPr>
          <w:rFonts w:ascii="Times New Roman" w:hAnsi="Times New Roman" w:cs="Times New Roman"/>
          <w:color w:val="000000" w:themeColor="text1"/>
          <w:sz w:val="24"/>
          <w:szCs w:val="24"/>
        </w:rPr>
        <w:t>in habitat complexity</w:t>
      </w:r>
      <w:r w:rsidR="001F03E9" w:rsidRPr="006B07A3">
        <w:rPr>
          <w:rFonts w:ascii="Times New Roman" w:hAnsi="Times New Roman" w:cs="Times New Roman"/>
          <w:color w:val="000000" w:themeColor="text1"/>
          <w:sz w:val="24"/>
          <w:szCs w:val="24"/>
        </w:rPr>
        <w:t xml:space="preserve"> </w:t>
      </w:r>
      <w:r w:rsidR="001F03E9" w:rsidRPr="006B07A3">
        <w:rPr>
          <w:rFonts w:ascii="Times New Roman" w:hAnsi="Times New Roman" w:cs="Times New Roman"/>
          <w:sz w:val="24"/>
          <w:szCs w:val="24"/>
        </w:rPr>
        <w:t xml:space="preserve">the </w:t>
      </w:r>
      <w:r w:rsidR="00CB34CE">
        <w:rPr>
          <w:rFonts w:ascii="Times New Roman" w:hAnsi="Times New Roman" w:cs="Times New Roman"/>
          <w:sz w:val="24"/>
          <w:szCs w:val="24"/>
        </w:rPr>
        <w:t xml:space="preserve">following data were recorded for each scan sample: Number of individuals active/resting, the number of </w:t>
      </w:r>
      <w:r w:rsidR="00CB34CE">
        <w:rPr>
          <w:rFonts w:ascii="Times New Roman" w:hAnsi="Times New Roman" w:cs="Times New Roman"/>
          <w:sz w:val="24"/>
          <w:szCs w:val="24"/>
        </w:rPr>
        <w:lastRenderedPageBreak/>
        <w:t>individuals grouping/solitary, the size of the groups and the identity of those individuals within them (i.e. social preferences).</w:t>
      </w:r>
    </w:p>
    <w:p w:rsidR="00FE3C9E" w:rsidRPr="006B07A3" w:rsidRDefault="0009267C" w:rsidP="0009267C">
      <w:pPr>
        <w:pStyle w:val="Heading2"/>
        <w:spacing w:line="480" w:lineRule="auto"/>
        <w:rPr>
          <w:rFonts w:ascii="Times New Roman" w:hAnsi="Times New Roman" w:cs="Times New Roman"/>
        </w:rPr>
      </w:pPr>
      <w:r w:rsidRPr="006B07A3">
        <w:rPr>
          <w:rFonts w:ascii="Times New Roman" w:hAnsi="Times New Roman" w:cs="Times New Roman"/>
        </w:rPr>
        <w:t>Habitat treatments</w:t>
      </w:r>
    </w:p>
    <w:p w:rsidR="0009267C" w:rsidRPr="006B07A3" w:rsidRDefault="001A181A" w:rsidP="0009267C">
      <w:pPr>
        <w:tabs>
          <w:tab w:val="left" w:pos="3081"/>
        </w:tabs>
        <w:spacing w:line="480" w:lineRule="auto"/>
        <w:jc w:val="both"/>
        <w:rPr>
          <w:rFonts w:ascii="Times New Roman" w:hAnsi="Times New Roman" w:cs="Times New Roman"/>
          <w:sz w:val="24"/>
          <w:szCs w:val="24"/>
        </w:rPr>
      </w:pPr>
      <w:r>
        <w:rPr>
          <w:rFonts w:ascii="Times New Roman" w:hAnsi="Times New Roman" w:cs="Times New Roman"/>
          <w:sz w:val="24"/>
          <w:szCs w:val="24"/>
        </w:rPr>
        <w:t>To test for the repeatability of social traits a</w:t>
      </w:r>
      <w:r w:rsidR="0009267C" w:rsidRPr="006B07A3">
        <w:rPr>
          <w:rFonts w:ascii="Times New Roman" w:hAnsi="Times New Roman" w:cs="Times New Roman"/>
          <w:sz w:val="24"/>
          <w:szCs w:val="24"/>
        </w:rPr>
        <w:t xml:space="preserve"> repeated measures design </w:t>
      </w:r>
      <w:r>
        <w:rPr>
          <w:rFonts w:ascii="Times New Roman" w:hAnsi="Times New Roman" w:cs="Times New Roman"/>
          <w:sz w:val="24"/>
          <w:szCs w:val="24"/>
        </w:rPr>
        <w:t>was used in which each replicate</w:t>
      </w:r>
      <w:r w:rsidR="009973B3">
        <w:rPr>
          <w:rFonts w:ascii="Times New Roman" w:hAnsi="Times New Roman" w:cs="Times New Roman"/>
          <w:sz w:val="24"/>
          <w:szCs w:val="24"/>
        </w:rPr>
        <w:t xml:space="preserve"> ‘population’</w:t>
      </w:r>
      <w:r>
        <w:rPr>
          <w:rFonts w:ascii="Times New Roman" w:hAnsi="Times New Roman" w:cs="Times New Roman"/>
          <w:sz w:val="24"/>
          <w:szCs w:val="24"/>
        </w:rPr>
        <w:t xml:space="preserve"> </w:t>
      </w:r>
      <w:r w:rsidR="00E4549A" w:rsidRPr="006B07A3">
        <w:rPr>
          <w:rFonts w:ascii="Times New Roman" w:hAnsi="Times New Roman" w:cs="Times New Roman"/>
          <w:sz w:val="24"/>
          <w:szCs w:val="24"/>
        </w:rPr>
        <w:t>were subject to three habitat treatments which differed in their level of structural complexity</w:t>
      </w:r>
      <w:r>
        <w:rPr>
          <w:rFonts w:ascii="Times New Roman" w:hAnsi="Times New Roman" w:cs="Times New Roman"/>
          <w:sz w:val="24"/>
          <w:szCs w:val="24"/>
        </w:rPr>
        <w:t>. We used differing levels of complexity as this was expected to change patterns of grouping behaviour (</w:t>
      </w:r>
      <w:r w:rsidR="009973B3">
        <w:rPr>
          <w:rFonts w:ascii="Times New Roman" w:hAnsi="Times New Roman" w:cs="Times New Roman"/>
          <w:sz w:val="24"/>
          <w:szCs w:val="24"/>
        </w:rPr>
        <w:t xml:space="preserve">Pollen et al. 2007; </w:t>
      </w:r>
      <w:proofErr w:type="spellStart"/>
      <w:r w:rsidR="009973B3">
        <w:rPr>
          <w:rFonts w:ascii="Times New Roman" w:hAnsi="Times New Roman" w:cs="Times New Roman"/>
          <w:sz w:val="24"/>
          <w:szCs w:val="24"/>
        </w:rPr>
        <w:t>Orpwood</w:t>
      </w:r>
      <w:proofErr w:type="spellEnd"/>
      <w:r w:rsidR="009973B3">
        <w:rPr>
          <w:rFonts w:ascii="Times New Roman" w:hAnsi="Times New Roman" w:cs="Times New Roman"/>
          <w:sz w:val="24"/>
          <w:szCs w:val="24"/>
        </w:rPr>
        <w:t xml:space="preserve"> et al. 2008</w:t>
      </w:r>
      <w:r>
        <w:rPr>
          <w:rFonts w:ascii="Times New Roman" w:hAnsi="Times New Roman" w:cs="Times New Roman"/>
          <w:sz w:val="24"/>
          <w:szCs w:val="24"/>
        </w:rPr>
        <w:t xml:space="preserve">). </w:t>
      </w:r>
    </w:p>
    <w:p w:rsidR="00DA1F12" w:rsidRPr="006B07A3" w:rsidRDefault="00193144" w:rsidP="00DA1F12">
      <w:pPr>
        <w:numPr>
          <w:ilvl w:val="0"/>
          <w:numId w:val="1"/>
        </w:numPr>
        <w:tabs>
          <w:tab w:val="left" w:pos="3081"/>
        </w:tabs>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T1:</w:t>
      </w:r>
      <w:r w:rsidR="00D55FE0" w:rsidRPr="006B07A3">
        <w:rPr>
          <w:rFonts w:ascii="Times New Roman" w:hAnsi="Times New Roman" w:cs="Times New Roman"/>
          <w:sz w:val="24"/>
          <w:szCs w:val="24"/>
        </w:rPr>
        <w:t xml:space="preserve"> </w:t>
      </w:r>
      <w:r w:rsidR="00DA1F12" w:rsidRPr="006B07A3">
        <w:rPr>
          <w:rFonts w:ascii="Times New Roman" w:hAnsi="Times New Roman" w:cs="Times New Roman"/>
          <w:sz w:val="24"/>
          <w:szCs w:val="24"/>
        </w:rPr>
        <w:t xml:space="preserve">Gravel – each experimental aquaria was given a natural, medium gravel substrate (size range diameter: 8-16 mm) spread evenly throughout the area. This was defined as a </w:t>
      </w:r>
      <w:r w:rsidR="00DA1F12" w:rsidRPr="006B07A3">
        <w:rPr>
          <w:rFonts w:ascii="Times New Roman" w:hAnsi="Times New Roman" w:cs="Times New Roman"/>
          <w:i/>
          <w:sz w:val="24"/>
          <w:szCs w:val="24"/>
        </w:rPr>
        <w:t>simple</w:t>
      </w:r>
      <w:r w:rsidR="00DA1F12" w:rsidRPr="006B07A3">
        <w:rPr>
          <w:rFonts w:ascii="Times New Roman" w:hAnsi="Times New Roman" w:cs="Times New Roman"/>
          <w:sz w:val="24"/>
          <w:szCs w:val="24"/>
        </w:rPr>
        <w:t xml:space="preserve"> habitat.</w:t>
      </w:r>
    </w:p>
    <w:p w:rsidR="00DA1F12" w:rsidRPr="006B07A3" w:rsidRDefault="00193144" w:rsidP="00DA1F12">
      <w:pPr>
        <w:numPr>
          <w:ilvl w:val="0"/>
          <w:numId w:val="1"/>
        </w:numPr>
        <w:tabs>
          <w:tab w:val="left" w:pos="3081"/>
        </w:tabs>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T2: </w:t>
      </w:r>
      <w:r w:rsidR="00DA1F12" w:rsidRPr="006B07A3">
        <w:rPr>
          <w:rFonts w:ascii="Times New Roman" w:hAnsi="Times New Roman" w:cs="Times New Roman"/>
          <w:sz w:val="24"/>
          <w:szCs w:val="24"/>
        </w:rPr>
        <w:t xml:space="preserve">Stones – each experimental </w:t>
      </w:r>
      <w:proofErr w:type="gramStart"/>
      <w:r w:rsidR="00DA1F12" w:rsidRPr="006B07A3">
        <w:rPr>
          <w:rFonts w:ascii="Times New Roman" w:hAnsi="Times New Roman" w:cs="Times New Roman"/>
          <w:sz w:val="24"/>
          <w:szCs w:val="24"/>
        </w:rPr>
        <w:t>aquaria</w:t>
      </w:r>
      <w:proofErr w:type="gramEnd"/>
      <w:r w:rsidR="00DA1F12" w:rsidRPr="006B07A3">
        <w:rPr>
          <w:rFonts w:ascii="Times New Roman" w:hAnsi="Times New Roman" w:cs="Times New Roman"/>
          <w:sz w:val="24"/>
          <w:szCs w:val="24"/>
        </w:rPr>
        <w:t xml:space="preserve"> contained three discrete clusters of large, equal sized stones (~18 x 9 x 10 cm) always in the same location and orientation. (NB. Stone ‘structures’ were sufficiently large for several groups of individuals to form independently of one another at each cluster). This was defined as a </w:t>
      </w:r>
      <w:r w:rsidR="00DA1F12" w:rsidRPr="006B07A3">
        <w:rPr>
          <w:rFonts w:ascii="Times New Roman" w:hAnsi="Times New Roman" w:cs="Times New Roman"/>
          <w:i/>
          <w:sz w:val="24"/>
          <w:szCs w:val="24"/>
        </w:rPr>
        <w:t>complex</w:t>
      </w:r>
      <w:r w:rsidR="00DA1F12" w:rsidRPr="006B07A3">
        <w:rPr>
          <w:rFonts w:ascii="Times New Roman" w:hAnsi="Times New Roman" w:cs="Times New Roman"/>
          <w:sz w:val="24"/>
          <w:szCs w:val="24"/>
        </w:rPr>
        <w:t xml:space="preserve"> habitat.</w:t>
      </w:r>
    </w:p>
    <w:p w:rsidR="0009267C" w:rsidRPr="006B07A3" w:rsidRDefault="00193144" w:rsidP="00DA1F12">
      <w:pPr>
        <w:pStyle w:val="ListParagraph"/>
        <w:numPr>
          <w:ilvl w:val="0"/>
          <w:numId w:val="1"/>
        </w:numPr>
        <w:tabs>
          <w:tab w:val="left" w:pos="3081"/>
        </w:tabs>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T3: </w:t>
      </w:r>
      <w:r w:rsidR="00DA1F12" w:rsidRPr="006B07A3">
        <w:rPr>
          <w:rFonts w:ascii="Times New Roman" w:hAnsi="Times New Roman" w:cs="Times New Roman"/>
          <w:sz w:val="24"/>
          <w:szCs w:val="24"/>
        </w:rPr>
        <w:t xml:space="preserve">Mixed – each experimental </w:t>
      </w:r>
      <w:proofErr w:type="gramStart"/>
      <w:r w:rsidR="00DA1F12" w:rsidRPr="006B07A3">
        <w:rPr>
          <w:rFonts w:ascii="Times New Roman" w:hAnsi="Times New Roman" w:cs="Times New Roman"/>
          <w:sz w:val="24"/>
          <w:szCs w:val="24"/>
        </w:rPr>
        <w:t>aquaria</w:t>
      </w:r>
      <w:proofErr w:type="gramEnd"/>
      <w:r w:rsidR="00DA1F12" w:rsidRPr="006B07A3">
        <w:rPr>
          <w:rFonts w:ascii="Times New Roman" w:hAnsi="Times New Roman" w:cs="Times New Roman"/>
          <w:sz w:val="24"/>
          <w:szCs w:val="24"/>
        </w:rPr>
        <w:t xml:space="preserve"> contained both of the above habitat types. This was defined as a combination of </w:t>
      </w:r>
      <w:r w:rsidR="00DA1F12" w:rsidRPr="006B07A3">
        <w:rPr>
          <w:rFonts w:ascii="Times New Roman" w:hAnsi="Times New Roman" w:cs="Times New Roman"/>
          <w:i/>
          <w:sz w:val="24"/>
          <w:szCs w:val="24"/>
        </w:rPr>
        <w:t>simple</w:t>
      </w:r>
      <w:r w:rsidR="00DA1F12" w:rsidRPr="006B07A3">
        <w:rPr>
          <w:rFonts w:ascii="Times New Roman" w:hAnsi="Times New Roman" w:cs="Times New Roman"/>
          <w:sz w:val="24"/>
          <w:szCs w:val="24"/>
        </w:rPr>
        <w:t xml:space="preserve"> and </w:t>
      </w:r>
      <w:r w:rsidR="00DA1F12" w:rsidRPr="006B07A3">
        <w:rPr>
          <w:rFonts w:ascii="Times New Roman" w:hAnsi="Times New Roman" w:cs="Times New Roman"/>
          <w:i/>
          <w:sz w:val="24"/>
          <w:szCs w:val="24"/>
        </w:rPr>
        <w:t>complex</w:t>
      </w:r>
      <w:r w:rsidR="00DA1F12" w:rsidRPr="006B07A3">
        <w:rPr>
          <w:rFonts w:ascii="Times New Roman" w:hAnsi="Times New Roman" w:cs="Times New Roman"/>
          <w:sz w:val="24"/>
          <w:szCs w:val="24"/>
        </w:rPr>
        <w:t xml:space="preserve"> habitats.</w:t>
      </w:r>
    </w:p>
    <w:p w:rsidR="0009267C" w:rsidRPr="006B07A3" w:rsidRDefault="00DA1F12" w:rsidP="004F49D9">
      <w:pPr>
        <w:tabs>
          <w:tab w:val="left" w:pos="3081"/>
        </w:tabs>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Little is known about the type of habitat favoured by juvenile </w:t>
      </w:r>
      <w:r w:rsidRPr="006B07A3">
        <w:rPr>
          <w:rFonts w:ascii="Times New Roman" w:hAnsi="Times New Roman" w:cs="Times New Roman"/>
          <w:i/>
          <w:sz w:val="24"/>
          <w:szCs w:val="24"/>
        </w:rPr>
        <w:t xml:space="preserve">S. canicula </w:t>
      </w:r>
      <w:r w:rsidRPr="006B07A3">
        <w:rPr>
          <w:rFonts w:ascii="Times New Roman" w:hAnsi="Times New Roman" w:cs="Times New Roman"/>
          <w:sz w:val="24"/>
          <w:szCs w:val="24"/>
        </w:rPr>
        <w:t xml:space="preserve">in the </w:t>
      </w:r>
      <w:proofErr w:type="gramStart"/>
      <w:r w:rsidRPr="006B07A3">
        <w:rPr>
          <w:rFonts w:ascii="Times New Roman" w:hAnsi="Times New Roman" w:cs="Times New Roman"/>
          <w:sz w:val="24"/>
          <w:szCs w:val="24"/>
        </w:rPr>
        <w:t>wild,</w:t>
      </w:r>
      <w:proofErr w:type="gramEnd"/>
      <w:r w:rsidRPr="006B07A3">
        <w:rPr>
          <w:rFonts w:ascii="Times New Roman" w:hAnsi="Times New Roman" w:cs="Times New Roman"/>
          <w:sz w:val="24"/>
          <w:szCs w:val="24"/>
        </w:rPr>
        <w:t xml:space="preserve"> however, based on knowledge of the structures upon which egg cases are deposited, these treatments were designed to reproduce some of the habitats which are likely to be experienced by young sharks of this species. The subsequent ordering of these treatments was randomised for each replicate to control for any potential order effects.</w:t>
      </w:r>
    </w:p>
    <w:p w:rsidR="004F49D9" w:rsidRPr="006B07A3" w:rsidRDefault="004F49D9" w:rsidP="004F49D9">
      <w:pPr>
        <w:pStyle w:val="Heading2"/>
        <w:spacing w:line="480" w:lineRule="auto"/>
        <w:rPr>
          <w:rFonts w:ascii="Times New Roman" w:hAnsi="Times New Roman" w:cs="Times New Roman"/>
        </w:rPr>
      </w:pPr>
      <w:r w:rsidRPr="006B07A3">
        <w:rPr>
          <w:rFonts w:ascii="Times New Roman" w:hAnsi="Times New Roman" w:cs="Times New Roman"/>
        </w:rPr>
        <w:lastRenderedPageBreak/>
        <w:t xml:space="preserve">Statistical analysis of </w:t>
      </w:r>
      <w:r w:rsidR="00841290" w:rsidRPr="006B07A3">
        <w:rPr>
          <w:rFonts w:ascii="Times New Roman" w:hAnsi="Times New Roman" w:cs="Times New Roman"/>
        </w:rPr>
        <w:t xml:space="preserve">social </w:t>
      </w:r>
      <w:r w:rsidR="00D007F6" w:rsidRPr="006B07A3">
        <w:rPr>
          <w:rFonts w:ascii="Times New Roman" w:hAnsi="Times New Roman" w:cs="Times New Roman"/>
        </w:rPr>
        <w:t>repeatability</w:t>
      </w:r>
      <w:r w:rsidR="00841290" w:rsidRPr="006B07A3">
        <w:rPr>
          <w:rFonts w:ascii="Times New Roman" w:hAnsi="Times New Roman" w:cs="Times New Roman"/>
        </w:rPr>
        <w:t xml:space="preserve"> and environmental plasticity</w:t>
      </w:r>
    </w:p>
    <w:p w:rsidR="00376E62" w:rsidRDefault="00376E62" w:rsidP="004F49D9">
      <w:pPr>
        <w:tabs>
          <w:tab w:val="left" w:pos="3081"/>
        </w:tabs>
        <w:spacing w:line="480" w:lineRule="auto"/>
        <w:jc w:val="both"/>
        <w:rPr>
          <w:rFonts w:ascii="Times New Roman" w:hAnsi="Times New Roman" w:cs="Times New Roman"/>
          <w:sz w:val="24"/>
          <w:szCs w:val="24"/>
        </w:rPr>
      </w:pPr>
      <w:r w:rsidRPr="00144DB9">
        <w:rPr>
          <w:rFonts w:ascii="Times New Roman" w:hAnsi="Times New Roman" w:cs="Times New Roman"/>
          <w:sz w:val="24"/>
          <w:szCs w:val="24"/>
        </w:rPr>
        <w:t>There are inherent difficulties associated with analysing complex, social animal systems</w:t>
      </w:r>
      <w:r w:rsidR="006F038A">
        <w:rPr>
          <w:rFonts w:ascii="Times New Roman" w:hAnsi="Times New Roman" w:cs="Times New Roman"/>
          <w:sz w:val="24"/>
          <w:szCs w:val="24"/>
        </w:rPr>
        <w:t>.</w:t>
      </w:r>
      <w:r w:rsidRPr="00144DB9">
        <w:rPr>
          <w:rFonts w:ascii="Times New Roman" w:hAnsi="Times New Roman" w:cs="Times New Roman"/>
          <w:sz w:val="24"/>
          <w:szCs w:val="24"/>
        </w:rPr>
        <w:t xml:space="preserve"> </w:t>
      </w:r>
      <w:r w:rsidR="006F038A">
        <w:rPr>
          <w:rFonts w:ascii="Times New Roman" w:hAnsi="Times New Roman" w:cs="Times New Roman"/>
          <w:sz w:val="24"/>
          <w:szCs w:val="24"/>
        </w:rPr>
        <w:t>A</w:t>
      </w:r>
      <w:r w:rsidRPr="00144DB9">
        <w:rPr>
          <w:rFonts w:ascii="Times New Roman" w:hAnsi="Times New Roman" w:cs="Times New Roman"/>
          <w:sz w:val="24"/>
          <w:szCs w:val="24"/>
        </w:rPr>
        <w:t xml:space="preserve"> continued obstacle to interpreting their social networks is how to decouple those individuals that share requirements for the same resources</w:t>
      </w:r>
      <w:r>
        <w:rPr>
          <w:rFonts w:ascii="Times New Roman" w:hAnsi="Times New Roman" w:cs="Times New Roman"/>
          <w:sz w:val="24"/>
          <w:szCs w:val="24"/>
        </w:rPr>
        <w:t xml:space="preserve"> or </w:t>
      </w:r>
      <w:r w:rsidRPr="00144DB9">
        <w:rPr>
          <w:rFonts w:ascii="Times New Roman" w:hAnsi="Times New Roman" w:cs="Times New Roman"/>
          <w:sz w:val="24"/>
          <w:szCs w:val="24"/>
        </w:rPr>
        <w:t>habitat and those that demonst</w:t>
      </w:r>
      <w:r>
        <w:rPr>
          <w:rFonts w:ascii="Times New Roman" w:hAnsi="Times New Roman" w:cs="Times New Roman"/>
          <w:sz w:val="24"/>
          <w:szCs w:val="24"/>
        </w:rPr>
        <w:t>rate ‘true’ social prefer</w:t>
      </w:r>
      <w:r w:rsidR="00162F9D">
        <w:rPr>
          <w:rFonts w:ascii="Times New Roman" w:hAnsi="Times New Roman" w:cs="Times New Roman"/>
          <w:sz w:val="24"/>
          <w:szCs w:val="24"/>
        </w:rPr>
        <w:t>ences for specific group mates (</w:t>
      </w:r>
      <w:r w:rsidRPr="00144DB9">
        <w:rPr>
          <w:rFonts w:ascii="Times New Roman" w:hAnsi="Times New Roman" w:cs="Times New Roman"/>
          <w:sz w:val="24"/>
          <w:szCs w:val="24"/>
        </w:rPr>
        <w:t xml:space="preserve">see </w:t>
      </w:r>
      <w:r w:rsidR="00162F9D">
        <w:rPr>
          <w:rFonts w:ascii="Times New Roman" w:hAnsi="Times New Roman" w:cs="Times New Roman"/>
          <w:sz w:val="24"/>
          <w:szCs w:val="24"/>
        </w:rPr>
        <w:t xml:space="preserve">Krause </w:t>
      </w:r>
      <w:r w:rsidR="00FF7588">
        <w:rPr>
          <w:rFonts w:ascii="Times New Roman" w:hAnsi="Times New Roman" w:cs="Times New Roman"/>
          <w:sz w:val="24"/>
          <w:szCs w:val="24"/>
        </w:rPr>
        <w:t>and</w:t>
      </w:r>
      <w:r w:rsidR="00162F9D">
        <w:rPr>
          <w:rFonts w:ascii="Times New Roman" w:hAnsi="Times New Roman" w:cs="Times New Roman"/>
          <w:sz w:val="24"/>
          <w:szCs w:val="24"/>
        </w:rPr>
        <w:t xml:space="preserve"> </w:t>
      </w:r>
      <w:proofErr w:type="spellStart"/>
      <w:r w:rsidR="00162F9D">
        <w:rPr>
          <w:rFonts w:ascii="Times New Roman" w:hAnsi="Times New Roman" w:cs="Times New Roman"/>
          <w:sz w:val="24"/>
          <w:szCs w:val="24"/>
        </w:rPr>
        <w:t>Ruxton</w:t>
      </w:r>
      <w:proofErr w:type="spellEnd"/>
      <w:r w:rsidR="00162F9D">
        <w:rPr>
          <w:rFonts w:ascii="Times New Roman" w:hAnsi="Times New Roman" w:cs="Times New Roman"/>
          <w:sz w:val="24"/>
          <w:szCs w:val="24"/>
        </w:rPr>
        <w:t xml:space="preserve"> 2002; Croft</w:t>
      </w:r>
      <w:r w:rsidR="0045017C">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2008; Jacoby</w:t>
      </w:r>
      <w:r w:rsidR="0045017C">
        <w:rPr>
          <w:rFonts w:ascii="Times New Roman" w:hAnsi="Times New Roman" w:cs="Times New Roman"/>
          <w:sz w:val="24"/>
          <w:szCs w:val="24"/>
        </w:rPr>
        <w:t xml:space="preserve"> et al.</w:t>
      </w:r>
      <w:r w:rsidR="00162F9D">
        <w:rPr>
          <w:rFonts w:ascii="Times New Roman" w:hAnsi="Times New Roman" w:cs="Times New Roman"/>
          <w:sz w:val="24"/>
          <w:szCs w:val="24"/>
        </w:rPr>
        <w:t xml:space="preserve"> 2012</w:t>
      </w:r>
      <w:r w:rsidR="00A50DBF">
        <w:rPr>
          <w:rFonts w:ascii="Times New Roman" w:hAnsi="Times New Roman" w:cs="Times New Roman"/>
          <w:sz w:val="24"/>
          <w:szCs w:val="24"/>
        </w:rPr>
        <w:t>c</w:t>
      </w:r>
      <w:r w:rsidR="00162F9D">
        <w:rPr>
          <w:rFonts w:ascii="Times New Roman" w:hAnsi="Times New Roman" w:cs="Times New Roman"/>
          <w:sz w:val="24"/>
          <w:szCs w:val="24"/>
        </w:rPr>
        <w:t xml:space="preserve"> for discussion)</w:t>
      </w:r>
      <w:r>
        <w:rPr>
          <w:rFonts w:ascii="Times New Roman" w:hAnsi="Times New Roman" w:cs="Times New Roman"/>
          <w:sz w:val="24"/>
          <w:szCs w:val="24"/>
        </w:rPr>
        <w:t xml:space="preserve">. </w:t>
      </w:r>
      <w:r w:rsidRPr="00144DB9">
        <w:rPr>
          <w:rFonts w:ascii="Times New Roman" w:hAnsi="Times New Roman" w:cs="Times New Roman"/>
          <w:sz w:val="24"/>
          <w:szCs w:val="24"/>
        </w:rPr>
        <w:t>One way in which to address these issues is to expose groups of individuals to multiple environments and control for group size preferences during the analytical randomisation of the network data. By quantifying metrics for aggregation such as group sizes and number of groups alongside social network metrics such as social strength or measures of centrality we can address whether gregarious animals faced with changes to their immediate environment are likely to respo</w:t>
      </w:r>
      <w:r>
        <w:rPr>
          <w:rFonts w:ascii="Times New Roman" w:hAnsi="Times New Roman" w:cs="Times New Roman"/>
          <w:sz w:val="24"/>
          <w:szCs w:val="24"/>
        </w:rPr>
        <w:t>nd as a group or as individuals.</w:t>
      </w:r>
      <w:r w:rsidRPr="00144DB9">
        <w:rPr>
          <w:rFonts w:ascii="Times New Roman" w:hAnsi="Times New Roman" w:cs="Times New Roman"/>
          <w:sz w:val="24"/>
          <w:szCs w:val="24"/>
        </w:rPr>
        <w:t xml:space="preserve"> Furthermore we can test whether these individuals show repeatability in social network traits across different ecological environments in order to understand </w:t>
      </w:r>
      <w:r>
        <w:rPr>
          <w:rFonts w:ascii="Times New Roman" w:hAnsi="Times New Roman" w:cs="Times New Roman"/>
          <w:sz w:val="24"/>
          <w:szCs w:val="24"/>
        </w:rPr>
        <w:t xml:space="preserve">more deeply </w:t>
      </w:r>
      <w:r w:rsidRPr="00144DB9">
        <w:rPr>
          <w:rFonts w:ascii="Times New Roman" w:hAnsi="Times New Roman" w:cs="Times New Roman"/>
          <w:sz w:val="24"/>
          <w:szCs w:val="24"/>
        </w:rPr>
        <w:t xml:space="preserve">the complex interplay between behavioural consistency and plasticity at different ecological scales and contexts </w:t>
      </w:r>
      <w:r w:rsidR="00162F9D">
        <w:rPr>
          <w:rFonts w:ascii="Times New Roman" w:hAnsi="Times New Roman" w:cs="Times New Roman"/>
          <w:sz w:val="24"/>
          <w:szCs w:val="24"/>
        </w:rPr>
        <w:t>(</w:t>
      </w:r>
      <w:proofErr w:type="spellStart"/>
      <w:r w:rsidR="00162F9D">
        <w:rPr>
          <w:rFonts w:ascii="Times New Roman" w:hAnsi="Times New Roman" w:cs="Times New Roman"/>
          <w:sz w:val="24"/>
          <w:szCs w:val="24"/>
        </w:rPr>
        <w:t>Dingemanse</w:t>
      </w:r>
      <w:proofErr w:type="spellEnd"/>
      <w:r w:rsidR="00162F9D">
        <w:rPr>
          <w:rFonts w:ascii="Times New Roman" w:hAnsi="Times New Roman" w:cs="Times New Roman"/>
          <w:sz w:val="24"/>
          <w:szCs w:val="24"/>
        </w:rPr>
        <w:t xml:space="preserve"> et al. 2010)</w:t>
      </w:r>
      <w:r w:rsidRPr="00144DB9">
        <w:rPr>
          <w:rFonts w:ascii="Times New Roman" w:hAnsi="Times New Roman" w:cs="Times New Roman"/>
          <w:sz w:val="24"/>
          <w:szCs w:val="24"/>
        </w:rPr>
        <w:t>.</w:t>
      </w:r>
      <w:r>
        <w:rPr>
          <w:rFonts w:ascii="Times New Roman" w:hAnsi="Times New Roman" w:cs="Times New Roman"/>
          <w:sz w:val="24"/>
          <w:szCs w:val="24"/>
        </w:rPr>
        <w:t xml:space="preserve"> </w:t>
      </w:r>
    </w:p>
    <w:p w:rsidR="00A32AE3" w:rsidRDefault="00A32AE3" w:rsidP="00376E62">
      <w:pPr>
        <w:tabs>
          <w:tab w:val="left" w:pos="3081"/>
        </w:tabs>
        <w:spacing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 test for changing patterns of aggregation in response to </w:t>
      </w:r>
      <w:r w:rsidRPr="006B07A3">
        <w:rPr>
          <w:rFonts w:ascii="Times New Roman" w:hAnsi="Times New Roman" w:cs="Times New Roman"/>
          <w:color w:val="000000" w:themeColor="text1"/>
          <w:sz w:val="24"/>
          <w:szCs w:val="24"/>
        </w:rPr>
        <w:t xml:space="preserve">structural changes in the environment, </w:t>
      </w:r>
      <w:r w:rsidRPr="006B07A3">
        <w:rPr>
          <w:rFonts w:ascii="Times New Roman" w:hAnsi="Times New Roman" w:cs="Times New Roman"/>
          <w:sz w:val="24"/>
          <w:szCs w:val="24"/>
        </w:rPr>
        <w:t xml:space="preserve">a multivariate, repeated measures general linear model (GLM) was performed on mean group </w:t>
      </w:r>
      <w:r>
        <w:rPr>
          <w:rFonts w:ascii="Times New Roman" w:hAnsi="Times New Roman" w:cs="Times New Roman"/>
          <w:sz w:val="24"/>
          <w:szCs w:val="24"/>
        </w:rPr>
        <w:t xml:space="preserve">level </w:t>
      </w:r>
      <w:r w:rsidRPr="006B07A3">
        <w:rPr>
          <w:rFonts w:ascii="Times New Roman" w:hAnsi="Times New Roman" w:cs="Times New Roman"/>
          <w:sz w:val="24"/>
          <w:szCs w:val="24"/>
        </w:rPr>
        <w:t xml:space="preserve">data. The dependent variables of </w:t>
      </w:r>
      <w:r w:rsidR="005B1571">
        <w:rPr>
          <w:rFonts w:ascii="Times New Roman" w:hAnsi="Times New Roman" w:cs="Times New Roman"/>
          <w:sz w:val="24"/>
          <w:szCs w:val="24"/>
        </w:rPr>
        <w:t xml:space="preserve">mean </w:t>
      </w:r>
      <w:r w:rsidRPr="006B07A3">
        <w:rPr>
          <w:rFonts w:ascii="Times New Roman" w:hAnsi="Times New Roman" w:cs="Times New Roman"/>
          <w:sz w:val="24"/>
          <w:szCs w:val="24"/>
        </w:rPr>
        <w:t xml:space="preserve">group size, </w:t>
      </w:r>
      <w:r w:rsidR="005B1571">
        <w:rPr>
          <w:rFonts w:ascii="Times New Roman" w:hAnsi="Times New Roman" w:cs="Times New Roman"/>
          <w:sz w:val="24"/>
          <w:szCs w:val="24"/>
        </w:rPr>
        <w:t xml:space="preserve">mean </w:t>
      </w:r>
      <w:r w:rsidRPr="006B07A3">
        <w:rPr>
          <w:rFonts w:ascii="Times New Roman" w:hAnsi="Times New Roman" w:cs="Times New Roman"/>
          <w:sz w:val="24"/>
          <w:szCs w:val="24"/>
        </w:rPr>
        <w:t xml:space="preserve">group number and </w:t>
      </w:r>
      <w:r w:rsidR="005B1571">
        <w:rPr>
          <w:rFonts w:ascii="Times New Roman" w:hAnsi="Times New Roman" w:cs="Times New Roman"/>
          <w:sz w:val="24"/>
          <w:szCs w:val="24"/>
        </w:rPr>
        <w:t xml:space="preserve">mean proportion of </w:t>
      </w:r>
      <w:r w:rsidRPr="006B07A3">
        <w:rPr>
          <w:rFonts w:ascii="Times New Roman" w:hAnsi="Times New Roman" w:cs="Times New Roman"/>
          <w:sz w:val="24"/>
          <w:szCs w:val="24"/>
        </w:rPr>
        <w:t>activ</w:t>
      </w:r>
      <w:r w:rsidR="005B1571">
        <w:rPr>
          <w:rFonts w:ascii="Times New Roman" w:hAnsi="Times New Roman" w:cs="Times New Roman"/>
          <w:sz w:val="24"/>
          <w:szCs w:val="24"/>
        </w:rPr>
        <w:t>e individuals</w:t>
      </w:r>
      <w:r w:rsidRPr="006B07A3">
        <w:rPr>
          <w:rFonts w:ascii="Times New Roman" w:hAnsi="Times New Roman" w:cs="Times New Roman"/>
          <w:sz w:val="24"/>
          <w:szCs w:val="24"/>
        </w:rPr>
        <w:t xml:space="preserve"> were entered into the model, with an independent variable of treatment. Repeated, within-subject contrasts, applying the </w:t>
      </w:r>
      <w:proofErr w:type="spellStart"/>
      <w:r w:rsidRPr="006B07A3">
        <w:rPr>
          <w:rFonts w:ascii="Times New Roman" w:hAnsi="Times New Roman" w:cs="Times New Roman"/>
          <w:sz w:val="24"/>
          <w:szCs w:val="24"/>
        </w:rPr>
        <w:t>Bonferroni</w:t>
      </w:r>
      <w:proofErr w:type="spellEnd"/>
      <w:r w:rsidRPr="006B07A3">
        <w:rPr>
          <w:rFonts w:ascii="Times New Roman" w:hAnsi="Times New Roman" w:cs="Times New Roman"/>
          <w:sz w:val="24"/>
          <w:szCs w:val="24"/>
        </w:rPr>
        <w:t xml:space="preserve"> correction for </w:t>
      </w:r>
      <w:proofErr w:type="spellStart"/>
      <w:r w:rsidRPr="006B07A3">
        <w:rPr>
          <w:rFonts w:ascii="Times New Roman" w:hAnsi="Times New Roman" w:cs="Times New Roman"/>
          <w:sz w:val="24"/>
          <w:szCs w:val="24"/>
        </w:rPr>
        <w:t>pairwise</w:t>
      </w:r>
      <w:proofErr w:type="spellEnd"/>
      <w:r w:rsidRPr="006B07A3">
        <w:rPr>
          <w:rFonts w:ascii="Times New Roman" w:hAnsi="Times New Roman" w:cs="Times New Roman"/>
          <w:sz w:val="24"/>
          <w:szCs w:val="24"/>
        </w:rPr>
        <w:t xml:space="preserve"> comparisons, were used to gauge the relative effects of treatment on behaviour. </w:t>
      </w:r>
      <w:r w:rsidR="006851E7">
        <w:rPr>
          <w:rFonts w:ascii="Times New Roman" w:hAnsi="Times New Roman" w:cs="Times New Roman"/>
          <w:sz w:val="24"/>
          <w:szCs w:val="24"/>
        </w:rPr>
        <w:t>Biological e</w:t>
      </w:r>
      <w:r w:rsidRPr="006B07A3">
        <w:rPr>
          <w:rFonts w:ascii="Times New Roman" w:hAnsi="Times New Roman" w:cs="Times New Roman"/>
          <w:sz w:val="24"/>
          <w:szCs w:val="24"/>
        </w:rPr>
        <w:t>ffect size estimates (</w:t>
      </w:r>
      <w:r w:rsidRPr="006B07A3">
        <w:rPr>
          <w:rFonts w:ascii="Times New Roman" w:hAnsi="Times New Roman" w:cs="Times New Roman"/>
          <w:i/>
          <w:sz w:val="24"/>
          <w:szCs w:val="24"/>
        </w:rPr>
        <w:t>η</w:t>
      </w:r>
      <w:r w:rsidRPr="006B07A3">
        <w:rPr>
          <w:rFonts w:ascii="Times New Roman" w:hAnsi="Times New Roman" w:cs="Times New Roman"/>
          <w:sz w:val="24"/>
          <w:szCs w:val="24"/>
          <w:vertAlign w:val="superscript"/>
        </w:rPr>
        <w:t>2</w:t>
      </w:r>
      <w:r w:rsidRPr="006B07A3">
        <w:rPr>
          <w:rFonts w:ascii="Times New Roman" w:hAnsi="Times New Roman" w:cs="Times New Roman"/>
          <w:sz w:val="24"/>
          <w:szCs w:val="24"/>
        </w:rPr>
        <w:t xml:space="preserve">) </w:t>
      </w:r>
      <w:r w:rsidR="00C225A6">
        <w:rPr>
          <w:rFonts w:ascii="Times New Roman" w:hAnsi="Times New Roman" w:cs="Times New Roman"/>
          <w:sz w:val="24"/>
          <w:szCs w:val="24"/>
        </w:rPr>
        <w:t xml:space="preserve">within the GLM </w:t>
      </w:r>
      <w:r w:rsidRPr="006B07A3">
        <w:rPr>
          <w:rFonts w:ascii="Times New Roman" w:hAnsi="Times New Roman" w:cs="Times New Roman"/>
          <w:sz w:val="24"/>
          <w:szCs w:val="24"/>
        </w:rPr>
        <w:t>were also calculated to determine how much of the observed variance was explained by the independent variable</w:t>
      </w:r>
      <w:r>
        <w:rPr>
          <w:rFonts w:ascii="Times New Roman" w:hAnsi="Times New Roman" w:cs="Times New Roman"/>
          <w:sz w:val="24"/>
          <w:szCs w:val="24"/>
        </w:rPr>
        <w:t>.</w:t>
      </w:r>
      <w:r w:rsidRPr="006B07A3">
        <w:rPr>
          <w:rFonts w:ascii="Times New Roman" w:hAnsi="Times New Roman" w:cs="Times New Roman"/>
          <w:sz w:val="24"/>
          <w:szCs w:val="24"/>
        </w:rPr>
        <w:t xml:space="preserve"> </w:t>
      </w:r>
    </w:p>
    <w:p w:rsidR="00DA139E" w:rsidRDefault="00E40B92" w:rsidP="00DA139E">
      <w:pPr>
        <w:tabs>
          <w:tab w:val="left" w:pos="3081"/>
        </w:tabs>
        <w:spacing w:line="480" w:lineRule="auto"/>
        <w:ind w:firstLine="426"/>
        <w:jc w:val="both"/>
        <w:rPr>
          <w:rFonts w:ascii="Times New Roman" w:hAnsi="Times New Roman" w:cs="Times New Roman"/>
          <w:color w:val="000000" w:themeColor="text1"/>
          <w:sz w:val="24"/>
          <w:szCs w:val="24"/>
        </w:rPr>
      </w:pPr>
      <w:r w:rsidRPr="006B07A3">
        <w:rPr>
          <w:rFonts w:ascii="Times New Roman" w:hAnsi="Times New Roman" w:cs="Times New Roman"/>
          <w:color w:val="000000" w:themeColor="text1"/>
          <w:sz w:val="24"/>
          <w:szCs w:val="24"/>
        </w:rPr>
        <w:t xml:space="preserve">To determine </w:t>
      </w:r>
      <w:r w:rsidR="00D007F6" w:rsidRPr="006B07A3">
        <w:rPr>
          <w:rFonts w:ascii="Times New Roman" w:hAnsi="Times New Roman" w:cs="Times New Roman"/>
          <w:color w:val="000000" w:themeColor="text1"/>
          <w:sz w:val="24"/>
          <w:szCs w:val="24"/>
        </w:rPr>
        <w:t>repe</w:t>
      </w:r>
      <w:r w:rsidR="00BE0805" w:rsidRPr="006B07A3">
        <w:rPr>
          <w:rFonts w:ascii="Times New Roman" w:hAnsi="Times New Roman" w:cs="Times New Roman"/>
          <w:color w:val="000000" w:themeColor="text1"/>
          <w:sz w:val="24"/>
          <w:szCs w:val="24"/>
        </w:rPr>
        <w:t>a</w:t>
      </w:r>
      <w:r w:rsidR="00D007F6" w:rsidRPr="006B07A3">
        <w:rPr>
          <w:rFonts w:ascii="Times New Roman" w:hAnsi="Times New Roman" w:cs="Times New Roman"/>
          <w:color w:val="000000" w:themeColor="text1"/>
          <w:sz w:val="24"/>
          <w:szCs w:val="24"/>
        </w:rPr>
        <w:t>tability</w:t>
      </w:r>
      <w:r w:rsidRPr="006B07A3">
        <w:rPr>
          <w:rFonts w:ascii="Times New Roman" w:hAnsi="Times New Roman" w:cs="Times New Roman"/>
          <w:color w:val="000000" w:themeColor="text1"/>
          <w:sz w:val="24"/>
          <w:szCs w:val="24"/>
        </w:rPr>
        <w:t xml:space="preserve"> in social behaviour across different habitat types our approach was </w:t>
      </w:r>
      <w:r w:rsidRPr="006B07A3">
        <w:rPr>
          <w:rFonts w:ascii="Times New Roman" w:hAnsi="Times New Roman" w:cs="Times New Roman"/>
          <w:sz w:val="24"/>
          <w:szCs w:val="24"/>
        </w:rPr>
        <w:t>twofold; first, correlation</w:t>
      </w:r>
      <w:r w:rsidR="002A467C" w:rsidRPr="006B07A3">
        <w:rPr>
          <w:rFonts w:ascii="Times New Roman" w:hAnsi="Times New Roman" w:cs="Times New Roman"/>
          <w:sz w:val="24"/>
          <w:szCs w:val="24"/>
        </w:rPr>
        <w:t xml:space="preserve"> analyses</w:t>
      </w:r>
      <w:r w:rsidRPr="006B07A3">
        <w:rPr>
          <w:rFonts w:ascii="Times New Roman" w:hAnsi="Times New Roman" w:cs="Times New Roman"/>
          <w:sz w:val="24"/>
          <w:szCs w:val="24"/>
        </w:rPr>
        <w:t xml:space="preserve"> were performed </w:t>
      </w:r>
      <w:r w:rsidR="008B3F46" w:rsidRPr="006B07A3">
        <w:rPr>
          <w:rFonts w:ascii="Times New Roman" w:hAnsi="Times New Roman" w:cs="Times New Roman"/>
          <w:sz w:val="24"/>
          <w:szCs w:val="24"/>
        </w:rPr>
        <w:t xml:space="preserve">on mean network metrics </w:t>
      </w:r>
      <w:r w:rsidRPr="006B07A3">
        <w:rPr>
          <w:rFonts w:ascii="Times New Roman" w:hAnsi="Times New Roman" w:cs="Times New Roman"/>
          <w:sz w:val="24"/>
          <w:szCs w:val="24"/>
        </w:rPr>
        <w:t xml:space="preserve">to </w:t>
      </w:r>
      <w:r w:rsidR="008B3F46" w:rsidRPr="006B07A3">
        <w:rPr>
          <w:rFonts w:ascii="Times New Roman" w:hAnsi="Times New Roman" w:cs="Times New Roman"/>
          <w:sz w:val="24"/>
          <w:szCs w:val="24"/>
        </w:rPr>
        <w:t xml:space="preserve">explore </w:t>
      </w:r>
      <w:r w:rsidR="00BC11B2">
        <w:rPr>
          <w:rFonts w:ascii="Times New Roman" w:hAnsi="Times New Roman" w:cs="Times New Roman"/>
          <w:sz w:val="24"/>
          <w:szCs w:val="24"/>
        </w:rPr>
        <w:lastRenderedPageBreak/>
        <w:t>replicate</w:t>
      </w:r>
      <w:r w:rsidR="00BC11B2" w:rsidRPr="006B07A3">
        <w:rPr>
          <w:rFonts w:ascii="Times New Roman" w:hAnsi="Times New Roman" w:cs="Times New Roman"/>
          <w:sz w:val="24"/>
          <w:szCs w:val="24"/>
        </w:rPr>
        <w:t xml:space="preserve"> </w:t>
      </w:r>
      <w:r w:rsidR="008B3F46" w:rsidRPr="006B07A3">
        <w:rPr>
          <w:rFonts w:ascii="Times New Roman" w:hAnsi="Times New Roman" w:cs="Times New Roman"/>
          <w:sz w:val="24"/>
          <w:szCs w:val="24"/>
        </w:rPr>
        <w:t xml:space="preserve">level </w:t>
      </w:r>
      <w:r w:rsidRPr="006B07A3">
        <w:rPr>
          <w:rFonts w:ascii="Times New Roman" w:hAnsi="Times New Roman" w:cs="Times New Roman"/>
          <w:sz w:val="24"/>
          <w:szCs w:val="24"/>
        </w:rPr>
        <w:t>correlation</w:t>
      </w:r>
      <w:r w:rsidR="002B731C" w:rsidRPr="006B07A3">
        <w:rPr>
          <w:rFonts w:ascii="Times New Roman" w:hAnsi="Times New Roman" w:cs="Times New Roman"/>
          <w:sz w:val="24"/>
          <w:szCs w:val="24"/>
        </w:rPr>
        <w:t>s</w:t>
      </w:r>
      <w:r w:rsidRPr="006B07A3">
        <w:rPr>
          <w:rFonts w:ascii="Times New Roman" w:hAnsi="Times New Roman" w:cs="Times New Roman"/>
          <w:sz w:val="24"/>
          <w:szCs w:val="24"/>
        </w:rPr>
        <w:t xml:space="preserve"> </w:t>
      </w:r>
      <w:r w:rsidR="00D17C79">
        <w:rPr>
          <w:rFonts w:ascii="Times New Roman" w:hAnsi="Times New Roman" w:cs="Times New Roman"/>
          <w:sz w:val="24"/>
          <w:szCs w:val="24"/>
        </w:rPr>
        <w:t xml:space="preserve">in social connectivity </w:t>
      </w:r>
      <w:r w:rsidR="005D160E" w:rsidRPr="006B07A3">
        <w:rPr>
          <w:rFonts w:ascii="Times New Roman" w:hAnsi="Times New Roman" w:cs="Times New Roman"/>
          <w:sz w:val="24"/>
          <w:szCs w:val="24"/>
        </w:rPr>
        <w:t>between habitats.</w:t>
      </w:r>
      <w:r w:rsidR="005D160E" w:rsidRPr="006B07A3">
        <w:rPr>
          <w:rFonts w:ascii="Times New Roman" w:hAnsi="Times New Roman" w:cs="Times New Roman"/>
          <w:color w:val="000000" w:themeColor="text1"/>
          <w:sz w:val="24"/>
          <w:szCs w:val="24"/>
        </w:rPr>
        <w:t xml:space="preserve"> </w:t>
      </w:r>
      <w:r w:rsidR="008B3F46" w:rsidRPr="006B07A3">
        <w:rPr>
          <w:rFonts w:ascii="Times New Roman" w:hAnsi="Times New Roman" w:cs="Times New Roman"/>
          <w:color w:val="000000" w:themeColor="text1"/>
          <w:sz w:val="24"/>
          <w:szCs w:val="24"/>
        </w:rPr>
        <w:t>Second, behavioural consistency was determined at the individual level</w:t>
      </w:r>
      <w:r w:rsidR="006E7412">
        <w:rPr>
          <w:rFonts w:ascii="Times New Roman" w:hAnsi="Times New Roman" w:cs="Times New Roman"/>
          <w:color w:val="000000" w:themeColor="text1"/>
          <w:sz w:val="24"/>
          <w:szCs w:val="24"/>
        </w:rPr>
        <w:t xml:space="preserve"> by examining individual ranked consistency in relative </w:t>
      </w:r>
      <w:r w:rsidR="00DD598F">
        <w:rPr>
          <w:rFonts w:ascii="Times New Roman" w:hAnsi="Times New Roman" w:cs="Times New Roman"/>
          <w:color w:val="000000" w:themeColor="text1"/>
          <w:sz w:val="24"/>
          <w:szCs w:val="24"/>
        </w:rPr>
        <w:t xml:space="preserve">social </w:t>
      </w:r>
      <w:r w:rsidR="006E7412">
        <w:rPr>
          <w:rFonts w:ascii="Times New Roman" w:hAnsi="Times New Roman" w:cs="Times New Roman"/>
          <w:color w:val="000000" w:themeColor="text1"/>
          <w:sz w:val="24"/>
          <w:szCs w:val="24"/>
        </w:rPr>
        <w:t>network position</w:t>
      </w:r>
      <w:r w:rsidR="007A0157">
        <w:rPr>
          <w:rFonts w:ascii="Times New Roman" w:hAnsi="Times New Roman" w:cs="Times New Roman"/>
          <w:color w:val="000000" w:themeColor="text1"/>
          <w:sz w:val="24"/>
          <w:szCs w:val="24"/>
        </w:rPr>
        <w:t xml:space="preserve"> across treatments, </w:t>
      </w:r>
      <w:r w:rsidR="00DD598F">
        <w:rPr>
          <w:rFonts w:ascii="Times New Roman" w:hAnsi="Times New Roman" w:cs="Times New Roman"/>
          <w:color w:val="000000" w:themeColor="text1"/>
          <w:sz w:val="24"/>
          <w:szCs w:val="24"/>
        </w:rPr>
        <w:t xml:space="preserve">using the metric </w:t>
      </w:r>
      <w:r w:rsidR="007A5B5B" w:rsidRPr="007A5B5B">
        <w:rPr>
          <w:rFonts w:ascii="Times New Roman" w:hAnsi="Times New Roman" w:cs="Times New Roman"/>
          <w:i/>
          <w:color w:val="000000" w:themeColor="text1"/>
          <w:sz w:val="24"/>
          <w:szCs w:val="24"/>
        </w:rPr>
        <w:t>strength</w:t>
      </w:r>
      <w:r w:rsidR="007A0157">
        <w:rPr>
          <w:rFonts w:ascii="Times New Roman" w:hAnsi="Times New Roman" w:cs="Times New Roman"/>
          <w:i/>
          <w:color w:val="000000" w:themeColor="text1"/>
          <w:sz w:val="24"/>
          <w:szCs w:val="24"/>
        </w:rPr>
        <w:t xml:space="preserve"> </w:t>
      </w:r>
      <w:r w:rsidR="007A0157">
        <w:rPr>
          <w:rFonts w:ascii="Times New Roman" w:hAnsi="Times New Roman" w:cs="Times New Roman"/>
          <w:color w:val="000000" w:themeColor="text1"/>
          <w:sz w:val="24"/>
          <w:szCs w:val="24"/>
        </w:rPr>
        <w:t>as a direct measure of individual sociality</w:t>
      </w:r>
      <w:r w:rsidR="008B3F46" w:rsidRPr="006B07A3">
        <w:rPr>
          <w:rFonts w:ascii="Times New Roman" w:hAnsi="Times New Roman" w:cs="Times New Roman"/>
          <w:color w:val="000000" w:themeColor="text1"/>
          <w:sz w:val="24"/>
          <w:szCs w:val="24"/>
        </w:rPr>
        <w:t xml:space="preserve">. </w:t>
      </w:r>
      <w:r w:rsidR="005D160E" w:rsidRPr="006B07A3">
        <w:rPr>
          <w:rFonts w:ascii="Times New Roman" w:hAnsi="Times New Roman" w:cs="Times New Roman"/>
          <w:color w:val="000000" w:themeColor="text1"/>
          <w:sz w:val="24"/>
          <w:szCs w:val="24"/>
        </w:rPr>
        <w:t xml:space="preserve">Non-orthogonal network data is problematic to analyse statistically </w:t>
      </w:r>
      <w:r w:rsidR="00F20D64">
        <w:rPr>
          <w:rFonts w:ascii="Times New Roman" w:hAnsi="Times New Roman" w:cs="Times New Roman"/>
          <w:color w:val="000000" w:themeColor="text1"/>
          <w:sz w:val="24"/>
          <w:szCs w:val="24"/>
        </w:rPr>
        <w:t>(Croft et al. 2011)</w:t>
      </w:r>
      <w:r w:rsidR="005D160E" w:rsidRPr="006B07A3">
        <w:rPr>
          <w:rFonts w:ascii="Times New Roman" w:hAnsi="Times New Roman" w:cs="Times New Roman"/>
          <w:color w:val="000000" w:themeColor="text1"/>
          <w:sz w:val="24"/>
          <w:szCs w:val="24"/>
        </w:rPr>
        <w:t xml:space="preserve"> and in an attempt to overcome </w:t>
      </w:r>
      <w:r w:rsidR="00491E0E" w:rsidRPr="006B07A3">
        <w:rPr>
          <w:rFonts w:ascii="Times New Roman" w:hAnsi="Times New Roman" w:cs="Times New Roman"/>
          <w:color w:val="000000" w:themeColor="text1"/>
          <w:sz w:val="24"/>
          <w:szCs w:val="24"/>
        </w:rPr>
        <w:t>this, a</w:t>
      </w:r>
      <w:r w:rsidR="005D160E" w:rsidRPr="006B07A3">
        <w:rPr>
          <w:rFonts w:ascii="Times New Roman" w:hAnsi="Times New Roman" w:cs="Times New Roman"/>
          <w:color w:val="000000" w:themeColor="text1"/>
          <w:sz w:val="24"/>
          <w:szCs w:val="24"/>
        </w:rPr>
        <w:t xml:space="preserve"> randomisation proc</w:t>
      </w:r>
      <w:r w:rsidR="00491E0E" w:rsidRPr="006B07A3">
        <w:rPr>
          <w:rFonts w:ascii="Times New Roman" w:hAnsi="Times New Roman" w:cs="Times New Roman"/>
          <w:color w:val="000000" w:themeColor="text1"/>
          <w:sz w:val="24"/>
          <w:szCs w:val="24"/>
        </w:rPr>
        <w:t xml:space="preserve">edure was devised </w:t>
      </w:r>
      <w:r w:rsidR="002D1E36">
        <w:rPr>
          <w:rFonts w:ascii="Times New Roman" w:hAnsi="Times New Roman" w:cs="Times New Roman"/>
          <w:color w:val="000000" w:themeColor="text1"/>
          <w:sz w:val="24"/>
          <w:szCs w:val="24"/>
        </w:rPr>
        <w:t>(Wilson et al. 2013</w:t>
      </w:r>
      <w:r w:rsidR="00F20D64">
        <w:rPr>
          <w:rFonts w:ascii="Times New Roman" w:hAnsi="Times New Roman" w:cs="Times New Roman"/>
          <w:color w:val="000000" w:themeColor="text1"/>
          <w:sz w:val="24"/>
          <w:szCs w:val="24"/>
        </w:rPr>
        <w:t>)</w:t>
      </w:r>
      <w:r w:rsidR="00491E0E" w:rsidRPr="006B07A3">
        <w:rPr>
          <w:rFonts w:ascii="Times New Roman" w:hAnsi="Times New Roman" w:cs="Times New Roman"/>
          <w:color w:val="000000" w:themeColor="text1"/>
          <w:sz w:val="24"/>
          <w:szCs w:val="24"/>
        </w:rPr>
        <w:t xml:space="preserve">. </w:t>
      </w:r>
      <w:r w:rsidR="006B4BBA">
        <w:rPr>
          <w:rFonts w:ascii="Times New Roman" w:hAnsi="Times New Roman" w:cs="Times New Roman"/>
          <w:color w:val="000000" w:themeColor="text1"/>
          <w:sz w:val="24"/>
          <w:szCs w:val="24"/>
        </w:rPr>
        <w:t xml:space="preserve">Individuals within a replicate were assigned </w:t>
      </w:r>
      <w:r w:rsidR="00342B50">
        <w:rPr>
          <w:rFonts w:ascii="Times New Roman" w:hAnsi="Times New Roman" w:cs="Times New Roman"/>
          <w:color w:val="000000" w:themeColor="text1"/>
          <w:sz w:val="24"/>
          <w:szCs w:val="24"/>
        </w:rPr>
        <w:t xml:space="preserve">a rank based on their relative network strength which </w:t>
      </w:r>
      <w:r w:rsidR="005D160E" w:rsidRPr="006B07A3">
        <w:rPr>
          <w:rFonts w:ascii="Times New Roman" w:hAnsi="Times New Roman" w:cs="Times New Roman"/>
          <w:color w:val="000000" w:themeColor="text1"/>
          <w:sz w:val="24"/>
          <w:szCs w:val="24"/>
        </w:rPr>
        <w:t>were</w:t>
      </w:r>
      <w:r w:rsidR="00342B50">
        <w:rPr>
          <w:rFonts w:ascii="Times New Roman" w:hAnsi="Times New Roman" w:cs="Times New Roman"/>
          <w:color w:val="000000" w:themeColor="text1"/>
          <w:sz w:val="24"/>
          <w:szCs w:val="24"/>
        </w:rPr>
        <w:t xml:space="preserve"> then</w:t>
      </w:r>
      <w:r w:rsidRPr="006B07A3">
        <w:rPr>
          <w:rFonts w:ascii="Times New Roman" w:hAnsi="Times New Roman" w:cs="Times New Roman"/>
          <w:color w:val="000000" w:themeColor="text1"/>
          <w:sz w:val="24"/>
          <w:szCs w:val="24"/>
        </w:rPr>
        <w:t xml:space="preserve"> </w:t>
      </w:r>
      <w:r w:rsidR="005D160E" w:rsidRPr="006B07A3">
        <w:rPr>
          <w:rFonts w:ascii="Times New Roman" w:hAnsi="Times New Roman" w:cs="Times New Roman"/>
          <w:color w:val="000000" w:themeColor="text1"/>
          <w:sz w:val="24"/>
          <w:szCs w:val="24"/>
        </w:rPr>
        <w:t>analysed</w:t>
      </w:r>
      <w:r w:rsidRPr="006B07A3">
        <w:rPr>
          <w:rFonts w:ascii="Times New Roman" w:hAnsi="Times New Roman" w:cs="Times New Roman"/>
          <w:color w:val="000000" w:themeColor="text1"/>
          <w:sz w:val="24"/>
          <w:szCs w:val="24"/>
        </w:rPr>
        <w:t xml:space="preserve"> for concordance across treatments using </w:t>
      </w:r>
      <w:r w:rsidRPr="006B07A3">
        <w:rPr>
          <w:rFonts w:ascii="Times New Roman" w:hAnsi="Times New Roman" w:cs="Times New Roman"/>
          <w:sz w:val="24"/>
          <w:szCs w:val="24"/>
        </w:rPr>
        <w:t>Kendall’s coefficient of concordance (</w:t>
      </w:r>
      <w:r w:rsidRPr="006B07A3">
        <w:rPr>
          <w:rFonts w:ascii="Times New Roman" w:hAnsi="Times New Roman" w:cs="Times New Roman"/>
          <w:i/>
          <w:sz w:val="24"/>
          <w:szCs w:val="24"/>
        </w:rPr>
        <w:t>W</w:t>
      </w:r>
      <w:r w:rsidRPr="006B07A3">
        <w:rPr>
          <w:rFonts w:ascii="Times New Roman" w:hAnsi="Times New Roman" w:cs="Times New Roman"/>
          <w:color w:val="000000" w:themeColor="text1"/>
          <w:sz w:val="24"/>
          <w:szCs w:val="24"/>
        </w:rPr>
        <w:t>)</w:t>
      </w:r>
      <w:r w:rsidR="00491E0E" w:rsidRPr="006B07A3">
        <w:rPr>
          <w:rFonts w:ascii="Times New Roman" w:hAnsi="Times New Roman" w:cs="Times New Roman"/>
          <w:color w:val="000000" w:themeColor="text1"/>
          <w:sz w:val="24"/>
          <w:szCs w:val="24"/>
        </w:rPr>
        <w:t>. For each replicate</w:t>
      </w:r>
      <w:r w:rsidR="00C607EA" w:rsidRPr="006B07A3">
        <w:rPr>
          <w:rFonts w:ascii="Times New Roman" w:hAnsi="Times New Roman" w:cs="Times New Roman"/>
          <w:color w:val="000000" w:themeColor="text1"/>
          <w:sz w:val="24"/>
          <w:szCs w:val="24"/>
        </w:rPr>
        <w:t xml:space="preserve"> of three </w:t>
      </w:r>
      <w:r w:rsidR="00291227" w:rsidRPr="006B07A3">
        <w:rPr>
          <w:rFonts w:ascii="Times New Roman" w:hAnsi="Times New Roman" w:cs="Times New Roman"/>
          <w:color w:val="000000" w:themeColor="text1"/>
          <w:sz w:val="24"/>
          <w:szCs w:val="24"/>
        </w:rPr>
        <w:t>observed</w:t>
      </w:r>
      <w:r w:rsidR="00C607EA" w:rsidRPr="006B07A3">
        <w:rPr>
          <w:rFonts w:ascii="Times New Roman" w:hAnsi="Times New Roman" w:cs="Times New Roman"/>
          <w:color w:val="000000" w:themeColor="text1"/>
          <w:sz w:val="24"/>
          <w:szCs w:val="24"/>
        </w:rPr>
        <w:t xml:space="preserve"> network</w:t>
      </w:r>
      <w:r w:rsidR="00291227" w:rsidRPr="006B07A3">
        <w:rPr>
          <w:rFonts w:ascii="Times New Roman" w:hAnsi="Times New Roman" w:cs="Times New Roman"/>
          <w:color w:val="000000" w:themeColor="text1"/>
          <w:sz w:val="24"/>
          <w:szCs w:val="24"/>
        </w:rPr>
        <w:t>s</w:t>
      </w:r>
      <w:r w:rsidR="006B4BBA">
        <w:rPr>
          <w:rFonts w:ascii="Times New Roman" w:hAnsi="Times New Roman" w:cs="Times New Roman"/>
          <w:color w:val="000000" w:themeColor="text1"/>
          <w:sz w:val="24"/>
          <w:szCs w:val="24"/>
        </w:rPr>
        <w:t xml:space="preserve"> (n = 10)</w:t>
      </w:r>
      <w:r w:rsidR="00C607EA" w:rsidRPr="006B07A3">
        <w:rPr>
          <w:rFonts w:ascii="Times New Roman" w:hAnsi="Times New Roman" w:cs="Times New Roman"/>
          <w:color w:val="000000" w:themeColor="text1"/>
          <w:sz w:val="24"/>
          <w:szCs w:val="24"/>
        </w:rPr>
        <w:t>,</w:t>
      </w:r>
      <w:r w:rsidRPr="006B07A3">
        <w:rPr>
          <w:rFonts w:ascii="Times New Roman" w:hAnsi="Times New Roman" w:cs="Times New Roman"/>
          <w:color w:val="000000" w:themeColor="text1"/>
          <w:sz w:val="24"/>
          <w:szCs w:val="24"/>
        </w:rPr>
        <w:t xml:space="preserve"> </w:t>
      </w:r>
      <w:r w:rsidRPr="006B07A3">
        <w:rPr>
          <w:rFonts w:ascii="Times New Roman" w:hAnsi="Times New Roman" w:cs="Times New Roman"/>
          <w:i/>
          <w:color w:val="000000" w:themeColor="text1"/>
          <w:sz w:val="24"/>
          <w:szCs w:val="24"/>
        </w:rPr>
        <w:t xml:space="preserve">W </w:t>
      </w:r>
      <w:r w:rsidRPr="006B07A3">
        <w:rPr>
          <w:rFonts w:ascii="Times New Roman" w:hAnsi="Times New Roman" w:cs="Times New Roman"/>
          <w:color w:val="000000" w:themeColor="text1"/>
          <w:sz w:val="24"/>
          <w:szCs w:val="24"/>
        </w:rPr>
        <w:t>was calculated</w:t>
      </w:r>
      <w:r w:rsidR="00C607EA" w:rsidRPr="006B07A3">
        <w:rPr>
          <w:rFonts w:ascii="Times New Roman" w:hAnsi="Times New Roman" w:cs="Times New Roman"/>
          <w:color w:val="000000" w:themeColor="text1"/>
          <w:sz w:val="24"/>
          <w:szCs w:val="24"/>
        </w:rPr>
        <w:t xml:space="preserve"> and compared to</w:t>
      </w:r>
      <w:r w:rsidR="00291227" w:rsidRPr="006B07A3">
        <w:rPr>
          <w:rFonts w:ascii="Times New Roman" w:hAnsi="Times New Roman" w:cs="Times New Roman"/>
          <w:color w:val="000000" w:themeColor="text1"/>
          <w:sz w:val="24"/>
          <w:szCs w:val="24"/>
        </w:rPr>
        <w:t xml:space="preserve"> values of </w:t>
      </w:r>
      <w:r w:rsidR="00291227" w:rsidRPr="006B07A3">
        <w:rPr>
          <w:rFonts w:ascii="Times New Roman" w:hAnsi="Times New Roman" w:cs="Times New Roman"/>
          <w:i/>
          <w:color w:val="000000" w:themeColor="text1"/>
          <w:sz w:val="24"/>
          <w:szCs w:val="24"/>
        </w:rPr>
        <w:t>W</w:t>
      </w:r>
      <w:r w:rsidR="00342B50">
        <w:rPr>
          <w:rFonts w:ascii="Times New Roman" w:hAnsi="Times New Roman" w:cs="Times New Roman"/>
          <w:color w:val="000000" w:themeColor="text1"/>
          <w:sz w:val="24"/>
          <w:szCs w:val="24"/>
        </w:rPr>
        <w:t xml:space="preserve"> from a frequency distribution of </w:t>
      </w:r>
      <w:r w:rsidR="001831E0">
        <w:rPr>
          <w:rFonts w:ascii="Times New Roman" w:hAnsi="Times New Roman" w:cs="Times New Roman"/>
          <w:color w:val="000000" w:themeColor="text1"/>
          <w:sz w:val="24"/>
          <w:szCs w:val="24"/>
        </w:rPr>
        <w:t>values generated by</w:t>
      </w:r>
      <w:r w:rsidR="00342B50">
        <w:rPr>
          <w:rFonts w:ascii="Times New Roman" w:hAnsi="Times New Roman" w:cs="Times New Roman"/>
          <w:color w:val="000000" w:themeColor="text1"/>
          <w:sz w:val="24"/>
          <w:szCs w:val="24"/>
        </w:rPr>
        <w:t xml:space="preserve"> 20,000 </w:t>
      </w:r>
      <w:r w:rsidR="001831E0">
        <w:rPr>
          <w:rFonts w:ascii="Times New Roman" w:hAnsi="Times New Roman" w:cs="Times New Roman"/>
          <w:color w:val="000000" w:themeColor="text1"/>
          <w:sz w:val="24"/>
          <w:szCs w:val="24"/>
        </w:rPr>
        <w:t xml:space="preserve">randomised </w:t>
      </w:r>
      <w:r w:rsidR="00342B50">
        <w:rPr>
          <w:rFonts w:ascii="Times New Roman" w:hAnsi="Times New Roman" w:cs="Times New Roman"/>
          <w:color w:val="000000" w:themeColor="text1"/>
          <w:sz w:val="24"/>
          <w:szCs w:val="24"/>
        </w:rPr>
        <w:t>permutations</w:t>
      </w:r>
      <w:r w:rsidR="001831E0">
        <w:rPr>
          <w:rFonts w:ascii="Times New Roman" w:hAnsi="Times New Roman" w:cs="Times New Roman"/>
          <w:color w:val="000000" w:themeColor="text1"/>
          <w:sz w:val="24"/>
          <w:szCs w:val="24"/>
        </w:rPr>
        <w:t xml:space="preserve"> of the observed data</w:t>
      </w:r>
      <w:r w:rsidR="00291227" w:rsidRPr="006B07A3">
        <w:rPr>
          <w:rFonts w:ascii="Times New Roman" w:hAnsi="Times New Roman" w:cs="Times New Roman"/>
          <w:color w:val="000000" w:themeColor="text1"/>
          <w:sz w:val="24"/>
          <w:szCs w:val="24"/>
        </w:rPr>
        <w:t xml:space="preserve">. </w:t>
      </w:r>
      <w:r w:rsidR="001831E0">
        <w:rPr>
          <w:rFonts w:ascii="Times New Roman" w:hAnsi="Times New Roman" w:cs="Times New Roman"/>
          <w:color w:val="000000" w:themeColor="text1"/>
          <w:sz w:val="24"/>
          <w:szCs w:val="24"/>
        </w:rPr>
        <w:t>For each permutation individual ranks within each of the three treatments were permuted</w:t>
      </w:r>
      <w:r w:rsidR="001D52E9">
        <w:rPr>
          <w:rFonts w:ascii="Times New Roman" w:hAnsi="Times New Roman" w:cs="Times New Roman"/>
          <w:color w:val="000000" w:themeColor="text1"/>
          <w:sz w:val="24"/>
          <w:szCs w:val="24"/>
        </w:rPr>
        <w:t>,</w:t>
      </w:r>
      <w:r w:rsidR="001831E0">
        <w:rPr>
          <w:rFonts w:ascii="Times New Roman" w:hAnsi="Times New Roman" w:cs="Times New Roman"/>
          <w:color w:val="000000" w:themeColor="text1"/>
          <w:sz w:val="24"/>
          <w:szCs w:val="24"/>
        </w:rPr>
        <w:t xml:space="preserve"> </w:t>
      </w:r>
      <w:r w:rsidR="001D52E9">
        <w:rPr>
          <w:rFonts w:ascii="Times New Roman" w:hAnsi="Times New Roman" w:cs="Times New Roman"/>
          <w:color w:val="000000" w:themeColor="text1"/>
          <w:sz w:val="24"/>
          <w:szCs w:val="24"/>
        </w:rPr>
        <w:t xml:space="preserve">calculating </w:t>
      </w:r>
      <w:r w:rsidR="001D52E9">
        <w:rPr>
          <w:rFonts w:ascii="Times New Roman" w:hAnsi="Times New Roman" w:cs="Times New Roman"/>
          <w:i/>
          <w:color w:val="000000" w:themeColor="text1"/>
          <w:sz w:val="24"/>
          <w:szCs w:val="24"/>
        </w:rPr>
        <w:t xml:space="preserve">W </w:t>
      </w:r>
      <w:r w:rsidR="001D52E9">
        <w:rPr>
          <w:rFonts w:ascii="Times New Roman" w:hAnsi="Times New Roman" w:cs="Times New Roman"/>
          <w:color w:val="000000" w:themeColor="text1"/>
          <w:sz w:val="24"/>
          <w:szCs w:val="24"/>
        </w:rPr>
        <w:t>on each occasion.</w:t>
      </w:r>
      <w:r w:rsidR="001831E0">
        <w:rPr>
          <w:rFonts w:ascii="Times New Roman" w:hAnsi="Times New Roman" w:cs="Times New Roman"/>
          <w:color w:val="000000" w:themeColor="text1"/>
          <w:sz w:val="24"/>
          <w:szCs w:val="24"/>
        </w:rPr>
        <w:t xml:space="preserve"> </w:t>
      </w:r>
      <w:r w:rsidR="00291227" w:rsidRPr="006B07A3">
        <w:rPr>
          <w:rFonts w:ascii="Times New Roman" w:hAnsi="Times New Roman" w:cs="Times New Roman"/>
          <w:color w:val="000000" w:themeColor="text1"/>
          <w:sz w:val="24"/>
          <w:szCs w:val="24"/>
        </w:rPr>
        <w:t>This</w:t>
      </w:r>
      <w:r w:rsidR="00724AEE">
        <w:rPr>
          <w:rFonts w:ascii="Times New Roman" w:hAnsi="Times New Roman" w:cs="Times New Roman"/>
          <w:color w:val="000000" w:themeColor="text1"/>
          <w:sz w:val="24"/>
          <w:szCs w:val="24"/>
        </w:rPr>
        <w:t xml:space="preserve"> rank permutation</w:t>
      </w:r>
      <w:r w:rsidR="00291227" w:rsidRPr="006B07A3">
        <w:rPr>
          <w:rFonts w:ascii="Times New Roman" w:hAnsi="Times New Roman" w:cs="Times New Roman"/>
          <w:color w:val="000000" w:themeColor="text1"/>
          <w:sz w:val="24"/>
          <w:szCs w:val="24"/>
        </w:rPr>
        <w:t xml:space="preserve"> procedure</w:t>
      </w:r>
      <w:r w:rsidR="001D53D5">
        <w:rPr>
          <w:rFonts w:ascii="Times New Roman" w:hAnsi="Times New Roman" w:cs="Times New Roman"/>
          <w:color w:val="000000" w:themeColor="text1"/>
          <w:sz w:val="24"/>
          <w:szCs w:val="24"/>
        </w:rPr>
        <w:t>, an method equivalent to a node randomisation was</w:t>
      </w:r>
      <w:r w:rsidR="00291227" w:rsidRPr="006B07A3">
        <w:rPr>
          <w:rFonts w:ascii="Times New Roman" w:hAnsi="Times New Roman" w:cs="Times New Roman"/>
          <w:color w:val="000000" w:themeColor="text1"/>
          <w:sz w:val="24"/>
          <w:szCs w:val="24"/>
        </w:rPr>
        <w:t xml:space="preserve"> conducted in </w:t>
      </w:r>
      <w:proofErr w:type="spellStart"/>
      <w:r w:rsidR="00291227" w:rsidRPr="006B07A3">
        <w:rPr>
          <w:rFonts w:ascii="Times New Roman" w:hAnsi="Times New Roman" w:cs="Times New Roman"/>
          <w:color w:val="000000" w:themeColor="text1"/>
          <w:sz w:val="24"/>
          <w:szCs w:val="24"/>
        </w:rPr>
        <w:t>Poptools</w:t>
      </w:r>
      <w:proofErr w:type="spellEnd"/>
      <w:r w:rsidR="00291227" w:rsidRPr="006B07A3">
        <w:rPr>
          <w:rFonts w:ascii="Times New Roman" w:hAnsi="Times New Roman" w:cs="Times New Roman"/>
          <w:color w:val="000000" w:themeColor="text1"/>
          <w:sz w:val="24"/>
          <w:szCs w:val="24"/>
        </w:rPr>
        <w:t xml:space="preserve"> </w:t>
      </w:r>
      <w:r w:rsidR="00F20D64">
        <w:rPr>
          <w:rFonts w:ascii="Times New Roman" w:hAnsi="Times New Roman" w:cs="Times New Roman"/>
          <w:color w:val="000000" w:themeColor="text1"/>
          <w:sz w:val="24"/>
          <w:szCs w:val="24"/>
        </w:rPr>
        <w:t>(Hood 2010)</w:t>
      </w:r>
      <w:r w:rsidR="001D53D5">
        <w:rPr>
          <w:rFonts w:ascii="Times New Roman" w:hAnsi="Times New Roman" w:cs="Times New Roman"/>
          <w:color w:val="000000" w:themeColor="text1"/>
          <w:sz w:val="24"/>
          <w:szCs w:val="24"/>
        </w:rPr>
        <w:t xml:space="preserve"> and</w:t>
      </w:r>
      <w:r w:rsidR="00291227" w:rsidRPr="006B07A3">
        <w:rPr>
          <w:rFonts w:ascii="Times New Roman" w:hAnsi="Times New Roman" w:cs="Times New Roman"/>
          <w:color w:val="000000" w:themeColor="text1"/>
          <w:sz w:val="24"/>
          <w:szCs w:val="24"/>
        </w:rPr>
        <w:t xml:space="preserve"> provided a </w:t>
      </w:r>
      <w:r w:rsidR="00724AEE">
        <w:rPr>
          <w:rFonts w:ascii="Times New Roman" w:hAnsi="Times New Roman" w:cs="Times New Roman"/>
          <w:color w:val="000000" w:themeColor="text1"/>
          <w:sz w:val="24"/>
          <w:szCs w:val="24"/>
        </w:rPr>
        <w:t xml:space="preserve">conservative </w:t>
      </w:r>
      <w:r w:rsidR="00291227" w:rsidRPr="006B07A3">
        <w:rPr>
          <w:rFonts w:ascii="Times New Roman" w:hAnsi="Times New Roman" w:cs="Times New Roman"/>
          <w:color w:val="000000" w:themeColor="text1"/>
          <w:sz w:val="24"/>
          <w:szCs w:val="24"/>
        </w:rPr>
        <w:t xml:space="preserve">null distribution </w:t>
      </w:r>
      <w:r w:rsidR="00FA7EBD" w:rsidRPr="006B07A3">
        <w:rPr>
          <w:rFonts w:ascii="Times New Roman" w:hAnsi="Times New Roman" w:cs="Times New Roman"/>
          <w:color w:val="000000" w:themeColor="text1"/>
          <w:sz w:val="24"/>
          <w:szCs w:val="24"/>
        </w:rPr>
        <w:t xml:space="preserve">against which we could </w:t>
      </w:r>
      <w:r w:rsidR="00291227" w:rsidRPr="006B07A3">
        <w:rPr>
          <w:rFonts w:ascii="Times New Roman" w:hAnsi="Times New Roman" w:cs="Times New Roman"/>
          <w:color w:val="000000" w:themeColor="text1"/>
          <w:sz w:val="24"/>
          <w:szCs w:val="24"/>
        </w:rPr>
        <w:t>determine significance values for social con</w:t>
      </w:r>
      <w:r w:rsidR="00FA7EBD" w:rsidRPr="006B07A3">
        <w:rPr>
          <w:rFonts w:ascii="Times New Roman" w:hAnsi="Times New Roman" w:cs="Times New Roman"/>
          <w:color w:val="000000" w:themeColor="text1"/>
          <w:sz w:val="24"/>
          <w:szCs w:val="24"/>
        </w:rPr>
        <w:t>sistency with regard</w:t>
      </w:r>
      <w:r w:rsidR="00CA3DB5" w:rsidRPr="006B07A3">
        <w:rPr>
          <w:rFonts w:ascii="Times New Roman" w:hAnsi="Times New Roman" w:cs="Times New Roman"/>
          <w:color w:val="000000" w:themeColor="text1"/>
          <w:sz w:val="24"/>
          <w:szCs w:val="24"/>
        </w:rPr>
        <w:t xml:space="preserve"> to network strength</w:t>
      </w:r>
      <w:r w:rsidR="009C463A" w:rsidRPr="006B07A3">
        <w:rPr>
          <w:rFonts w:ascii="Times New Roman" w:hAnsi="Times New Roman" w:cs="Times New Roman"/>
          <w:color w:val="000000" w:themeColor="text1"/>
          <w:sz w:val="24"/>
          <w:szCs w:val="24"/>
        </w:rPr>
        <w:t>, whilst controlling for non-independence between the data</w:t>
      </w:r>
      <w:r w:rsidR="00CA3DB5" w:rsidRPr="006B07A3">
        <w:rPr>
          <w:rFonts w:ascii="Times New Roman" w:hAnsi="Times New Roman" w:cs="Times New Roman"/>
          <w:color w:val="000000" w:themeColor="text1"/>
          <w:sz w:val="24"/>
          <w:szCs w:val="24"/>
        </w:rPr>
        <w:t xml:space="preserve">. </w:t>
      </w:r>
      <w:r w:rsidR="008B3F46" w:rsidRPr="006B07A3">
        <w:rPr>
          <w:rFonts w:ascii="Times New Roman" w:hAnsi="Times New Roman" w:cs="Times New Roman"/>
          <w:color w:val="000000" w:themeColor="text1"/>
          <w:sz w:val="24"/>
          <w:szCs w:val="24"/>
        </w:rPr>
        <w:t>Independent</w:t>
      </w:r>
      <w:r w:rsidR="00CA3DB5" w:rsidRPr="006B07A3">
        <w:rPr>
          <w:rFonts w:ascii="Times New Roman" w:hAnsi="Times New Roman" w:cs="Times New Roman"/>
          <w:color w:val="000000" w:themeColor="text1"/>
          <w:sz w:val="24"/>
          <w:szCs w:val="24"/>
        </w:rPr>
        <w:t xml:space="preserve"> replicated</w:t>
      </w:r>
      <w:r w:rsidR="00FA7EBD" w:rsidRPr="006B07A3">
        <w:rPr>
          <w:rFonts w:ascii="Times New Roman" w:hAnsi="Times New Roman" w:cs="Times New Roman"/>
          <w:color w:val="000000" w:themeColor="text1"/>
          <w:sz w:val="24"/>
          <w:szCs w:val="24"/>
        </w:rPr>
        <w:t xml:space="preserve"> </w:t>
      </w:r>
      <w:r w:rsidR="00FA7EBD" w:rsidRPr="006B07A3">
        <w:rPr>
          <w:rFonts w:ascii="Times New Roman" w:hAnsi="Times New Roman" w:cs="Times New Roman"/>
          <w:i/>
          <w:color w:val="000000" w:themeColor="text1"/>
          <w:sz w:val="24"/>
          <w:szCs w:val="24"/>
        </w:rPr>
        <w:t>P</w:t>
      </w:r>
      <w:r w:rsidR="00FA7EBD" w:rsidRPr="006B07A3">
        <w:rPr>
          <w:rFonts w:ascii="Times New Roman" w:hAnsi="Times New Roman" w:cs="Times New Roman"/>
          <w:color w:val="000000" w:themeColor="text1"/>
          <w:sz w:val="24"/>
          <w:szCs w:val="24"/>
        </w:rPr>
        <w:t xml:space="preserve">-values </w:t>
      </w:r>
      <w:r w:rsidRPr="006B07A3">
        <w:rPr>
          <w:rFonts w:ascii="Times New Roman" w:hAnsi="Times New Roman" w:cs="Times New Roman"/>
          <w:color w:val="000000" w:themeColor="text1"/>
          <w:sz w:val="24"/>
          <w:szCs w:val="24"/>
        </w:rPr>
        <w:t>were combined using Stouffer</w:t>
      </w:r>
      <w:r w:rsidR="00CA3DB5" w:rsidRPr="006B07A3">
        <w:rPr>
          <w:rFonts w:ascii="Times New Roman" w:hAnsi="Times New Roman" w:cs="Times New Roman"/>
          <w:color w:val="000000" w:themeColor="text1"/>
          <w:sz w:val="24"/>
          <w:szCs w:val="24"/>
        </w:rPr>
        <w:t>’s</w:t>
      </w:r>
      <w:r w:rsidR="00BE129B" w:rsidRPr="006B07A3">
        <w:rPr>
          <w:rFonts w:ascii="Times New Roman" w:hAnsi="Times New Roman" w:cs="Times New Roman"/>
          <w:color w:val="000000" w:themeColor="text1"/>
          <w:sz w:val="24"/>
          <w:szCs w:val="24"/>
        </w:rPr>
        <w:t xml:space="preserve"> </w:t>
      </w:r>
      <w:r w:rsidRPr="006B07A3">
        <w:rPr>
          <w:rFonts w:ascii="Times New Roman" w:hAnsi="Times New Roman" w:cs="Times New Roman"/>
          <w:color w:val="000000" w:themeColor="text1"/>
          <w:sz w:val="24"/>
          <w:szCs w:val="24"/>
        </w:rPr>
        <w:t xml:space="preserve">method </w:t>
      </w:r>
      <w:r w:rsidR="000D3116" w:rsidRPr="006B07A3">
        <w:rPr>
          <w:rFonts w:ascii="Times New Roman" w:hAnsi="Times New Roman" w:cs="Times New Roman"/>
          <w:color w:val="000000" w:themeColor="text1"/>
          <w:sz w:val="24"/>
          <w:szCs w:val="24"/>
        </w:rPr>
        <w:t xml:space="preserve">in R (R Development Core Team; www.r-project.org) </w:t>
      </w:r>
      <w:r w:rsidR="00FA7EBD" w:rsidRPr="006B07A3">
        <w:rPr>
          <w:rFonts w:ascii="Times New Roman" w:hAnsi="Times New Roman" w:cs="Times New Roman"/>
          <w:color w:val="000000" w:themeColor="text1"/>
          <w:sz w:val="24"/>
          <w:szCs w:val="24"/>
        </w:rPr>
        <w:t xml:space="preserve">to give an overall value of significance </w:t>
      </w:r>
      <w:r w:rsidR="00F20D64">
        <w:rPr>
          <w:rFonts w:ascii="Times New Roman" w:hAnsi="Times New Roman" w:cs="Times New Roman"/>
          <w:color w:val="000000" w:themeColor="text1"/>
          <w:sz w:val="24"/>
          <w:szCs w:val="24"/>
        </w:rPr>
        <w:t>(</w:t>
      </w:r>
      <w:proofErr w:type="spellStart"/>
      <w:r w:rsidR="00F20D64">
        <w:rPr>
          <w:rFonts w:ascii="Times New Roman" w:hAnsi="Times New Roman" w:cs="Times New Roman"/>
          <w:color w:val="000000" w:themeColor="text1"/>
          <w:sz w:val="24"/>
          <w:szCs w:val="24"/>
        </w:rPr>
        <w:t>Piegorsch</w:t>
      </w:r>
      <w:proofErr w:type="spellEnd"/>
      <w:r w:rsidR="00F20D64">
        <w:rPr>
          <w:rFonts w:ascii="Times New Roman" w:hAnsi="Times New Roman" w:cs="Times New Roman"/>
          <w:color w:val="000000" w:themeColor="text1"/>
          <w:sz w:val="24"/>
          <w:szCs w:val="24"/>
        </w:rPr>
        <w:t xml:space="preserve"> </w:t>
      </w:r>
      <w:r w:rsidR="00FF7588">
        <w:rPr>
          <w:rFonts w:ascii="Times New Roman" w:hAnsi="Times New Roman" w:cs="Times New Roman"/>
          <w:color w:val="000000" w:themeColor="text1"/>
          <w:sz w:val="24"/>
          <w:szCs w:val="24"/>
        </w:rPr>
        <w:t>and</w:t>
      </w:r>
      <w:r w:rsidR="00F20D64">
        <w:rPr>
          <w:rFonts w:ascii="Times New Roman" w:hAnsi="Times New Roman" w:cs="Times New Roman"/>
          <w:color w:val="000000" w:themeColor="text1"/>
          <w:sz w:val="24"/>
          <w:szCs w:val="24"/>
        </w:rPr>
        <w:t xml:space="preserve"> Bailer 2005)</w:t>
      </w:r>
      <w:r w:rsidRPr="006B07A3">
        <w:rPr>
          <w:rFonts w:ascii="Times New Roman" w:hAnsi="Times New Roman" w:cs="Times New Roman"/>
          <w:color w:val="000000" w:themeColor="text1"/>
          <w:sz w:val="24"/>
          <w:szCs w:val="24"/>
        </w:rPr>
        <w:t>.</w:t>
      </w:r>
    </w:p>
    <w:p w:rsidR="00907812" w:rsidRPr="006B07A3" w:rsidRDefault="00BB7496" w:rsidP="000D3116">
      <w:pPr>
        <w:tabs>
          <w:tab w:val="left" w:pos="3081"/>
        </w:tabs>
        <w:spacing w:line="480" w:lineRule="auto"/>
        <w:ind w:firstLine="426"/>
        <w:jc w:val="both"/>
        <w:rPr>
          <w:rFonts w:ascii="Times New Roman" w:hAnsi="Times New Roman" w:cs="Times New Roman"/>
          <w:color w:val="000000" w:themeColor="text1"/>
          <w:sz w:val="24"/>
          <w:szCs w:val="24"/>
        </w:rPr>
      </w:pPr>
      <w:r w:rsidRPr="006B07A3">
        <w:rPr>
          <w:rFonts w:ascii="Times New Roman" w:hAnsi="Times New Roman" w:cs="Times New Roman"/>
          <w:sz w:val="24"/>
          <w:szCs w:val="24"/>
        </w:rPr>
        <w:t>In an attempt to decipher the relationship between social behaviour</w:t>
      </w:r>
      <w:r w:rsidR="00D00C6A">
        <w:rPr>
          <w:rFonts w:ascii="Times New Roman" w:hAnsi="Times New Roman" w:cs="Times New Roman"/>
          <w:sz w:val="24"/>
          <w:szCs w:val="24"/>
        </w:rPr>
        <w:t xml:space="preserve"> (preferences for certain conspecifics)</w:t>
      </w:r>
      <w:r w:rsidRPr="006B07A3">
        <w:rPr>
          <w:rFonts w:ascii="Times New Roman" w:hAnsi="Times New Roman" w:cs="Times New Roman"/>
          <w:sz w:val="24"/>
          <w:szCs w:val="24"/>
        </w:rPr>
        <w:t xml:space="preserve"> and individual preferences for specific group sizes (</w:t>
      </w:r>
      <w:r w:rsidR="00196BAD">
        <w:rPr>
          <w:rFonts w:ascii="Times New Roman" w:hAnsi="Times New Roman" w:cs="Times New Roman"/>
          <w:sz w:val="24"/>
          <w:szCs w:val="24"/>
        </w:rPr>
        <w:t>e.g.</w:t>
      </w:r>
      <w:r w:rsidRPr="006B07A3">
        <w:rPr>
          <w:rFonts w:ascii="Times New Roman" w:hAnsi="Times New Roman" w:cs="Times New Roman"/>
          <w:sz w:val="24"/>
          <w:szCs w:val="24"/>
        </w:rPr>
        <w:t xml:space="preserve"> </w:t>
      </w:r>
      <w:r w:rsidR="00D00C6A">
        <w:rPr>
          <w:rFonts w:ascii="Times New Roman" w:hAnsi="Times New Roman" w:cs="Times New Roman"/>
          <w:sz w:val="24"/>
          <w:szCs w:val="24"/>
        </w:rPr>
        <w:t>above/below a given threshold</w:t>
      </w:r>
      <w:r w:rsidRPr="006B07A3">
        <w:rPr>
          <w:rFonts w:ascii="Times New Roman" w:hAnsi="Times New Roman" w:cs="Times New Roman"/>
          <w:sz w:val="24"/>
          <w:szCs w:val="24"/>
        </w:rPr>
        <w:t xml:space="preserve">), mean group size preferences were calculated </w:t>
      </w:r>
      <w:r w:rsidR="002D1E36">
        <w:rPr>
          <w:rFonts w:ascii="Times New Roman" w:hAnsi="Times New Roman" w:cs="Times New Roman"/>
          <w:sz w:val="24"/>
          <w:szCs w:val="24"/>
        </w:rPr>
        <w:t xml:space="preserve">for each individual </w:t>
      </w:r>
      <w:r w:rsidRPr="006B07A3">
        <w:rPr>
          <w:rFonts w:ascii="Times New Roman" w:hAnsi="Times New Roman" w:cs="Times New Roman"/>
          <w:sz w:val="24"/>
          <w:szCs w:val="24"/>
        </w:rPr>
        <w:t xml:space="preserve">across treatments and regressed against network strength. </w:t>
      </w:r>
      <w:r w:rsidR="0003688E">
        <w:rPr>
          <w:rFonts w:ascii="Times New Roman" w:hAnsi="Times New Roman" w:cs="Times New Roman"/>
          <w:sz w:val="24"/>
          <w:szCs w:val="24"/>
        </w:rPr>
        <w:t xml:space="preserve">Group size preferences were calculated </w:t>
      </w:r>
      <w:r w:rsidR="00393645">
        <w:rPr>
          <w:rFonts w:ascii="Times New Roman" w:hAnsi="Times New Roman" w:cs="Times New Roman"/>
          <w:sz w:val="24"/>
          <w:szCs w:val="24"/>
        </w:rPr>
        <w:t xml:space="preserve">as a mean for </w:t>
      </w:r>
      <w:r w:rsidR="0003688E">
        <w:rPr>
          <w:rFonts w:ascii="Times New Roman" w:hAnsi="Times New Roman" w:cs="Times New Roman"/>
          <w:sz w:val="24"/>
          <w:szCs w:val="24"/>
        </w:rPr>
        <w:t xml:space="preserve">each individual </w:t>
      </w:r>
      <w:r w:rsidR="00393645">
        <w:rPr>
          <w:rFonts w:ascii="Times New Roman" w:hAnsi="Times New Roman" w:cs="Times New Roman"/>
          <w:sz w:val="24"/>
          <w:szCs w:val="24"/>
        </w:rPr>
        <w:t>by averaging the</w:t>
      </w:r>
      <w:r w:rsidR="0003688E">
        <w:rPr>
          <w:rFonts w:ascii="Times New Roman" w:hAnsi="Times New Roman" w:cs="Times New Roman"/>
          <w:sz w:val="24"/>
          <w:szCs w:val="24"/>
        </w:rPr>
        <w:t xml:space="preserve"> size</w:t>
      </w:r>
      <w:r w:rsidR="00393645">
        <w:rPr>
          <w:rFonts w:ascii="Times New Roman" w:hAnsi="Times New Roman" w:cs="Times New Roman"/>
          <w:sz w:val="24"/>
          <w:szCs w:val="24"/>
        </w:rPr>
        <w:t xml:space="preserve"> (i.e. number of individuals)</w:t>
      </w:r>
      <w:r w:rsidR="0003688E">
        <w:rPr>
          <w:rFonts w:ascii="Times New Roman" w:hAnsi="Times New Roman" w:cs="Times New Roman"/>
          <w:sz w:val="24"/>
          <w:szCs w:val="24"/>
        </w:rPr>
        <w:t xml:space="preserve"> </w:t>
      </w:r>
      <w:r w:rsidR="00393645">
        <w:rPr>
          <w:rFonts w:ascii="Times New Roman" w:hAnsi="Times New Roman" w:cs="Times New Roman"/>
          <w:sz w:val="24"/>
          <w:szCs w:val="24"/>
        </w:rPr>
        <w:t>of</w:t>
      </w:r>
      <w:r w:rsidR="0003688E">
        <w:rPr>
          <w:rFonts w:ascii="Times New Roman" w:hAnsi="Times New Roman" w:cs="Times New Roman"/>
          <w:sz w:val="24"/>
          <w:szCs w:val="24"/>
        </w:rPr>
        <w:t xml:space="preserve"> all </w:t>
      </w:r>
      <w:r w:rsidR="00393645">
        <w:rPr>
          <w:rFonts w:ascii="Times New Roman" w:hAnsi="Times New Roman" w:cs="Times New Roman"/>
          <w:sz w:val="24"/>
          <w:szCs w:val="24"/>
        </w:rPr>
        <w:t xml:space="preserve">grouping events (≥ 2 </w:t>
      </w:r>
      <w:proofErr w:type="spellStart"/>
      <w:r w:rsidR="00393645">
        <w:rPr>
          <w:rFonts w:ascii="Times New Roman" w:hAnsi="Times New Roman" w:cs="Times New Roman"/>
          <w:sz w:val="24"/>
          <w:szCs w:val="24"/>
        </w:rPr>
        <w:t>inds</w:t>
      </w:r>
      <w:proofErr w:type="spellEnd"/>
      <w:r w:rsidR="00393645">
        <w:rPr>
          <w:rFonts w:ascii="Times New Roman" w:hAnsi="Times New Roman" w:cs="Times New Roman"/>
          <w:sz w:val="24"/>
          <w:szCs w:val="24"/>
        </w:rPr>
        <w:t>.) in which an individual was present during sampling.</w:t>
      </w:r>
      <w:r w:rsidR="0003688E">
        <w:rPr>
          <w:rFonts w:ascii="Times New Roman" w:hAnsi="Times New Roman" w:cs="Times New Roman"/>
          <w:sz w:val="24"/>
          <w:szCs w:val="24"/>
        </w:rPr>
        <w:t xml:space="preserve"> </w:t>
      </w:r>
      <w:proofErr w:type="spellStart"/>
      <w:r w:rsidRPr="006B07A3">
        <w:rPr>
          <w:rFonts w:ascii="Times New Roman" w:hAnsi="Times New Roman" w:cs="Times New Roman"/>
          <w:sz w:val="24"/>
          <w:szCs w:val="24"/>
        </w:rPr>
        <w:t>Unstandardised</w:t>
      </w:r>
      <w:proofErr w:type="spellEnd"/>
      <w:r w:rsidRPr="006B07A3">
        <w:rPr>
          <w:rFonts w:ascii="Times New Roman" w:hAnsi="Times New Roman" w:cs="Times New Roman"/>
          <w:sz w:val="24"/>
          <w:szCs w:val="24"/>
        </w:rPr>
        <w:t xml:space="preserve"> residuals from this regression were then tested for repeatability using the permutation test </w:t>
      </w:r>
      <w:r w:rsidRPr="006B07A3">
        <w:rPr>
          <w:rFonts w:ascii="Times New Roman" w:hAnsi="Times New Roman" w:cs="Times New Roman"/>
          <w:sz w:val="24"/>
          <w:szCs w:val="24"/>
        </w:rPr>
        <w:lastRenderedPageBreak/>
        <w:t xml:space="preserve">outlined above to determine whether individual network strength was repeatable after controlling for group size preference. </w:t>
      </w:r>
      <w:r w:rsidR="006D120B">
        <w:rPr>
          <w:rFonts w:ascii="Times New Roman" w:hAnsi="Times New Roman" w:cs="Times New Roman"/>
          <w:sz w:val="24"/>
          <w:szCs w:val="24"/>
        </w:rPr>
        <w:t xml:space="preserve">The effect sizes were compared between </w:t>
      </w:r>
      <w:r w:rsidR="00F514B0">
        <w:rPr>
          <w:rFonts w:ascii="Times New Roman" w:hAnsi="Times New Roman" w:cs="Times New Roman"/>
          <w:sz w:val="24"/>
          <w:szCs w:val="24"/>
        </w:rPr>
        <w:t xml:space="preserve">controlled and uncontrolled </w:t>
      </w:r>
      <w:r w:rsidR="006D120B">
        <w:rPr>
          <w:rFonts w:ascii="Times New Roman" w:hAnsi="Times New Roman" w:cs="Times New Roman"/>
          <w:sz w:val="24"/>
          <w:szCs w:val="24"/>
        </w:rPr>
        <w:t xml:space="preserve">permutation tests. </w:t>
      </w:r>
      <w:r w:rsidR="007C2D2F">
        <w:rPr>
          <w:rFonts w:ascii="Times New Roman" w:hAnsi="Times New Roman" w:cs="Times New Roman"/>
          <w:sz w:val="24"/>
          <w:szCs w:val="24"/>
        </w:rPr>
        <w:t xml:space="preserve">Effect size estimates </w:t>
      </w:r>
      <w:r w:rsidR="000D3116" w:rsidRPr="006B07A3">
        <w:rPr>
          <w:rFonts w:ascii="Times New Roman" w:hAnsi="Times New Roman" w:cs="Times New Roman"/>
          <w:i/>
          <w:sz w:val="24"/>
          <w:szCs w:val="24"/>
        </w:rPr>
        <w:t>η</w:t>
      </w:r>
      <w:r w:rsidR="000D3116" w:rsidRPr="006B07A3">
        <w:rPr>
          <w:rFonts w:ascii="Times New Roman" w:hAnsi="Times New Roman" w:cs="Times New Roman"/>
          <w:sz w:val="24"/>
          <w:szCs w:val="24"/>
          <w:vertAlign w:val="superscript"/>
        </w:rPr>
        <w:t>2</w:t>
      </w:r>
      <w:r w:rsidR="00137EC7" w:rsidRPr="006B07A3">
        <w:rPr>
          <w:rFonts w:ascii="Times New Roman" w:hAnsi="Times New Roman" w:cs="Times New Roman"/>
          <w:sz w:val="24"/>
          <w:szCs w:val="24"/>
        </w:rPr>
        <w:t xml:space="preserve"> </w:t>
      </w:r>
      <w:r w:rsidR="007C2D2F">
        <w:rPr>
          <w:rFonts w:ascii="Times New Roman" w:hAnsi="Times New Roman" w:cs="Times New Roman"/>
          <w:sz w:val="24"/>
          <w:szCs w:val="24"/>
        </w:rPr>
        <w:t xml:space="preserve">and </w:t>
      </w:r>
      <w:r w:rsidR="003E4CA0" w:rsidRPr="006B07A3">
        <w:rPr>
          <w:rFonts w:ascii="Times New Roman" w:hAnsi="Times New Roman" w:cs="Times New Roman"/>
          <w:i/>
          <w:sz w:val="24"/>
          <w:szCs w:val="24"/>
        </w:rPr>
        <w:t>W</w:t>
      </w:r>
      <w:r w:rsidR="00DE22B5" w:rsidRPr="006B07A3">
        <w:rPr>
          <w:rFonts w:ascii="Times New Roman" w:hAnsi="Times New Roman" w:cs="Times New Roman"/>
          <w:sz w:val="24"/>
          <w:szCs w:val="24"/>
        </w:rPr>
        <w:t xml:space="preserve"> </w:t>
      </w:r>
      <w:r w:rsidR="007C2D2F">
        <w:rPr>
          <w:rFonts w:ascii="Times New Roman" w:hAnsi="Times New Roman" w:cs="Times New Roman"/>
          <w:sz w:val="24"/>
          <w:szCs w:val="24"/>
        </w:rPr>
        <w:t xml:space="preserve">are discussed in light of the </w:t>
      </w:r>
      <w:r w:rsidR="00AA6CED" w:rsidRPr="006B07A3">
        <w:rPr>
          <w:rFonts w:ascii="Times New Roman" w:hAnsi="Times New Roman" w:cs="Times New Roman"/>
          <w:sz w:val="24"/>
          <w:szCs w:val="24"/>
        </w:rPr>
        <w:t xml:space="preserve">influence of </w:t>
      </w:r>
      <w:r w:rsidRPr="006B07A3">
        <w:rPr>
          <w:rFonts w:ascii="Times New Roman" w:hAnsi="Times New Roman" w:cs="Times New Roman"/>
          <w:sz w:val="24"/>
          <w:szCs w:val="24"/>
        </w:rPr>
        <w:t xml:space="preserve">plasticity </w:t>
      </w:r>
      <w:r w:rsidR="00E60B48">
        <w:rPr>
          <w:rFonts w:ascii="Times New Roman" w:hAnsi="Times New Roman" w:cs="Times New Roman"/>
          <w:sz w:val="24"/>
          <w:szCs w:val="24"/>
        </w:rPr>
        <w:t xml:space="preserve">and </w:t>
      </w:r>
      <w:r w:rsidR="00E60B48" w:rsidRPr="006B07A3">
        <w:rPr>
          <w:rFonts w:ascii="Times New Roman" w:hAnsi="Times New Roman" w:cs="Times New Roman"/>
          <w:sz w:val="24"/>
          <w:szCs w:val="24"/>
        </w:rPr>
        <w:t xml:space="preserve">repeatability </w:t>
      </w:r>
      <w:r w:rsidR="00AA6CED" w:rsidRPr="006B07A3">
        <w:rPr>
          <w:rFonts w:ascii="Times New Roman" w:hAnsi="Times New Roman" w:cs="Times New Roman"/>
          <w:sz w:val="24"/>
          <w:szCs w:val="24"/>
        </w:rPr>
        <w:t xml:space="preserve">on juvenile shark </w:t>
      </w:r>
      <w:r w:rsidR="00720BBD" w:rsidRPr="006B07A3">
        <w:rPr>
          <w:rFonts w:ascii="Times New Roman" w:hAnsi="Times New Roman" w:cs="Times New Roman"/>
          <w:sz w:val="24"/>
          <w:szCs w:val="24"/>
        </w:rPr>
        <w:t>social behaviour</w:t>
      </w:r>
      <w:r w:rsidR="00137EC7" w:rsidRPr="006B07A3">
        <w:rPr>
          <w:rFonts w:ascii="Times New Roman" w:hAnsi="Times New Roman" w:cs="Times New Roman"/>
          <w:sz w:val="24"/>
          <w:szCs w:val="24"/>
        </w:rPr>
        <w:t>.</w:t>
      </w:r>
      <w:r w:rsidRPr="006B07A3">
        <w:rPr>
          <w:rFonts w:ascii="Times New Roman" w:hAnsi="Times New Roman" w:cs="Times New Roman"/>
          <w:sz w:val="24"/>
          <w:szCs w:val="24"/>
        </w:rPr>
        <w:t xml:space="preserve"> </w:t>
      </w:r>
      <w:r w:rsidR="00720BBD" w:rsidRPr="006B07A3">
        <w:rPr>
          <w:rFonts w:ascii="Times New Roman" w:hAnsi="Times New Roman" w:cs="Times New Roman"/>
          <w:sz w:val="24"/>
          <w:szCs w:val="24"/>
        </w:rPr>
        <w:t>Unless otherwise stated, all statistical analyses were conducted in PASW Statistics 18 (IBM Corp., Somers, NY, USA) and network analyses</w:t>
      </w:r>
      <w:r w:rsidR="00F20D64">
        <w:rPr>
          <w:rFonts w:ascii="Times New Roman" w:hAnsi="Times New Roman" w:cs="Times New Roman"/>
          <w:sz w:val="24"/>
          <w:szCs w:val="24"/>
        </w:rPr>
        <w:t xml:space="preserve"> in SOCPROG 2.4 (Whitehead 2009)</w:t>
      </w:r>
      <w:r w:rsidR="00720BBD" w:rsidRPr="006B07A3">
        <w:rPr>
          <w:rFonts w:ascii="Times New Roman" w:hAnsi="Times New Roman" w:cs="Times New Roman"/>
          <w:sz w:val="24"/>
          <w:szCs w:val="24"/>
        </w:rPr>
        <w:t>.</w:t>
      </w:r>
    </w:p>
    <w:p w:rsidR="00FE3C9E" w:rsidRPr="006B07A3" w:rsidRDefault="00FE3C9E" w:rsidP="004E4E3E">
      <w:pPr>
        <w:spacing w:line="480" w:lineRule="auto"/>
        <w:jc w:val="both"/>
        <w:rPr>
          <w:rFonts w:ascii="Times New Roman" w:hAnsi="Times New Roman" w:cs="Times New Roman"/>
          <w:sz w:val="24"/>
          <w:szCs w:val="24"/>
        </w:rPr>
      </w:pPr>
    </w:p>
    <w:p w:rsidR="00F679F5" w:rsidRPr="006B07A3" w:rsidRDefault="00D51112" w:rsidP="00AA6CED">
      <w:pPr>
        <w:pStyle w:val="Heading1"/>
        <w:spacing w:line="480" w:lineRule="auto"/>
        <w:rPr>
          <w:rFonts w:ascii="Times New Roman" w:hAnsi="Times New Roman" w:cs="Times New Roman"/>
        </w:rPr>
      </w:pPr>
      <w:r>
        <w:rPr>
          <w:rFonts w:ascii="Times New Roman" w:hAnsi="Times New Roman" w:cs="Times New Roman"/>
        </w:rPr>
        <w:t>Results</w:t>
      </w:r>
    </w:p>
    <w:p w:rsidR="001700DE" w:rsidRPr="006B07A3" w:rsidRDefault="005F2C3B" w:rsidP="001700DE">
      <w:pPr>
        <w:pStyle w:val="Heading2"/>
        <w:spacing w:line="480" w:lineRule="auto"/>
        <w:jc w:val="both"/>
        <w:rPr>
          <w:rFonts w:ascii="Times New Roman" w:hAnsi="Times New Roman" w:cs="Times New Roman"/>
        </w:rPr>
      </w:pPr>
      <w:r>
        <w:rPr>
          <w:rFonts w:ascii="Times New Roman" w:hAnsi="Times New Roman" w:cs="Times New Roman"/>
        </w:rPr>
        <w:t>Aggregation under different habitat types</w:t>
      </w:r>
    </w:p>
    <w:p w:rsidR="00DA139E" w:rsidRPr="00DA139E" w:rsidRDefault="00DA139E" w:rsidP="00DA139E">
      <w:pPr>
        <w:spacing w:line="480" w:lineRule="auto"/>
        <w:jc w:val="both"/>
        <w:rPr>
          <w:rFonts w:ascii="Times New Roman" w:hAnsi="Times New Roman" w:cs="Times New Roman"/>
          <w:b/>
          <w:szCs w:val="24"/>
        </w:rPr>
      </w:pPr>
      <w:r w:rsidRPr="00DA139E">
        <w:rPr>
          <w:rFonts w:ascii="Times New Roman" w:hAnsi="Times New Roman" w:cs="Times New Roman"/>
          <w:sz w:val="24"/>
          <w:szCs w:val="24"/>
        </w:rPr>
        <w:t xml:space="preserve">With the assumptions of </w:t>
      </w:r>
      <w:proofErr w:type="spellStart"/>
      <w:r w:rsidRPr="00DA139E">
        <w:rPr>
          <w:rFonts w:ascii="Times New Roman" w:hAnsi="Times New Roman" w:cs="Times New Roman"/>
          <w:sz w:val="24"/>
          <w:szCs w:val="24"/>
        </w:rPr>
        <w:t>sphericity</w:t>
      </w:r>
      <w:proofErr w:type="spellEnd"/>
      <w:r w:rsidRPr="00DA139E">
        <w:rPr>
          <w:rFonts w:ascii="Times New Roman" w:hAnsi="Times New Roman" w:cs="Times New Roman"/>
          <w:sz w:val="24"/>
          <w:szCs w:val="24"/>
        </w:rPr>
        <w:t xml:space="preserve"> and normality met for all three treatments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&gt; 0.05), the multivariate, repeated measures GLM revealed that there was a significant main effect of habitat type on aggregation behaviour (</w:t>
      </w:r>
      <w:r w:rsidRPr="00DA139E">
        <w:rPr>
          <w:rFonts w:ascii="Times New Roman" w:hAnsi="Times New Roman" w:cs="Times New Roman"/>
          <w:i/>
          <w:sz w:val="24"/>
          <w:szCs w:val="24"/>
        </w:rPr>
        <w:t>F</w:t>
      </w:r>
      <w:r w:rsidRPr="00DA139E">
        <w:rPr>
          <w:rFonts w:ascii="Times New Roman" w:hAnsi="Times New Roman" w:cs="Times New Roman"/>
          <w:sz w:val="24"/>
          <w:szCs w:val="24"/>
          <w:vertAlign w:val="subscript"/>
        </w:rPr>
        <w:t>(6,32)</w:t>
      </w:r>
      <w:r w:rsidRPr="00DA139E">
        <w:rPr>
          <w:rFonts w:ascii="Times New Roman" w:hAnsi="Times New Roman" w:cs="Times New Roman"/>
          <w:sz w:val="24"/>
          <w:szCs w:val="24"/>
        </w:rPr>
        <w:t xml:space="preserve"> = 3.239,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 0.013) with a</w:t>
      </w:r>
      <w:r w:rsidR="00ED1784">
        <w:rPr>
          <w:rFonts w:ascii="Times New Roman" w:hAnsi="Times New Roman" w:cs="Times New Roman"/>
          <w:sz w:val="24"/>
          <w:szCs w:val="24"/>
        </w:rPr>
        <w:t>n</w:t>
      </w:r>
      <w:r w:rsidRPr="00DA139E">
        <w:rPr>
          <w:rFonts w:ascii="Times New Roman" w:hAnsi="Times New Roman" w:cs="Times New Roman"/>
          <w:sz w:val="24"/>
          <w:szCs w:val="24"/>
        </w:rPr>
        <w:t xml:space="preserve"> effect size estimate of </w:t>
      </w:r>
      <w:r w:rsidRPr="00DA139E">
        <w:rPr>
          <w:rFonts w:ascii="Times New Roman" w:hAnsi="Times New Roman" w:cs="Times New Roman"/>
          <w:i/>
          <w:sz w:val="24"/>
          <w:szCs w:val="24"/>
        </w:rPr>
        <w:t>η</w:t>
      </w:r>
      <w:r w:rsidRPr="00DA139E">
        <w:rPr>
          <w:rFonts w:ascii="Times New Roman" w:hAnsi="Times New Roman" w:cs="Times New Roman"/>
          <w:sz w:val="24"/>
          <w:szCs w:val="24"/>
          <w:vertAlign w:val="superscript"/>
        </w:rPr>
        <w:t>2</w:t>
      </w:r>
      <w:r w:rsidRPr="00DA139E">
        <w:rPr>
          <w:rFonts w:ascii="Times New Roman" w:hAnsi="Times New Roman" w:cs="Times New Roman"/>
          <w:sz w:val="24"/>
          <w:szCs w:val="24"/>
        </w:rPr>
        <w:t xml:space="preserve"> = 0.158. Further exploration showed that there were significant effects of habitat on the number of groups forming (</w:t>
      </w:r>
      <w:proofErr w:type="gramStart"/>
      <w:r w:rsidRPr="00DA139E">
        <w:rPr>
          <w:rFonts w:ascii="Times New Roman" w:hAnsi="Times New Roman" w:cs="Times New Roman"/>
          <w:i/>
          <w:sz w:val="24"/>
          <w:szCs w:val="24"/>
        </w:rPr>
        <w:t>F</w:t>
      </w:r>
      <w:r w:rsidRPr="00DA139E">
        <w:rPr>
          <w:rFonts w:ascii="Times New Roman" w:hAnsi="Times New Roman" w:cs="Times New Roman"/>
          <w:sz w:val="24"/>
          <w:szCs w:val="24"/>
          <w:vertAlign w:val="subscript"/>
        </w:rPr>
        <w:t>(</w:t>
      </w:r>
      <w:proofErr w:type="gramEnd"/>
      <w:r w:rsidRPr="00DA139E">
        <w:rPr>
          <w:rFonts w:ascii="Times New Roman" w:hAnsi="Times New Roman" w:cs="Times New Roman"/>
          <w:sz w:val="24"/>
          <w:szCs w:val="24"/>
          <w:vertAlign w:val="subscript"/>
        </w:rPr>
        <w:t>2,18)</w:t>
      </w:r>
      <w:r w:rsidRPr="00DA139E">
        <w:rPr>
          <w:rFonts w:ascii="Times New Roman" w:hAnsi="Times New Roman" w:cs="Times New Roman"/>
          <w:sz w:val="24"/>
          <w:szCs w:val="24"/>
        </w:rPr>
        <w:t xml:space="preserve"> = 10.939, </w:t>
      </w:r>
      <w:r w:rsidRPr="00DA139E">
        <w:rPr>
          <w:rFonts w:ascii="Times New Roman" w:hAnsi="Times New Roman" w:cs="Times New Roman"/>
          <w:i/>
          <w:sz w:val="24"/>
          <w:szCs w:val="24"/>
        </w:rPr>
        <w:t>p</w:t>
      </w:r>
      <w:r w:rsidRPr="00DA139E">
        <w:rPr>
          <w:rFonts w:ascii="Times New Roman" w:hAnsi="Times New Roman" w:cs="Times New Roman"/>
          <w:sz w:val="24"/>
          <w:szCs w:val="24"/>
        </w:rPr>
        <w:t xml:space="preserve"> &lt; 0.001) but not on the group size (</w:t>
      </w:r>
      <w:r w:rsidRPr="00DA139E">
        <w:rPr>
          <w:rFonts w:ascii="Times New Roman" w:hAnsi="Times New Roman" w:cs="Times New Roman"/>
          <w:i/>
          <w:sz w:val="24"/>
          <w:szCs w:val="24"/>
        </w:rPr>
        <w:t>F</w:t>
      </w:r>
      <w:r w:rsidRPr="00DA139E">
        <w:rPr>
          <w:rFonts w:ascii="Times New Roman" w:hAnsi="Times New Roman" w:cs="Times New Roman"/>
          <w:sz w:val="24"/>
          <w:szCs w:val="24"/>
          <w:vertAlign w:val="subscript"/>
        </w:rPr>
        <w:t>(2,18)</w:t>
      </w:r>
      <w:r w:rsidRPr="00DA139E">
        <w:rPr>
          <w:rFonts w:ascii="Times New Roman" w:hAnsi="Times New Roman" w:cs="Times New Roman"/>
          <w:sz w:val="24"/>
          <w:szCs w:val="24"/>
        </w:rPr>
        <w:t xml:space="preserve"> = 1.089,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 0.358) or proportion of active individuals (</w:t>
      </w:r>
      <w:r w:rsidRPr="00DA139E">
        <w:rPr>
          <w:rFonts w:ascii="Times New Roman" w:hAnsi="Times New Roman" w:cs="Times New Roman"/>
          <w:i/>
          <w:sz w:val="24"/>
          <w:szCs w:val="24"/>
        </w:rPr>
        <w:t>F</w:t>
      </w:r>
      <w:r w:rsidRPr="00DA139E">
        <w:rPr>
          <w:rFonts w:ascii="Times New Roman" w:hAnsi="Times New Roman" w:cs="Times New Roman"/>
          <w:sz w:val="24"/>
          <w:szCs w:val="24"/>
          <w:vertAlign w:val="subscript"/>
        </w:rPr>
        <w:t>(2,18)</w:t>
      </w:r>
      <w:r w:rsidRPr="00DA139E">
        <w:rPr>
          <w:rFonts w:ascii="Times New Roman" w:hAnsi="Times New Roman" w:cs="Times New Roman"/>
          <w:sz w:val="24"/>
          <w:szCs w:val="24"/>
        </w:rPr>
        <w:t xml:space="preserve"> = 1.150,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 xml:space="preserve">= 0.339, Fig. 1). Interestingly, average group size in each replicate, which was not necessarily expected to </w:t>
      </w:r>
      <w:proofErr w:type="spellStart"/>
      <w:r w:rsidRPr="00DA139E">
        <w:rPr>
          <w:rFonts w:ascii="Times New Roman" w:hAnsi="Times New Roman" w:cs="Times New Roman"/>
          <w:sz w:val="24"/>
          <w:szCs w:val="24"/>
        </w:rPr>
        <w:t>covary</w:t>
      </w:r>
      <w:proofErr w:type="spellEnd"/>
      <w:r w:rsidRPr="00DA139E">
        <w:rPr>
          <w:rFonts w:ascii="Times New Roman" w:hAnsi="Times New Roman" w:cs="Times New Roman"/>
          <w:sz w:val="24"/>
          <w:szCs w:val="24"/>
        </w:rPr>
        <w:t xml:space="preserve"> with group number as all individuals were able to rest alone, remained virtually constant across the three treatments. </w:t>
      </w:r>
      <w:r w:rsidR="009A7F4E">
        <w:rPr>
          <w:rFonts w:ascii="Times New Roman" w:hAnsi="Times New Roman" w:cs="Times New Roman"/>
          <w:sz w:val="24"/>
          <w:szCs w:val="24"/>
        </w:rPr>
        <w:t>A</w:t>
      </w:r>
      <w:r w:rsidRPr="00DA139E">
        <w:rPr>
          <w:rFonts w:ascii="Times New Roman" w:hAnsi="Times New Roman" w:cs="Times New Roman"/>
          <w:sz w:val="24"/>
          <w:szCs w:val="24"/>
        </w:rPr>
        <w:t xml:space="preserve">nalysis of contrasts revealed a significant increase in mean group number between the </w:t>
      </w:r>
      <w:r w:rsidRPr="00DA139E">
        <w:rPr>
          <w:rFonts w:ascii="Times New Roman" w:hAnsi="Times New Roman" w:cs="Times New Roman"/>
          <w:i/>
          <w:sz w:val="24"/>
          <w:szCs w:val="24"/>
        </w:rPr>
        <w:t>Simple</w:t>
      </w:r>
      <w:r w:rsidRPr="00DA139E">
        <w:rPr>
          <w:rFonts w:ascii="Times New Roman" w:hAnsi="Times New Roman" w:cs="Times New Roman"/>
          <w:sz w:val="24"/>
          <w:szCs w:val="24"/>
        </w:rPr>
        <w:t xml:space="preserve"> and </w:t>
      </w:r>
      <w:r w:rsidRPr="00DA139E">
        <w:rPr>
          <w:rFonts w:ascii="Times New Roman" w:hAnsi="Times New Roman" w:cs="Times New Roman"/>
          <w:i/>
          <w:sz w:val="24"/>
          <w:szCs w:val="24"/>
        </w:rPr>
        <w:t>Complex</w:t>
      </w:r>
      <w:r w:rsidRPr="00DA139E">
        <w:rPr>
          <w:rFonts w:ascii="Times New Roman" w:hAnsi="Times New Roman" w:cs="Times New Roman"/>
          <w:sz w:val="24"/>
          <w:szCs w:val="24"/>
        </w:rPr>
        <w:t xml:space="preserve"> habitat treatments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 xml:space="preserve">= 0.005, Fig. 1) and </w:t>
      </w:r>
      <w:r w:rsidR="009A7F4E">
        <w:rPr>
          <w:rFonts w:ascii="Times New Roman" w:hAnsi="Times New Roman" w:cs="Times New Roman"/>
          <w:sz w:val="24"/>
          <w:szCs w:val="24"/>
        </w:rPr>
        <w:t xml:space="preserve">also </w:t>
      </w:r>
      <w:r w:rsidRPr="00DA139E">
        <w:rPr>
          <w:rFonts w:ascii="Times New Roman" w:hAnsi="Times New Roman" w:cs="Times New Roman"/>
          <w:sz w:val="24"/>
          <w:szCs w:val="24"/>
        </w:rPr>
        <w:t xml:space="preserve">a significant decrease between the </w:t>
      </w:r>
      <w:r w:rsidRPr="00DA139E">
        <w:rPr>
          <w:rFonts w:ascii="Times New Roman" w:hAnsi="Times New Roman" w:cs="Times New Roman"/>
          <w:i/>
          <w:sz w:val="24"/>
          <w:szCs w:val="24"/>
        </w:rPr>
        <w:t>Complex</w:t>
      </w:r>
      <w:r w:rsidRPr="00DA139E">
        <w:rPr>
          <w:rFonts w:ascii="Times New Roman" w:hAnsi="Times New Roman" w:cs="Times New Roman"/>
          <w:sz w:val="24"/>
          <w:szCs w:val="24"/>
        </w:rPr>
        <w:t xml:space="preserve"> and the </w:t>
      </w:r>
      <w:r w:rsidRPr="00DA139E">
        <w:rPr>
          <w:rFonts w:ascii="Times New Roman" w:hAnsi="Times New Roman" w:cs="Times New Roman"/>
          <w:i/>
          <w:sz w:val="24"/>
          <w:szCs w:val="24"/>
        </w:rPr>
        <w:t>Mixed</w:t>
      </w:r>
      <w:r w:rsidRPr="00DA139E">
        <w:rPr>
          <w:rFonts w:ascii="Times New Roman" w:hAnsi="Times New Roman" w:cs="Times New Roman"/>
          <w:sz w:val="24"/>
          <w:szCs w:val="24"/>
        </w:rPr>
        <w:t xml:space="preserve"> (simple/complex combination) </w:t>
      </w:r>
      <w:r w:rsidR="009A7F4E">
        <w:rPr>
          <w:rFonts w:ascii="Times New Roman" w:hAnsi="Times New Roman" w:cs="Times New Roman"/>
          <w:sz w:val="24"/>
          <w:szCs w:val="24"/>
        </w:rPr>
        <w:t xml:space="preserve">randomised </w:t>
      </w:r>
      <w:r w:rsidRPr="00DA139E">
        <w:rPr>
          <w:rFonts w:ascii="Times New Roman" w:hAnsi="Times New Roman" w:cs="Times New Roman"/>
          <w:sz w:val="24"/>
          <w:szCs w:val="24"/>
        </w:rPr>
        <w:t>treatments (</w:t>
      </w:r>
      <w:r w:rsidRPr="00DA139E">
        <w:rPr>
          <w:rFonts w:ascii="Times New Roman" w:hAnsi="Times New Roman" w:cs="Times New Roman"/>
          <w:i/>
          <w:sz w:val="24"/>
          <w:szCs w:val="24"/>
        </w:rPr>
        <w:t xml:space="preserve">p </w:t>
      </w:r>
      <w:r w:rsidRPr="00DA139E">
        <w:rPr>
          <w:rFonts w:ascii="Times New Roman" w:hAnsi="Times New Roman" w:cs="Times New Roman"/>
          <w:sz w:val="24"/>
          <w:szCs w:val="24"/>
        </w:rPr>
        <w:t>= 0.023, Fig. 1). The result suggests that three dimensionally complex structures appeared to encourage aggregation tendencies in these juvenile sharks whilst the uniform gravel substrate appeared to have a dispersive influence.</w:t>
      </w:r>
    </w:p>
    <w:p w:rsidR="00DA139E" w:rsidRPr="00DA139E" w:rsidRDefault="00DA139E" w:rsidP="00DA139E"/>
    <w:p w:rsidR="00F679F5" w:rsidRPr="006B07A3" w:rsidRDefault="00AA6CED" w:rsidP="00AA6CED">
      <w:pPr>
        <w:pStyle w:val="Heading2"/>
        <w:spacing w:line="480" w:lineRule="auto"/>
        <w:jc w:val="both"/>
        <w:rPr>
          <w:rFonts w:ascii="Times New Roman" w:hAnsi="Times New Roman" w:cs="Times New Roman"/>
        </w:rPr>
      </w:pPr>
      <w:r w:rsidRPr="006B07A3">
        <w:rPr>
          <w:rFonts w:ascii="Times New Roman" w:hAnsi="Times New Roman" w:cs="Times New Roman"/>
        </w:rPr>
        <w:t xml:space="preserve">Social </w:t>
      </w:r>
      <w:r w:rsidR="00D007F6" w:rsidRPr="006B07A3">
        <w:rPr>
          <w:rFonts w:ascii="Times New Roman" w:hAnsi="Times New Roman" w:cs="Times New Roman"/>
        </w:rPr>
        <w:t>repeatability</w:t>
      </w:r>
      <w:r w:rsidR="00115CCF">
        <w:rPr>
          <w:rFonts w:ascii="Times New Roman" w:hAnsi="Times New Roman" w:cs="Times New Roman"/>
        </w:rPr>
        <w:t xml:space="preserve"> in network position</w:t>
      </w:r>
    </w:p>
    <w:p w:rsidR="001653CF" w:rsidRDefault="00D17C79" w:rsidP="00AA6CED">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115CCF">
        <w:rPr>
          <w:rFonts w:ascii="Times New Roman" w:hAnsi="Times New Roman" w:cs="Times New Roman"/>
          <w:sz w:val="24"/>
          <w:szCs w:val="24"/>
        </w:rPr>
        <w:t>veraging network metrics at the replicate level</w:t>
      </w:r>
      <w:r w:rsidR="00501EA6">
        <w:rPr>
          <w:rFonts w:ascii="Times New Roman" w:hAnsi="Times New Roman" w:cs="Times New Roman"/>
          <w:sz w:val="24"/>
          <w:szCs w:val="24"/>
        </w:rPr>
        <w:t>,</w:t>
      </w:r>
      <w:r w:rsidR="00020B16">
        <w:rPr>
          <w:rFonts w:ascii="Times New Roman" w:hAnsi="Times New Roman" w:cs="Times New Roman"/>
          <w:sz w:val="24"/>
          <w:szCs w:val="24"/>
        </w:rPr>
        <w:t xml:space="preserve"> </w:t>
      </w:r>
      <w:r w:rsidR="002A467C" w:rsidRPr="006B07A3">
        <w:rPr>
          <w:rFonts w:ascii="Times New Roman" w:hAnsi="Times New Roman" w:cs="Times New Roman"/>
          <w:sz w:val="24"/>
          <w:szCs w:val="24"/>
        </w:rPr>
        <w:t xml:space="preserve">social </w:t>
      </w:r>
      <w:r w:rsidR="00BB7496" w:rsidRPr="006B07A3">
        <w:rPr>
          <w:rFonts w:ascii="Times New Roman" w:hAnsi="Times New Roman" w:cs="Times New Roman"/>
          <w:sz w:val="24"/>
          <w:szCs w:val="24"/>
        </w:rPr>
        <w:t xml:space="preserve">network traits </w:t>
      </w:r>
      <w:r w:rsidR="00B16BA1">
        <w:rPr>
          <w:rFonts w:ascii="Times New Roman" w:hAnsi="Times New Roman" w:cs="Times New Roman"/>
          <w:sz w:val="24"/>
          <w:szCs w:val="24"/>
        </w:rPr>
        <w:t xml:space="preserve">were </w:t>
      </w:r>
      <w:r>
        <w:rPr>
          <w:rFonts w:ascii="Times New Roman" w:hAnsi="Times New Roman" w:cs="Times New Roman"/>
          <w:sz w:val="24"/>
          <w:szCs w:val="24"/>
        </w:rPr>
        <w:t xml:space="preserve">found to be </w:t>
      </w:r>
      <w:r w:rsidR="00B16BA1">
        <w:rPr>
          <w:rFonts w:ascii="Times New Roman" w:hAnsi="Times New Roman" w:cs="Times New Roman"/>
          <w:sz w:val="24"/>
          <w:szCs w:val="24"/>
        </w:rPr>
        <w:t>repeatable across</w:t>
      </w:r>
      <w:r w:rsidR="00B16BA1" w:rsidRPr="006B07A3">
        <w:rPr>
          <w:rFonts w:ascii="Times New Roman" w:hAnsi="Times New Roman" w:cs="Times New Roman"/>
          <w:sz w:val="24"/>
          <w:szCs w:val="24"/>
        </w:rPr>
        <w:t xml:space="preserve"> </w:t>
      </w:r>
      <w:r w:rsidR="002A467C" w:rsidRPr="006B07A3">
        <w:rPr>
          <w:rFonts w:ascii="Times New Roman" w:hAnsi="Times New Roman" w:cs="Times New Roman"/>
          <w:sz w:val="24"/>
          <w:szCs w:val="24"/>
        </w:rPr>
        <w:t xml:space="preserve">habitat types (Fig. </w:t>
      </w:r>
      <w:r w:rsidR="001700DE">
        <w:rPr>
          <w:rFonts w:ascii="Times New Roman" w:hAnsi="Times New Roman" w:cs="Times New Roman"/>
          <w:sz w:val="24"/>
          <w:szCs w:val="24"/>
        </w:rPr>
        <w:t>2</w:t>
      </w:r>
      <w:r w:rsidR="002A467C" w:rsidRPr="006B07A3">
        <w:rPr>
          <w:rFonts w:ascii="Times New Roman" w:hAnsi="Times New Roman" w:cs="Times New Roman"/>
          <w:sz w:val="24"/>
          <w:szCs w:val="24"/>
        </w:rPr>
        <w:t xml:space="preserve">), with strength and clustering coefficient providing the strongest evidence for </w:t>
      </w:r>
      <w:r w:rsidR="00BB7496" w:rsidRPr="006B07A3">
        <w:rPr>
          <w:rFonts w:ascii="Times New Roman" w:hAnsi="Times New Roman" w:cs="Times New Roman"/>
          <w:sz w:val="24"/>
          <w:szCs w:val="24"/>
        </w:rPr>
        <w:t xml:space="preserve">social </w:t>
      </w:r>
      <w:r w:rsidR="002A467C" w:rsidRPr="006B07A3">
        <w:rPr>
          <w:rFonts w:ascii="Times New Roman" w:hAnsi="Times New Roman" w:cs="Times New Roman"/>
          <w:sz w:val="24"/>
          <w:szCs w:val="24"/>
        </w:rPr>
        <w:t>consistency (Table 1).</w:t>
      </w:r>
      <w:r w:rsidR="00637B9E" w:rsidRPr="006B07A3">
        <w:rPr>
          <w:rFonts w:ascii="Times New Roman" w:hAnsi="Times New Roman" w:cs="Times New Roman"/>
          <w:sz w:val="24"/>
          <w:szCs w:val="24"/>
        </w:rPr>
        <w:t xml:space="preserve"> </w:t>
      </w:r>
      <w:r w:rsidR="00F514B0">
        <w:rPr>
          <w:rFonts w:ascii="Times New Roman" w:hAnsi="Times New Roman" w:cs="Times New Roman"/>
          <w:sz w:val="24"/>
          <w:szCs w:val="24"/>
        </w:rPr>
        <w:t>At the individual level</w:t>
      </w:r>
      <w:r w:rsidR="00726A6C" w:rsidRPr="006B07A3">
        <w:rPr>
          <w:rFonts w:ascii="Times New Roman" w:hAnsi="Times New Roman" w:cs="Times New Roman"/>
          <w:sz w:val="24"/>
          <w:szCs w:val="24"/>
        </w:rPr>
        <w:t>, s</w:t>
      </w:r>
      <w:r w:rsidR="00EC4184" w:rsidRPr="006B07A3">
        <w:rPr>
          <w:rFonts w:ascii="Times New Roman" w:hAnsi="Times New Roman" w:cs="Times New Roman"/>
          <w:sz w:val="24"/>
          <w:szCs w:val="24"/>
        </w:rPr>
        <w:t>ignificant concordance was found in strength of individual social network position across the three different habitat types (</w:t>
      </w:r>
      <w:r w:rsidR="00E51225" w:rsidRPr="006B07A3">
        <w:rPr>
          <w:rFonts w:ascii="Times New Roman" w:hAnsi="Times New Roman" w:cs="Times New Roman"/>
          <w:sz w:val="24"/>
          <w:szCs w:val="24"/>
        </w:rPr>
        <w:t xml:space="preserve">mean </w:t>
      </w:r>
      <w:r w:rsidR="00E51225" w:rsidRPr="006B07A3">
        <w:rPr>
          <w:rFonts w:ascii="Times New Roman" w:hAnsi="Times New Roman" w:cs="Times New Roman"/>
          <w:i/>
          <w:sz w:val="24"/>
          <w:szCs w:val="24"/>
        </w:rPr>
        <w:t>W</w:t>
      </w:r>
      <w:r w:rsidR="00E51225" w:rsidRPr="006B07A3">
        <w:rPr>
          <w:rFonts w:ascii="Times New Roman" w:hAnsi="Times New Roman" w:cs="Times New Roman"/>
          <w:sz w:val="24"/>
          <w:szCs w:val="24"/>
        </w:rPr>
        <w:t xml:space="preserve"> = 0.462 </w:t>
      </w:r>
      <w:r w:rsidR="00E51225" w:rsidRPr="006B07A3">
        <w:rPr>
          <w:rFonts w:ascii="Times New Roman" w:hAnsi="Times New Roman" w:cs="Times New Roman"/>
          <w:sz w:val="24"/>
          <w:szCs w:val="24"/>
        </w:rPr>
        <w:sym w:font="Symbol" w:char="F063"/>
      </w:r>
      <w:r w:rsidR="00E51225" w:rsidRPr="006B07A3">
        <w:rPr>
          <w:rFonts w:ascii="Times New Roman" w:hAnsi="Times New Roman" w:cs="Times New Roman"/>
          <w:sz w:val="24"/>
          <w:szCs w:val="24"/>
          <w:vertAlign w:val="superscript"/>
        </w:rPr>
        <w:t>2</w:t>
      </w:r>
      <w:r w:rsidR="00E51225" w:rsidRPr="006B07A3">
        <w:rPr>
          <w:rFonts w:ascii="Times New Roman" w:hAnsi="Times New Roman" w:cs="Times New Roman"/>
          <w:sz w:val="24"/>
          <w:szCs w:val="24"/>
          <w:vertAlign w:val="subscript"/>
        </w:rPr>
        <w:t>99</w:t>
      </w:r>
      <w:r w:rsidR="00E51225" w:rsidRPr="006B07A3">
        <w:rPr>
          <w:rFonts w:ascii="Times New Roman" w:hAnsi="Times New Roman" w:cs="Times New Roman"/>
          <w:sz w:val="24"/>
          <w:szCs w:val="24"/>
        </w:rPr>
        <w:t xml:space="preserve"> = 137.72, </w:t>
      </w:r>
      <w:r w:rsidR="00E51225" w:rsidRPr="006B07A3">
        <w:rPr>
          <w:rFonts w:ascii="Times New Roman" w:hAnsi="Times New Roman" w:cs="Times New Roman"/>
          <w:i/>
          <w:sz w:val="24"/>
          <w:szCs w:val="24"/>
        </w:rPr>
        <w:t xml:space="preserve">p </w:t>
      </w:r>
      <w:r w:rsidR="00E51225" w:rsidRPr="006B07A3">
        <w:rPr>
          <w:rFonts w:ascii="Times New Roman" w:hAnsi="Times New Roman" w:cs="Times New Roman"/>
          <w:sz w:val="24"/>
          <w:szCs w:val="24"/>
        </w:rPr>
        <w:t xml:space="preserve">= 0.0061; </w:t>
      </w:r>
      <w:r w:rsidR="00EC4184" w:rsidRPr="006B07A3">
        <w:rPr>
          <w:rFonts w:ascii="Times New Roman" w:hAnsi="Times New Roman" w:cs="Times New Roman"/>
          <w:sz w:val="24"/>
          <w:szCs w:val="24"/>
        </w:rPr>
        <w:t>Stouffer’s test</w:t>
      </w:r>
      <w:r w:rsidR="00E51225" w:rsidRPr="006B07A3">
        <w:rPr>
          <w:rFonts w:ascii="Times New Roman" w:hAnsi="Times New Roman" w:cs="Times New Roman"/>
          <w:sz w:val="24"/>
          <w:szCs w:val="24"/>
        </w:rPr>
        <w:t xml:space="preserve"> for independent treatments</w:t>
      </w:r>
      <w:r w:rsidR="00EC4184" w:rsidRPr="006B07A3">
        <w:rPr>
          <w:rFonts w:ascii="Times New Roman" w:hAnsi="Times New Roman" w:cs="Times New Roman"/>
          <w:sz w:val="24"/>
          <w:szCs w:val="24"/>
        </w:rPr>
        <w:t xml:space="preserve">: </w:t>
      </w:r>
      <w:r w:rsidR="00EC4184" w:rsidRPr="006B07A3">
        <w:rPr>
          <w:rFonts w:ascii="Times New Roman" w:hAnsi="Times New Roman" w:cs="Times New Roman"/>
          <w:i/>
          <w:sz w:val="24"/>
          <w:szCs w:val="24"/>
        </w:rPr>
        <w:t xml:space="preserve">n </w:t>
      </w:r>
      <w:r w:rsidR="00EC4184" w:rsidRPr="006B07A3">
        <w:rPr>
          <w:rFonts w:ascii="Times New Roman" w:hAnsi="Times New Roman" w:cs="Times New Roman"/>
          <w:sz w:val="24"/>
          <w:szCs w:val="24"/>
        </w:rPr>
        <w:t xml:space="preserve">= 10, </w:t>
      </w:r>
      <w:r w:rsidR="00EC4184" w:rsidRPr="006B07A3">
        <w:rPr>
          <w:rFonts w:ascii="Times New Roman" w:hAnsi="Times New Roman" w:cs="Times New Roman"/>
          <w:i/>
          <w:sz w:val="24"/>
          <w:szCs w:val="24"/>
        </w:rPr>
        <w:t xml:space="preserve">P </w:t>
      </w:r>
      <w:r w:rsidR="00EC4184" w:rsidRPr="006B07A3">
        <w:rPr>
          <w:rFonts w:ascii="Times New Roman" w:hAnsi="Times New Roman" w:cs="Times New Roman"/>
          <w:sz w:val="24"/>
          <w:szCs w:val="24"/>
        </w:rPr>
        <w:t xml:space="preserve">&lt; 0.001). </w:t>
      </w:r>
      <w:r w:rsidR="006851E7">
        <w:rPr>
          <w:rFonts w:ascii="Times New Roman" w:hAnsi="Times New Roman" w:cs="Times New Roman"/>
          <w:sz w:val="24"/>
          <w:szCs w:val="24"/>
        </w:rPr>
        <w:t xml:space="preserve">Of the three metrics, strength was chosen as it is the most direct measure of </w:t>
      </w:r>
      <w:r w:rsidR="00115CCF">
        <w:rPr>
          <w:rFonts w:ascii="Times New Roman" w:hAnsi="Times New Roman" w:cs="Times New Roman"/>
          <w:sz w:val="24"/>
          <w:szCs w:val="24"/>
        </w:rPr>
        <w:t xml:space="preserve">individual </w:t>
      </w:r>
      <w:r w:rsidR="006851E7">
        <w:rPr>
          <w:rFonts w:ascii="Times New Roman" w:hAnsi="Times New Roman" w:cs="Times New Roman"/>
          <w:sz w:val="24"/>
          <w:szCs w:val="24"/>
        </w:rPr>
        <w:t xml:space="preserve">sociality. </w:t>
      </w:r>
      <w:r w:rsidR="00EC4184" w:rsidRPr="006B07A3">
        <w:rPr>
          <w:rFonts w:ascii="Times New Roman" w:hAnsi="Times New Roman" w:cs="Times New Roman"/>
          <w:sz w:val="24"/>
          <w:szCs w:val="24"/>
        </w:rPr>
        <w:t xml:space="preserve">Relatively high variation </w:t>
      </w:r>
      <w:r w:rsidR="001653CF" w:rsidRPr="006B07A3">
        <w:rPr>
          <w:rFonts w:ascii="Times New Roman" w:hAnsi="Times New Roman" w:cs="Times New Roman"/>
          <w:sz w:val="24"/>
          <w:szCs w:val="24"/>
        </w:rPr>
        <w:t xml:space="preserve">in </w:t>
      </w:r>
      <w:r w:rsidR="001653CF" w:rsidRPr="006B07A3">
        <w:rPr>
          <w:rFonts w:ascii="Times New Roman" w:hAnsi="Times New Roman" w:cs="Times New Roman"/>
          <w:i/>
          <w:sz w:val="24"/>
          <w:szCs w:val="24"/>
        </w:rPr>
        <w:t>W</w:t>
      </w:r>
      <w:r>
        <w:rPr>
          <w:rFonts w:ascii="Times New Roman" w:hAnsi="Times New Roman" w:cs="Times New Roman"/>
          <w:sz w:val="24"/>
          <w:szCs w:val="24"/>
        </w:rPr>
        <w:t xml:space="preserve"> </w:t>
      </w:r>
      <w:r w:rsidR="00EC4184" w:rsidRPr="006B07A3">
        <w:rPr>
          <w:rFonts w:ascii="Times New Roman" w:hAnsi="Times New Roman" w:cs="Times New Roman"/>
          <w:sz w:val="24"/>
          <w:szCs w:val="24"/>
        </w:rPr>
        <w:t>(range: 0.</w:t>
      </w:r>
      <w:r w:rsidR="005B1571">
        <w:rPr>
          <w:rFonts w:ascii="Times New Roman" w:hAnsi="Times New Roman" w:cs="Times New Roman"/>
          <w:sz w:val="24"/>
          <w:szCs w:val="24"/>
        </w:rPr>
        <w:t>279</w:t>
      </w:r>
      <w:r w:rsidR="00EC4184" w:rsidRPr="006B07A3">
        <w:rPr>
          <w:rFonts w:ascii="Times New Roman" w:hAnsi="Times New Roman" w:cs="Times New Roman"/>
          <w:sz w:val="24"/>
          <w:szCs w:val="24"/>
        </w:rPr>
        <w:t xml:space="preserve"> – 0.731, Table </w:t>
      </w:r>
      <w:r w:rsidR="002A467C" w:rsidRPr="006B07A3">
        <w:rPr>
          <w:rFonts w:ascii="Times New Roman" w:hAnsi="Times New Roman" w:cs="Times New Roman"/>
          <w:sz w:val="24"/>
          <w:szCs w:val="24"/>
        </w:rPr>
        <w:t>2</w:t>
      </w:r>
      <w:r w:rsidR="00EC4184" w:rsidRPr="006B07A3">
        <w:rPr>
          <w:rFonts w:ascii="Times New Roman" w:hAnsi="Times New Roman" w:cs="Times New Roman"/>
          <w:sz w:val="24"/>
          <w:szCs w:val="24"/>
        </w:rPr>
        <w:t>) was likely due to the small number of individual</w:t>
      </w:r>
      <w:r>
        <w:rPr>
          <w:rFonts w:ascii="Times New Roman" w:hAnsi="Times New Roman" w:cs="Times New Roman"/>
          <w:sz w:val="24"/>
          <w:szCs w:val="24"/>
        </w:rPr>
        <w:t xml:space="preserve"> sharks</w:t>
      </w:r>
      <w:r w:rsidR="00EC4184" w:rsidRPr="006B07A3">
        <w:rPr>
          <w:rFonts w:ascii="Times New Roman" w:hAnsi="Times New Roman" w:cs="Times New Roman"/>
          <w:sz w:val="24"/>
          <w:szCs w:val="24"/>
        </w:rPr>
        <w:t xml:space="preserve"> in each experimental </w:t>
      </w:r>
      <w:r>
        <w:rPr>
          <w:rFonts w:ascii="Times New Roman" w:hAnsi="Times New Roman" w:cs="Times New Roman"/>
          <w:sz w:val="24"/>
          <w:szCs w:val="24"/>
        </w:rPr>
        <w:t>replicate</w:t>
      </w:r>
      <w:r w:rsidR="00EC4184" w:rsidRPr="006B07A3">
        <w:rPr>
          <w:rFonts w:ascii="Times New Roman" w:hAnsi="Times New Roman" w:cs="Times New Roman"/>
          <w:sz w:val="24"/>
          <w:szCs w:val="24"/>
        </w:rPr>
        <w:t xml:space="preserve"> (</w:t>
      </w:r>
      <w:r w:rsidR="00EC4184" w:rsidRPr="006B07A3">
        <w:rPr>
          <w:rFonts w:ascii="Times New Roman" w:hAnsi="Times New Roman" w:cs="Times New Roman"/>
          <w:i/>
          <w:sz w:val="24"/>
          <w:szCs w:val="24"/>
        </w:rPr>
        <w:t xml:space="preserve">n </w:t>
      </w:r>
      <w:r w:rsidR="00EC4184" w:rsidRPr="006B07A3">
        <w:rPr>
          <w:rFonts w:ascii="Times New Roman" w:hAnsi="Times New Roman" w:cs="Times New Roman"/>
          <w:sz w:val="24"/>
          <w:szCs w:val="24"/>
        </w:rPr>
        <w:t xml:space="preserve">= 10) resulting in </w:t>
      </w:r>
      <w:r w:rsidR="00E51225" w:rsidRPr="006B07A3">
        <w:rPr>
          <w:rFonts w:ascii="Times New Roman" w:hAnsi="Times New Roman" w:cs="Times New Roman"/>
          <w:sz w:val="24"/>
          <w:szCs w:val="24"/>
        </w:rPr>
        <w:t>considerable fluctuation in</w:t>
      </w:r>
      <w:r w:rsidR="00EC4184" w:rsidRPr="006B07A3">
        <w:rPr>
          <w:rFonts w:ascii="Times New Roman" w:hAnsi="Times New Roman" w:cs="Times New Roman"/>
          <w:sz w:val="24"/>
          <w:szCs w:val="24"/>
        </w:rPr>
        <w:t xml:space="preserve"> </w:t>
      </w:r>
      <w:r w:rsidR="000F64A2" w:rsidRPr="006B07A3">
        <w:rPr>
          <w:rFonts w:ascii="Times New Roman" w:hAnsi="Times New Roman" w:cs="Times New Roman"/>
          <w:sz w:val="24"/>
          <w:szCs w:val="24"/>
        </w:rPr>
        <w:t xml:space="preserve">the </w:t>
      </w:r>
      <w:r w:rsidR="00EC4184" w:rsidRPr="006B07A3">
        <w:rPr>
          <w:rFonts w:ascii="Times New Roman" w:hAnsi="Times New Roman" w:cs="Times New Roman"/>
          <w:sz w:val="24"/>
          <w:szCs w:val="24"/>
        </w:rPr>
        <w:t xml:space="preserve">random </w:t>
      </w:r>
      <w:r w:rsidR="000F64A2" w:rsidRPr="006B07A3">
        <w:rPr>
          <w:rFonts w:ascii="Times New Roman" w:hAnsi="Times New Roman" w:cs="Times New Roman"/>
          <w:sz w:val="24"/>
          <w:szCs w:val="24"/>
        </w:rPr>
        <w:t xml:space="preserve">mean </w:t>
      </w:r>
      <w:r w:rsidR="00EC4184" w:rsidRPr="006B07A3">
        <w:rPr>
          <w:rFonts w:ascii="Times New Roman" w:hAnsi="Times New Roman" w:cs="Times New Roman"/>
          <w:sz w:val="24"/>
          <w:szCs w:val="24"/>
        </w:rPr>
        <w:t>value</w:t>
      </w:r>
      <w:r w:rsidR="00E51225" w:rsidRPr="006B07A3">
        <w:rPr>
          <w:rFonts w:ascii="Times New Roman" w:hAnsi="Times New Roman" w:cs="Times New Roman"/>
          <w:sz w:val="24"/>
          <w:szCs w:val="24"/>
        </w:rPr>
        <w:t>s</w:t>
      </w:r>
      <w:r w:rsidR="00EC4184" w:rsidRPr="006B07A3">
        <w:rPr>
          <w:rFonts w:ascii="Times New Roman" w:hAnsi="Times New Roman" w:cs="Times New Roman"/>
          <w:sz w:val="24"/>
          <w:szCs w:val="24"/>
        </w:rPr>
        <w:t xml:space="preserve"> for</w:t>
      </w:r>
      <w:r w:rsidR="00E51225" w:rsidRPr="006B07A3">
        <w:rPr>
          <w:rFonts w:ascii="Times New Roman" w:hAnsi="Times New Roman" w:cs="Times New Roman"/>
          <w:sz w:val="24"/>
          <w:szCs w:val="24"/>
        </w:rPr>
        <w:t xml:space="preserve"> concordance (</w:t>
      </w:r>
      <w:r w:rsidR="00E51225" w:rsidRPr="006B07A3">
        <w:rPr>
          <w:rFonts w:ascii="Times New Roman" w:hAnsi="Times New Roman" w:cs="Times New Roman"/>
          <w:i/>
          <w:sz w:val="24"/>
          <w:szCs w:val="24"/>
        </w:rPr>
        <w:t>W</w:t>
      </w:r>
      <w:r w:rsidR="00E51225" w:rsidRPr="006B07A3">
        <w:rPr>
          <w:rFonts w:ascii="Times New Roman" w:hAnsi="Times New Roman" w:cs="Times New Roman"/>
          <w:sz w:val="24"/>
          <w:szCs w:val="24"/>
          <w:vertAlign w:val="subscript"/>
        </w:rPr>
        <w:t>R</w:t>
      </w:r>
      <w:r w:rsidR="00E51225" w:rsidRPr="006B07A3">
        <w:rPr>
          <w:rFonts w:ascii="Times New Roman" w:hAnsi="Times New Roman" w:cs="Times New Roman"/>
          <w:sz w:val="24"/>
          <w:szCs w:val="24"/>
        </w:rPr>
        <w:t>)</w:t>
      </w:r>
      <w:r w:rsidR="00EC4184" w:rsidRPr="006B07A3">
        <w:rPr>
          <w:rFonts w:ascii="Times New Roman" w:hAnsi="Times New Roman" w:cs="Times New Roman"/>
          <w:i/>
          <w:sz w:val="24"/>
          <w:szCs w:val="24"/>
        </w:rPr>
        <w:t xml:space="preserve"> </w:t>
      </w:r>
      <w:r w:rsidR="00EC4184" w:rsidRPr="006B07A3">
        <w:rPr>
          <w:rFonts w:ascii="Times New Roman" w:hAnsi="Times New Roman" w:cs="Times New Roman"/>
          <w:sz w:val="24"/>
          <w:szCs w:val="24"/>
        </w:rPr>
        <w:t xml:space="preserve">within the null model (Table </w:t>
      </w:r>
      <w:r w:rsidR="002A467C" w:rsidRPr="006B07A3">
        <w:rPr>
          <w:rFonts w:ascii="Times New Roman" w:hAnsi="Times New Roman" w:cs="Times New Roman"/>
          <w:sz w:val="24"/>
          <w:szCs w:val="24"/>
        </w:rPr>
        <w:t>2</w:t>
      </w:r>
      <w:r w:rsidR="00EC4184" w:rsidRPr="006B07A3">
        <w:rPr>
          <w:rFonts w:ascii="Times New Roman" w:hAnsi="Times New Roman" w:cs="Times New Roman"/>
          <w:sz w:val="24"/>
          <w:szCs w:val="24"/>
        </w:rPr>
        <w:t>)</w:t>
      </w:r>
      <w:r w:rsidR="004E3E1A" w:rsidRPr="006B07A3">
        <w:rPr>
          <w:rFonts w:ascii="Times New Roman" w:hAnsi="Times New Roman" w:cs="Times New Roman"/>
          <w:sz w:val="24"/>
          <w:szCs w:val="24"/>
        </w:rPr>
        <w:t>. T</w:t>
      </w:r>
      <w:r w:rsidR="001653CF" w:rsidRPr="006B07A3">
        <w:rPr>
          <w:rFonts w:ascii="Times New Roman" w:hAnsi="Times New Roman" w:cs="Times New Roman"/>
          <w:sz w:val="24"/>
          <w:szCs w:val="24"/>
        </w:rPr>
        <w:t>his</w:t>
      </w:r>
      <w:r w:rsidR="00EC4184" w:rsidRPr="006B07A3">
        <w:rPr>
          <w:rFonts w:ascii="Times New Roman" w:hAnsi="Times New Roman" w:cs="Times New Roman"/>
          <w:sz w:val="24"/>
          <w:szCs w:val="24"/>
        </w:rPr>
        <w:t xml:space="preserve"> </w:t>
      </w:r>
      <w:r w:rsidR="001653CF" w:rsidRPr="006B07A3">
        <w:rPr>
          <w:rFonts w:ascii="Times New Roman" w:hAnsi="Times New Roman" w:cs="Times New Roman"/>
          <w:sz w:val="24"/>
          <w:szCs w:val="24"/>
        </w:rPr>
        <w:t xml:space="preserve">consistent variation in social </w:t>
      </w:r>
      <w:r w:rsidR="0099684B" w:rsidRPr="006B07A3">
        <w:rPr>
          <w:rFonts w:ascii="Times New Roman" w:hAnsi="Times New Roman" w:cs="Times New Roman"/>
          <w:sz w:val="24"/>
          <w:szCs w:val="24"/>
        </w:rPr>
        <w:t>connectedness</w:t>
      </w:r>
      <w:r w:rsidR="001653CF" w:rsidRPr="006B07A3">
        <w:rPr>
          <w:rFonts w:ascii="Times New Roman" w:hAnsi="Times New Roman" w:cs="Times New Roman"/>
          <w:sz w:val="24"/>
          <w:szCs w:val="24"/>
        </w:rPr>
        <w:t>, under d</w:t>
      </w:r>
      <w:r w:rsidR="00467F83" w:rsidRPr="006B07A3">
        <w:rPr>
          <w:rFonts w:ascii="Times New Roman" w:hAnsi="Times New Roman" w:cs="Times New Roman"/>
          <w:sz w:val="24"/>
          <w:szCs w:val="24"/>
        </w:rPr>
        <w:t>iffering randomised environment</w:t>
      </w:r>
      <w:r w:rsidR="001653CF" w:rsidRPr="006B07A3">
        <w:rPr>
          <w:rFonts w:ascii="Times New Roman" w:hAnsi="Times New Roman" w:cs="Times New Roman"/>
          <w:sz w:val="24"/>
          <w:szCs w:val="24"/>
        </w:rPr>
        <w:t>s, is indicative of personality traits among these young shark pups</w:t>
      </w:r>
      <w:r w:rsidR="00467F83" w:rsidRPr="006B07A3">
        <w:rPr>
          <w:rFonts w:ascii="Times New Roman" w:hAnsi="Times New Roman" w:cs="Times New Roman"/>
          <w:sz w:val="24"/>
          <w:szCs w:val="24"/>
        </w:rPr>
        <w:t>.</w:t>
      </w:r>
    </w:p>
    <w:p w:rsidR="00493C0A" w:rsidRDefault="00493C0A" w:rsidP="00AA6CED">
      <w:pPr>
        <w:spacing w:line="480" w:lineRule="auto"/>
        <w:jc w:val="both"/>
        <w:rPr>
          <w:rFonts w:ascii="Times New Roman" w:hAnsi="Times New Roman" w:cs="Times New Roman"/>
          <w:sz w:val="24"/>
          <w:szCs w:val="24"/>
        </w:rPr>
      </w:pPr>
    </w:p>
    <w:p w:rsidR="007A5B5B" w:rsidRPr="007A5B5B" w:rsidRDefault="007A5B5B" w:rsidP="007A5B5B">
      <w:pPr>
        <w:pStyle w:val="Heading2"/>
        <w:spacing w:line="480" w:lineRule="auto"/>
        <w:rPr>
          <w:rFonts w:ascii="Times New Roman" w:hAnsi="Times New Roman" w:cs="Times New Roman"/>
        </w:rPr>
      </w:pPr>
      <w:r w:rsidRPr="007A5B5B">
        <w:rPr>
          <w:rFonts w:ascii="Times New Roman" w:hAnsi="Times New Roman" w:cs="Times New Roman"/>
        </w:rPr>
        <w:t>Influence of individual preference for group sizes</w:t>
      </w:r>
    </w:p>
    <w:p w:rsidR="00493C0A" w:rsidRDefault="0099684B" w:rsidP="00003F13">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t xml:space="preserve">To what extent </w:t>
      </w:r>
      <w:r w:rsidR="00F514B0">
        <w:rPr>
          <w:rFonts w:ascii="Times New Roman" w:hAnsi="Times New Roman" w:cs="Times New Roman"/>
          <w:sz w:val="24"/>
          <w:szCs w:val="24"/>
        </w:rPr>
        <w:t>w</w:t>
      </w:r>
      <w:r w:rsidR="00606567">
        <w:rPr>
          <w:rFonts w:ascii="Times New Roman" w:hAnsi="Times New Roman" w:cs="Times New Roman"/>
          <w:sz w:val="24"/>
          <w:szCs w:val="24"/>
        </w:rPr>
        <w:t>ere</w:t>
      </w:r>
      <w:r w:rsidRPr="006B07A3">
        <w:rPr>
          <w:rFonts w:ascii="Times New Roman" w:hAnsi="Times New Roman" w:cs="Times New Roman"/>
          <w:sz w:val="24"/>
          <w:szCs w:val="24"/>
        </w:rPr>
        <w:t xml:space="preserve"> th</w:t>
      </w:r>
      <w:r w:rsidR="00606567">
        <w:rPr>
          <w:rFonts w:ascii="Times New Roman" w:hAnsi="Times New Roman" w:cs="Times New Roman"/>
          <w:sz w:val="24"/>
          <w:szCs w:val="24"/>
        </w:rPr>
        <w:t>ese social personalities</w:t>
      </w:r>
      <w:r w:rsidRPr="006B07A3">
        <w:rPr>
          <w:rFonts w:ascii="Times New Roman" w:hAnsi="Times New Roman" w:cs="Times New Roman"/>
          <w:sz w:val="24"/>
          <w:szCs w:val="24"/>
        </w:rPr>
        <w:t xml:space="preserve"> driven by individual preference for </w:t>
      </w:r>
      <w:r w:rsidR="00493C0A">
        <w:rPr>
          <w:rFonts w:ascii="Times New Roman" w:hAnsi="Times New Roman" w:cs="Times New Roman"/>
          <w:sz w:val="24"/>
          <w:szCs w:val="24"/>
        </w:rPr>
        <w:t xml:space="preserve">specific </w:t>
      </w:r>
      <w:r w:rsidRPr="006B07A3">
        <w:rPr>
          <w:rFonts w:ascii="Times New Roman" w:hAnsi="Times New Roman" w:cs="Times New Roman"/>
          <w:sz w:val="24"/>
          <w:szCs w:val="24"/>
        </w:rPr>
        <w:t>group size</w:t>
      </w:r>
      <w:r w:rsidR="00493C0A">
        <w:rPr>
          <w:rFonts w:ascii="Times New Roman" w:hAnsi="Times New Roman" w:cs="Times New Roman"/>
          <w:sz w:val="24"/>
          <w:szCs w:val="24"/>
        </w:rPr>
        <w:t>s</w:t>
      </w:r>
      <w:r w:rsidRPr="006B07A3">
        <w:rPr>
          <w:rFonts w:ascii="Times New Roman" w:hAnsi="Times New Roman" w:cs="Times New Roman"/>
          <w:sz w:val="24"/>
          <w:szCs w:val="24"/>
        </w:rPr>
        <w:t xml:space="preserve">? </w:t>
      </w:r>
      <w:r w:rsidR="00635A9D" w:rsidRPr="006B07A3">
        <w:rPr>
          <w:rFonts w:ascii="Times New Roman" w:hAnsi="Times New Roman" w:cs="Times New Roman"/>
          <w:sz w:val="24"/>
          <w:szCs w:val="24"/>
        </w:rPr>
        <w:t xml:space="preserve">The permutation test on the regression residuals revealed that after controlling for individual </w:t>
      </w:r>
      <w:r w:rsidR="00253862" w:rsidRPr="006B07A3">
        <w:rPr>
          <w:rFonts w:ascii="Times New Roman" w:hAnsi="Times New Roman" w:cs="Times New Roman"/>
          <w:sz w:val="24"/>
          <w:szCs w:val="24"/>
        </w:rPr>
        <w:t xml:space="preserve">group size </w:t>
      </w:r>
      <w:r w:rsidR="00635A9D" w:rsidRPr="006B07A3">
        <w:rPr>
          <w:rFonts w:ascii="Times New Roman" w:hAnsi="Times New Roman" w:cs="Times New Roman"/>
          <w:sz w:val="24"/>
          <w:szCs w:val="24"/>
        </w:rPr>
        <w:t>preference</w:t>
      </w:r>
      <w:r w:rsidR="00253862" w:rsidRPr="006B07A3">
        <w:rPr>
          <w:rFonts w:ascii="Times New Roman" w:hAnsi="Times New Roman" w:cs="Times New Roman"/>
          <w:sz w:val="24"/>
          <w:szCs w:val="24"/>
        </w:rPr>
        <w:t>s</w:t>
      </w:r>
      <w:r w:rsidR="00635A9D" w:rsidRPr="006B07A3">
        <w:rPr>
          <w:rFonts w:ascii="Times New Roman" w:hAnsi="Times New Roman" w:cs="Times New Roman"/>
          <w:sz w:val="24"/>
          <w:szCs w:val="24"/>
        </w:rPr>
        <w:t xml:space="preserve">, network strength was no longer repeatable (mean </w:t>
      </w:r>
      <w:r w:rsidR="00635A9D" w:rsidRPr="006B07A3">
        <w:rPr>
          <w:rFonts w:ascii="Times New Roman" w:hAnsi="Times New Roman" w:cs="Times New Roman"/>
          <w:i/>
          <w:sz w:val="24"/>
          <w:szCs w:val="24"/>
        </w:rPr>
        <w:t>W</w:t>
      </w:r>
      <w:r w:rsidR="00635A9D" w:rsidRPr="006B07A3">
        <w:rPr>
          <w:rFonts w:ascii="Times New Roman" w:hAnsi="Times New Roman" w:cs="Times New Roman"/>
          <w:sz w:val="24"/>
          <w:szCs w:val="24"/>
        </w:rPr>
        <w:t xml:space="preserve"> = 0.3915</w:t>
      </w:r>
      <w:r w:rsidR="00112CFD">
        <w:rPr>
          <w:rFonts w:ascii="Times New Roman" w:hAnsi="Times New Roman" w:cs="Times New Roman"/>
          <w:sz w:val="24"/>
          <w:szCs w:val="24"/>
        </w:rPr>
        <w:t>,</w:t>
      </w:r>
      <w:r w:rsidR="00635A9D" w:rsidRPr="006B07A3">
        <w:rPr>
          <w:rFonts w:ascii="Times New Roman" w:hAnsi="Times New Roman" w:cs="Times New Roman"/>
          <w:sz w:val="24"/>
          <w:szCs w:val="24"/>
        </w:rPr>
        <w:t xml:space="preserve"> </w:t>
      </w:r>
      <w:r w:rsidR="00635A9D" w:rsidRPr="006B07A3">
        <w:rPr>
          <w:rFonts w:ascii="Times New Roman" w:hAnsi="Times New Roman" w:cs="Times New Roman"/>
          <w:sz w:val="24"/>
          <w:szCs w:val="24"/>
        </w:rPr>
        <w:sym w:font="Symbol" w:char="F063"/>
      </w:r>
      <w:r w:rsidR="00635A9D" w:rsidRPr="006B07A3">
        <w:rPr>
          <w:rFonts w:ascii="Times New Roman" w:hAnsi="Times New Roman" w:cs="Times New Roman"/>
          <w:sz w:val="24"/>
          <w:szCs w:val="24"/>
          <w:vertAlign w:val="superscript"/>
        </w:rPr>
        <w:t>2</w:t>
      </w:r>
      <w:r w:rsidR="00635A9D" w:rsidRPr="006B07A3">
        <w:rPr>
          <w:rFonts w:ascii="Times New Roman" w:hAnsi="Times New Roman" w:cs="Times New Roman"/>
          <w:sz w:val="24"/>
          <w:szCs w:val="24"/>
          <w:vertAlign w:val="subscript"/>
        </w:rPr>
        <w:t>99</w:t>
      </w:r>
      <w:r w:rsidR="00635A9D" w:rsidRPr="006B07A3">
        <w:rPr>
          <w:rFonts w:ascii="Times New Roman" w:hAnsi="Times New Roman" w:cs="Times New Roman"/>
          <w:sz w:val="24"/>
          <w:szCs w:val="24"/>
        </w:rPr>
        <w:t xml:space="preserve"> = 116.28, </w:t>
      </w:r>
      <w:r w:rsidR="00635A9D" w:rsidRPr="006B07A3">
        <w:rPr>
          <w:rFonts w:ascii="Times New Roman" w:hAnsi="Times New Roman" w:cs="Times New Roman"/>
          <w:i/>
          <w:sz w:val="24"/>
          <w:szCs w:val="24"/>
        </w:rPr>
        <w:t xml:space="preserve">p </w:t>
      </w:r>
      <w:r w:rsidR="00635A9D" w:rsidRPr="006B07A3">
        <w:rPr>
          <w:rFonts w:ascii="Times New Roman" w:hAnsi="Times New Roman" w:cs="Times New Roman"/>
          <w:sz w:val="24"/>
          <w:szCs w:val="24"/>
        </w:rPr>
        <w:t xml:space="preserve">= 0.1132; Stouffer’s test for independent treatments: </w:t>
      </w:r>
      <w:r w:rsidR="00635A9D" w:rsidRPr="006B07A3">
        <w:rPr>
          <w:rFonts w:ascii="Times New Roman" w:hAnsi="Times New Roman" w:cs="Times New Roman"/>
          <w:i/>
          <w:sz w:val="24"/>
          <w:szCs w:val="24"/>
        </w:rPr>
        <w:t xml:space="preserve">n </w:t>
      </w:r>
      <w:r w:rsidR="00635A9D" w:rsidRPr="006B07A3">
        <w:rPr>
          <w:rFonts w:ascii="Times New Roman" w:hAnsi="Times New Roman" w:cs="Times New Roman"/>
          <w:sz w:val="24"/>
          <w:szCs w:val="24"/>
        </w:rPr>
        <w:t xml:space="preserve">= 10, </w:t>
      </w:r>
      <w:r w:rsidR="00112CFD">
        <w:rPr>
          <w:rFonts w:ascii="Times New Roman" w:hAnsi="Times New Roman" w:cs="Times New Roman"/>
          <w:i/>
          <w:sz w:val="24"/>
          <w:szCs w:val="24"/>
        </w:rPr>
        <w:t>p</w:t>
      </w:r>
      <w:r w:rsidR="00635A9D" w:rsidRPr="006B07A3">
        <w:rPr>
          <w:rFonts w:ascii="Times New Roman" w:hAnsi="Times New Roman" w:cs="Times New Roman"/>
          <w:i/>
          <w:sz w:val="24"/>
          <w:szCs w:val="24"/>
        </w:rPr>
        <w:t xml:space="preserve"> </w:t>
      </w:r>
      <w:r w:rsidR="00635A9D" w:rsidRPr="006B07A3">
        <w:rPr>
          <w:rFonts w:ascii="Times New Roman" w:hAnsi="Times New Roman" w:cs="Times New Roman"/>
          <w:sz w:val="24"/>
          <w:szCs w:val="24"/>
        </w:rPr>
        <w:t xml:space="preserve">= 0.0835) suggesting group size preference as a likely mechanism for driving social connectivity. </w:t>
      </w:r>
      <w:r w:rsidR="00501EA6">
        <w:rPr>
          <w:rFonts w:ascii="Times New Roman" w:hAnsi="Times New Roman" w:cs="Times New Roman"/>
          <w:sz w:val="24"/>
          <w:szCs w:val="24"/>
        </w:rPr>
        <w:t xml:space="preserve">Given that the biological effect size </w:t>
      </w:r>
      <w:r w:rsidR="006851E7">
        <w:rPr>
          <w:rFonts w:ascii="Times New Roman" w:hAnsi="Times New Roman" w:cs="Times New Roman"/>
          <w:sz w:val="24"/>
          <w:szCs w:val="24"/>
        </w:rPr>
        <w:t>(</w:t>
      </w:r>
      <w:r w:rsidR="007A5B5B" w:rsidRPr="00003F13">
        <w:rPr>
          <w:rFonts w:ascii="Times New Roman" w:hAnsi="Times New Roman" w:cs="Times New Roman"/>
          <w:i/>
          <w:sz w:val="24"/>
          <w:szCs w:val="24"/>
        </w:rPr>
        <w:t>W</w:t>
      </w:r>
      <w:r w:rsidR="006851E7">
        <w:rPr>
          <w:rFonts w:ascii="Times New Roman" w:hAnsi="Times New Roman" w:cs="Times New Roman"/>
          <w:sz w:val="24"/>
          <w:szCs w:val="24"/>
        </w:rPr>
        <w:t xml:space="preserve">) </w:t>
      </w:r>
      <w:r w:rsidR="00501EA6" w:rsidRPr="006851E7">
        <w:rPr>
          <w:rFonts w:ascii="Times New Roman" w:hAnsi="Times New Roman" w:cs="Times New Roman"/>
          <w:sz w:val="24"/>
          <w:szCs w:val="24"/>
        </w:rPr>
        <w:t>only</w:t>
      </w:r>
      <w:r w:rsidR="00501EA6">
        <w:rPr>
          <w:rFonts w:ascii="Times New Roman" w:hAnsi="Times New Roman" w:cs="Times New Roman"/>
          <w:sz w:val="24"/>
          <w:szCs w:val="24"/>
        </w:rPr>
        <w:t xml:space="preserve"> fell by 0.07 and statistical</w:t>
      </w:r>
      <w:r w:rsidR="00845B6C">
        <w:rPr>
          <w:rFonts w:ascii="Times New Roman" w:hAnsi="Times New Roman" w:cs="Times New Roman"/>
          <w:sz w:val="24"/>
          <w:szCs w:val="24"/>
        </w:rPr>
        <w:t>ly this</w:t>
      </w:r>
      <w:r w:rsidR="00501EA6">
        <w:rPr>
          <w:rFonts w:ascii="Times New Roman" w:hAnsi="Times New Roman" w:cs="Times New Roman"/>
          <w:sz w:val="24"/>
          <w:szCs w:val="24"/>
        </w:rPr>
        <w:t xml:space="preserve"> became only marginally non significant, we felt that this result warranted closer inspection. </w:t>
      </w:r>
      <w:r w:rsidR="00253862" w:rsidRPr="006B07A3">
        <w:rPr>
          <w:rFonts w:ascii="Times New Roman" w:hAnsi="Times New Roman" w:cs="Times New Roman"/>
          <w:sz w:val="24"/>
          <w:szCs w:val="24"/>
        </w:rPr>
        <w:t xml:space="preserve">A plot of the </w:t>
      </w:r>
      <w:proofErr w:type="spellStart"/>
      <w:r w:rsidR="00253862" w:rsidRPr="006B07A3">
        <w:rPr>
          <w:rFonts w:ascii="Times New Roman" w:hAnsi="Times New Roman" w:cs="Times New Roman"/>
          <w:sz w:val="24"/>
          <w:szCs w:val="24"/>
        </w:rPr>
        <w:t>unstandardised</w:t>
      </w:r>
      <w:proofErr w:type="spellEnd"/>
      <w:r w:rsidR="00253862" w:rsidRPr="006B07A3">
        <w:rPr>
          <w:rFonts w:ascii="Times New Roman" w:hAnsi="Times New Roman" w:cs="Times New Roman"/>
          <w:sz w:val="24"/>
          <w:szCs w:val="24"/>
        </w:rPr>
        <w:t xml:space="preserve"> residuals against group size (Fig. </w:t>
      </w:r>
      <w:r w:rsidR="001700DE">
        <w:rPr>
          <w:rFonts w:ascii="Times New Roman" w:hAnsi="Times New Roman" w:cs="Times New Roman"/>
          <w:sz w:val="24"/>
          <w:szCs w:val="24"/>
        </w:rPr>
        <w:t>3</w:t>
      </w:r>
      <w:r w:rsidR="00253862" w:rsidRPr="006B07A3">
        <w:rPr>
          <w:rFonts w:ascii="Times New Roman" w:hAnsi="Times New Roman" w:cs="Times New Roman"/>
          <w:sz w:val="24"/>
          <w:szCs w:val="24"/>
        </w:rPr>
        <w:t>)</w:t>
      </w:r>
      <w:r w:rsidR="00635A9D" w:rsidRPr="006B07A3">
        <w:rPr>
          <w:rFonts w:ascii="Times New Roman" w:hAnsi="Times New Roman" w:cs="Times New Roman"/>
          <w:sz w:val="24"/>
          <w:szCs w:val="24"/>
        </w:rPr>
        <w:t xml:space="preserve"> suggest</w:t>
      </w:r>
      <w:r w:rsidR="00501EA6">
        <w:rPr>
          <w:rFonts w:ascii="Times New Roman" w:hAnsi="Times New Roman" w:cs="Times New Roman"/>
          <w:sz w:val="24"/>
          <w:szCs w:val="24"/>
        </w:rPr>
        <w:t>ed</w:t>
      </w:r>
      <w:r w:rsidR="00635A9D" w:rsidRPr="006B07A3">
        <w:rPr>
          <w:rFonts w:ascii="Times New Roman" w:hAnsi="Times New Roman" w:cs="Times New Roman"/>
          <w:sz w:val="24"/>
          <w:szCs w:val="24"/>
        </w:rPr>
        <w:t xml:space="preserve"> that </w:t>
      </w:r>
      <w:r w:rsidR="00C577B3">
        <w:rPr>
          <w:rFonts w:ascii="Times New Roman" w:hAnsi="Times New Roman" w:cs="Times New Roman"/>
          <w:sz w:val="24"/>
          <w:szCs w:val="24"/>
        </w:rPr>
        <w:t>the variance of the residuals from the model is low</w:t>
      </w:r>
      <w:r w:rsidR="00D04C98">
        <w:rPr>
          <w:rFonts w:ascii="Times New Roman" w:hAnsi="Times New Roman" w:cs="Times New Roman"/>
          <w:sz w:val="24"/>
          <w:szCs w:val="24"/>
        </w:rPr>
        <w:t xml:space="preserve"> (i.e. small deviation from the mean (0) and thus </w:t>
      </w:r>
      <w:r w:rsidR="002F7127">
        <w:rPr>
          <w:rFonts w:ascii="Times New Roman" w:hAnsi="Times New Roman" w:cs="Times New Roman"/>
          <w:sz w:val="24"/>
          <w:szCs w:val="24"/>
        </w:rPr>
        <w:t xml:space="preserve">strong </w:t>
      </w:r>
      <w:r w:rsidR="002F7127">
        <w:rPr>
          <w:rFonts w:ascii="Times New Roman" w:hAnsi="Times New Roman" w:cs="Times New Roman"/>
          <w:sz w:val="24"/>
          <w:szCs w:val="24"/>
        </w:rPr>
        <w:lastRenderedPageBreak/>
        <w:t>support for the model</w:t>
      </w:r>
      <w:r w:rsidR="00C577B3">
        <w:rPr>
          <w:rFonts w:ascii="Times New Roman" w:hAnsi="Times New Roman" w:cs="Times New Roman"/>
          <w:sz w:val="24"/>
          <w:szCs w:val="24"/>
        </w:rPr>
        <w:t xml:space="preserve">) when group sizes are </w:t>
      </w:r>
      <w:r w:rsidR="00B16BA1">
        <w:rPr>
          <w:rFonts w:ascii="Times New Roman" w:hAnsi="Times New Roman" w:cs="Times New Roman"/>
          <w:sz w:val="24"/>
          <w:szCs w:val="24"/>
        </w:rPr>
        <w:t>small</w:t>
      </w:r>
      <w:r w:rsidR="00A11CC1">
        <w:rPr>
          <w:rFonts w:ascii="Times New Roman" w:hAnsi="Times New Roman" w:cs="Times New Roman"/>
          <w:sz w:val="24"/>
          <w:szCs w:val="24"/>
        </w:rPr>
        <w:t>,</w:t>
      </w:r>
      <w:r w:rsidR="00C577B3">
        <w:rPr>
          <w:rFonts w:ascii="Times New Roman" w:hAnsi="Times New Roman" w:cs="Times New Roman"/>
          <w:sz w:val="24"/>
          <w:szCs w:val="24"/>
        </w:rPr>
        <w:t xml:space="preserve"> but that variance increases with group size</w:t>
      </w:r>
      <w:r w:rsidR="00D04C98">
        <w:rPr>
          <w:rFonts w:ascii="Times New Roman" w:hAnsi="Times New Roman" w:cs="Times New Roman"/>
          <w:sz w:val="24"/>
          <w:szCs w:val="24"/>
        </w:rPr>
        <w:t xml:space="preserve"> (i.e. greater </w:t>
      </w:r>
      <w:r w:rsidR="00501EA6">
        <w:rPr>
          <w:rFonts w:ascii="Times New Roman" w:hAnsi="Times New Roman" w:cs="Times New Roman"/>
          <w:sz w:val="24"/>
          <w:szCs w:val="24"/>
        </w:rPr>
        <w:t>departure of the residuals from</w:t>
      </w:r>
      <w:r w:rsidR="00D04C98">
        <w:rPr>
          <w:rFonts w:ascii="Times New Roman" w:hAnsi="Times New Roman" w:cs="Times New Roman"/>
          <w:sz w:val="24"/>
          <w:szCs w:val="24"/>
        </w:rPr>
        <w:t xml:space="preserve"> the mean)</w:t>
      </w:r>
      <w:r w:rsidR="00C577B3">
        <w:rPr>
          <w:rFonts w:ascii="Times New Roman" w:hAnsi="Times New Roman" w:cs="Times New Roman"/>
          <w:sz w:val="24"/>
          <w:szCs w:val="24"/>
        </w:rPr>
        <w:t>. This indicates that the model predicting social strength from group size preference becomes more inaccurate as individuals have more potential social partners</w:t>
      </w:r>
      <w:r w:rsidR="00C81FBB">
        <w:rPr>
          <w:rFonts w:ascii="Times New Roman" w:hAnsi="Times New Roman" w:cs="Times New Roman"/>
          <w:sz w:val="24"/>
          <w:szCs w:val="24"/>
        </w:rPr>
        <w:t xml:space="preserve"> </w:t>
      </w:r>
      <w:r w:rsidR="00D04C98">
        <w:rPr>
          <w:rFonts w:ascii="Times New Roman" w:hAnsi="Times New Roman" w:cs="Times New Roman"/>
          <w:sz w:val="24"/>
          <w:szCs w:val="24"/>
        </w:rPr>
        <w:t xml:space="preserve">suggesting </w:t>
      </w:r>
      <w:r w:rsidR="00493C0A">
        <w:rPr>
          <w:rFonts w:ascii="Times New Roman" w:hAnsi="Times New Roman" w:cs="Times New Roman"/>
          <w:sz w:val="24"/>
          <w:szCs w:val="24"/>
        </w:rPr>
        <w:t xml:space="preserve">group size preferences </w:t>
      </w:r>
      <w:r w:rsidR="00D04C98">
        <w:rPr>
          <w:rFonts w:ascii="Times New Roman" w:hAnsi="Times New Roman" w:cs="Times New Roman"/>
          <w:sz w:val="24"/>
          <w:szCs w:val="24"/>
        </w:rPr>
        <w:t xml:space="preserve">drive social consistency but only </w:t>
      </w:r>
      <w:r w:rsidR="00493C0A">
        <w:rPr>
          <w:rFonts w:ascii="Times New Roman" w:hAnsi="Times New Roman" w:cs="Times New Roman"/>
          <w:sz w:val="24"/>
          <w:szCs w:val="24"/>
        </w:rPr>
        <w:t>within</w:t>
      </w:r>
      <w:r w:rsidR="00D04C98">
        <w:rPr>
          <w:rFonts w:ascii="Times New Roman" w:hAnsi="Times New Roman" w:cs="Times New Roman"/>
          <w:sz w:val="24"/>
          <w:szCs w:val="24"/>
        </w:rPr>
        <w:t xml:space="preserve"> small groups </w:t>
      </w:r>
      <w:r w:rsidR="00C81FBB">
        <w:rPr>
          <w:rFonts w:ascii="Times New Roman" w:hAnsi="Times New Roman" w:cs="Times New Roman"/>
          <w:sz w:val="24"/>
          <w:szCs w:val="24"/>
        </w:rPr>
        <w:t>(Fig. 3).</w:t>
      </w:r>
    </w:p>
    <w:p w:rsidR="007A5B5B" w:rsidRDefault="007A5B5B" w:rsidP="007A5B5B">
      <w:pPr>
        <w:spacing w:line="480" w:lineRule="auto"/>
        <w:jc w:val="both"/>
        <w:rPr>
          <w:rFonts w:ascii="Times New Roman" w:hAnsi="Times New Roman" w:cs="Times New Roman"/>
          <w:sz w:val="24"/>
          <w:szCs w:val="24"/>
        </w:rPr>
      </w:pPr>
    </w:p>
    <w:p w:rsidR="007A5B5B" w:rsidRDefault="00493C0A" w:rsidP="007A5B5B">
      <w:pPr>
        <w:pStyle w:val="Heading2"/>
        <w:spacing w:line="480" w:lineRule="auto"/>
      </w:pPr>
      <w:r>
        <w:rPr>
          <w:rFonts w:ascii="Times New Roman" w:hAnsi="Times New Roman" w:cs="Times New Roman"/>
        </w:rPr>
        <w:t xml:space="preserve">How do plasticity and repeatability effect juvenile social behaviour? </w:t>
      </w:r>
    </w:p>
    <w:p w:rsidR="00123FB2" w:rsidRPr="006B07A3" w:rsidRDefault="00123FB2" w:rsidP="00003F13">
      <w:pPr>
        <w:spacing w:line="480" w:lineRule="auto"/>
        <w:jc w:val="both"/>
        <w:rPr>
          <w:rFonts w:ascii="Times New Roman" w:hAnsi="Times New Roman" w:cs="Times New Roman"/>
        </w:rPr>
      </w:pPr>
      <w:r w:rsidRPr="006B07A3">
        <w:rPr>
          <w:rFonts w:ascii="Times New Roman" w:hAnsi="Times New Roman" w:cs="Times New Roman"/>
          <w:sz w:val="24"/>
          <w:szCs w:val="24"/>
        </w:rPr>
        <w:t xml:space="preserve">The effect size </w:t>
      </w:r>
      <w:r w:rsidR="00ED1784">
        <w:rPr>
          <w:rFonts w:ascii="Times New Roman" w:hAnsi="Times New Roman" w:cs="Times New Roman"/>
          <w:sz w:val="24"/>
          <w:szCs w:val="24"/>
        </w:rPr>
        <w:t xml:space="preserve">estimate </w:t>
      </w:r>
      <w:r w:rsidRPr="006B07A3">
        <w:rPr>
          <w:rFonts w:ascii="Times New Roman" w:hAnsi="Times New Roman" w:cs="Times New Roman"/>
          <w:sz w:val="24"/>
          <w:szCs w:val="24"/>
        </w:rPr>
        <w:t xml:space="preserve">of </w:t>
      </w:r>
      <w:r w:rsidR="00453FAE">
        <w:rPr>
          <w:rFonts w:ascii="Times New Roman" w:hAnsi="Times New Roman" w:cs="Times New Roman"/>
          <w:sz w:val="24"/>
          <w:szCs w:val="24"/>
        </w:rPr>
        <w:t>average</w:t>
      </w:r>
      <w:r w:rsidR="0032729E" w:rsidRPr="006B07A3">
        <w:rPr>
          <w:rFonts w:ascii="Times New Roman" w:hAnsi="Times New Roman" w:cs="Times New Roman"/>
          <w:sz w:val="24"/>
          <w:szCs w:val="24"/>
        </w:rPr>
        <w:t xml:space="preserve"> </w:t>
      </w:r>
      <w:r w:rsidRPr="006B07A3">
        <w:rPr>
          <w:rFonts w:ascii="Times New Roman" w:hAnsi="Times New Roman" w:cs="Times New Roman"/>
          <w:sz w:val="24"/>
          <w:szCs w:val="24"/>
        </w:rPr>
        <w:t xml:space="preserve">plasticity </w:t>
      </w:r>
      <w:r w:rsidR="00453FAE">
        <w:rPr>
          <w:rFonts w:ascii="Times New Roman" w:hAnsi="Times New Roman" w:cs="Times New Roman"/>
          <w:sz w:val="24"/>
          <w:szCs w:val="24"/>
        </w:rPr>
        <w:t>across replicates, that is the effect size of the GLM</w:t>
      </w:r>
      <w:r w:rsidR="0032729E">
        <w:rPr>
          <w:rFonts w:ascii="Times New Roman" w:hAnsi="Times New Roman" w:cs="Times New Roman"/>
          <w:sz w:val="24"/>
          <w:szCs w:val="24"/>
        </w:rPr>
        <w:t xml:space="preserve"> </w:t>
      </w:r>
      <w:r w:rsidRPr="006B07A3">
        <w:rPr>
          <w:rFonts w:ascii="Times New Roman" w:hAnsi="Times New Roman" w:cs="Times New Roman"/>
          <w:sz w:val="24"/>
          <w:szCs w:val="24"/>
        </w:rPr>
        <w:t>(</w:t>
      </w:r>
      <w:r w:rsidRPr="006B07A3">
        <w:rPr>
          <w:rFonts w:ascii="Times New Roman" w:hAnsi="Times New Roman" w:cs="Times New Roman"/>
          <w:i/>
          <w:sz w:val="24"/>
          <w:szCs w:val="24"/>
        </w:rPr>
        <w:t>η</w:t>
      </w:r>
      <w:r w:rsidRPr="006B07A3">
        <w:rPr>
          <w:rFonts w:ascii="Times New Roman" w:hAnsi="Times New Roman" w:cs="Times New Roman"/>
          <w:sz w:val="24"/>
          <w:szCs w:val="24"/>
          <w:vertAlign w:val="superscript"/>
        </w:rPr>
        <w:t>2</w:t>
      </w:r>
      <w:r w:rsidRPr="006B07A3">
        <w:rPr>
          <w:rFonts w:ascii="Times New Roman" w:hAnsi="Times New Roman" w:cs="Times New Roman"/>
          <w:sz w:val="24"/>
          <w:szCs w:val="24"/>
        </w:rPr>
        <w:t xml:space="preserve"> = 0.158) </w:t>
      </w:r>
      <w:r w:rsidR="00ED1784">
        <w:rPr>
          <w:rFonts w:ascii="Times New Roman" w:hAnsi="Times New Roman" w:cs="Times New Roman"/>
          <w:sz w:val="24"/>
          <w:szCs w:val="24"/>
        </w:rPr>
        <w:t xml:space="preserve">was low, while </w:t>
      </w:r>
      <w:r w:rsidRPr="006B07A3">
        <w:rPr>
          <w:rFonts w:ascii="Times New Roman" w:hAnsi="Times New Roman" w:cs="Times New Roman"/>
          <w:sz w:val="24"/>
          <w:szCs w:val="24"/>
        </w:rPr>
        <w:t xml:space="preserve">the effect size for </w:t>
      </w:r>
      <w:r w:rsidR="00ED1784">
        <w:rPr>
          <w:rFonts w:ascii="Times New Roman" w:hAnsi="Times New Roman" w:cs="Times New Roman"/>
          <w:sz w:val="24"/>
          <w:szCs w:val="24"/>
        </w:rPr>
        <w:t>repeatable social behaviour</w:t>
      </w:r>
      <w:r w:rsidR="00AA0BBB" w:rsidRPr="006B07A3">
        <w:rPr>
          <w:rFonts w:ascii="Times New Roman" w:hAnsi="Times New Roman" w:cs="Times New Roman"/>
          <w:sz w:val="24"/>
          <w:szCs w:val="24"/>
        </w:rPr>
        <w:t xml:space="preserve"> </w:t>
      </w:r>
      <w:r w:rsidRPr="006B07A3">
        <w:rPr>
          <w:rFonts w:ascii="Times New Roman" w:hAnsi="Times New Roman" w:cs="Times New Roman"/>
          <w:sz w:val="24"/>
          <w:szCs w:val="24"/>
        </w:rPr>
        <w:t>across habitats (</w:t>
      </w:r>
      <w:r w:rsidRPr="006B07A3">
        <w:rPr>
          <w:rFonts w:ascii="Times New Roman" w:hAnsi="Times New Roman" w:cs="Times New Roman"/>
          <w:i/>
          <w:sz w:val="24"/>
          <w:szCs w:val="24"/>
        </w:rPr>
        <w:t>W</w:t>
      </w:r>
      <w:r w:rsidRPr="006B07A3">
        <w:rPr>
          <w:rFonts w:ascii="Times New Roman" w:hAnsi="Times New Roman" w:cs="Times New Roman"/>
          <w:sz w:val="24"/>
          <w:szCs w:val="24"/>
        </w:rPr>
        <w:t xml:space="preserve"> = 0.464) </w:t>
      </w:r>
      <w:r w:rsidR="00ED1784">
        <w:rPr>
          <w:rFonts w:ascii="Times New Roman" w:hAnsi="Times New Roman" w:cs="Times New Roman"/>
          <w:sz w:val="24"/>
          <w:szCs w:val="24"/>
        </w:rPr>
        <w:t xml:space="preserve">was </w:t>
      </w:r>
      <w:r w:rsidR="001731BD">
        <w:rPr>
          <w:rFonts w:ascii="Times New Roman" w:hAnsi="Times New Roman" w:cs="Times New Roman"/>
          <w:sz w:val="24"/>
          <w:szCs w:val="24"/>
        </w:rPr>
        <w:t>high</w:t>
      </w:r>
      <w:r w:rsidR="00ED1784">
        <w:rPr>
          <w:rFonts w:ascii="Times New Roman" w:hAnsi="Times New Roman" w:cs="Times New Roman"/>
          <w:sz w:val="24"/>
          <w:szCs w:val="24"/>
        </w:rPr>
        <w:t xml:space="preserve">. </w:t>
      </w:r>
      <w:r w:rsidR="00DE1561" w:rsidRPr="006B07A3">
        <w:rPr>
          <w:rFonts w:ascii="Times New Roman" w:hAnsi="Times New Roman" w:cs="Times New Roman"/>
          <w:sz w:val="24"/>
          <w:szCs w:val="24"/>
        </w:rPr>
        <w:t xml:space="preserve">More clearly, </w:t>
      </w:r>
      <w:r w:rsidR="0038599F" w:rsidRPr="006B07A3">
        <w:rPr>
          <w:rFonts w:ascii="Times New Roman" w:hAnsi="Times New Roman" w:cs="Times New Roman"/>
          <w:sz w:val="24"/>
          <w:szCs w:val="24"/>
        </w:rPr>
        <w:t xml:space="preserve">these experiments demonstrate that </w:t>
      </w:r>
      <w:r w:rsidR="00E43A32">
        <w:rPr>
          <w:rFonts w:ascii="Times New Roman" w:hAnsi="Times New Roman" w:cs="Times New Roman"/>
          <w:sz w:val="24"/>
          <w:szCs w:val="24"/>
        </w:rPr>
        <w:t xml:space="preserve">changes in </w:t>
      </w:r>
      <w:r w:rsidR="00DE1561" w:rsidRPr="006B07A3">
        <w:rPr>
          <w:rFonts w:ascii="Times New Roman" w:hAnsi="Times New Roman" w:cs="Times New Roman"/>
          <w:sz w:val="24"/>
          <w:szCs w:val="24"/>
        </w:rPr>
        <w:t>structur</w:t>
      </w:r>
      <w:r w:rsidR="00E43A32">
        <w:rPr>
          <w:rFonts w:ascii="Times New Roman" w:hAnsi="Times New Roman" w:cs="Times New Roman"/>
          <w:sz w:val="24"/>
          <w:szCs w:val="24"/>
        </w:rPr>
        <w:t>al</w:t>
      </w:r>
      <w:r w:rsidR="00DE1561" w:rsidRPr="006B07A3">
        <w:rPr>
          <w:rFonts w:ascii="Times New Roman" w:hAnsi="Times New Roman" w:cs="Times New Roman"/>
          <w:sz w:val="24"/>
          <w:szCs w:val="24"/>
        </w:rPr>
        <w:t xml:space="preserve"> complexity of the juvenile shark’s habitat drives significant changes in </w:t>
      </w:r>
      <w:r w:rsidR="00A3795F">
        <w:rPr>
          <w:rFonts w:ascii="Times New Roman" w:hAnsi="Times New Roman" w:cs="Times New Roman"/>
          <w:sz w:val="24"/>
          <w:szCs w:val="24"/>
        </w:rPr>
        <w:t>the</w:t>
      </w:r>
      <w:r w:rsidR="00C43B44">
        <w:rPr>
          <w:rFonts w:ascii="Times New Roman" w:hAnsi="Times New Roman" w:cs="Times New Roman"/>
          <w:sz w:val="24"/>
          <w:szCs w:val="24"/>
        </w:rPr>
        <w:t xml:space="preserve"> </w:t>
      </w:r>
      <w:r w:rsidR="00E43A32">
        <w:rPr>
          <w:rFonts w:ascii="Times New Roman" w:hAnsi="Times New Roman" w:cs="Times New Roman"/>
          <w:sz w:val="24"/>
          <w:szCs w:val="24"/>
        </w:rPr>
        <w:t>level of aggregation observed between individuals but that amongst those that do aggregate, there are consistent social relationships that form between specific sharks</w:t>
      </w:r>
      <w:r w:rsidR="00DE1561" w:rsidRPr="006B07A3">
        <w:rPr>
          <w:rFonts w:ascii="Times New Roman" w:hAnsi="Times New Roman" w:cs="Times New Roman"/>
          <w:sz w:val="24"/>
          <w:szCs w:val="24"/>
        </w:rPr>
        <w:t>.</w:t>
      </w:r>
      <w:r w:rsidR="0038599F" w:rsidRPr="006B07A3">
        <w:rPr>
          <w:rFonts w:ascii="Times New Roman" w:hAnsi="Times New Roman" w:cs="Times New Roman"/>
          <w:sz w:val="24"/>
          <w:szCs w:val="24"/>
        </w:rPr>
        <w:t xml:space="preserve"> </w:t>
      </w:r>
    </w:p>
    <w:p w:rsidR="00AA6CED" w:rsidRPr="006B07A3" w:rsidRDefault="00AA6CED" w:rsidP="00AC2009">
      <w:pPr>
        <w:spacing w:line="480" w:lineRule="auto"/>
        <w:rPr>
          <w:rFonts w:ascii="Times New Roman" w:hAnsi="Times New Roman" w:cs="Times New Roman"/>
        </w:rPr>
      </w:pPr>
    </w:p>
    <w:p w:rsidR="00637B9E" w:rsidRPr="006B07A3" w:rsidRDefault="00D51112" w:rsidP="00AC2009">
      <w:pPr>
        <w:pStyle w:val="Heading1"/>
        <w:spacing w:line="480" w:lineRule="auto"/>
        <w:rPr>
          <w:rFonts w:ascii="Times New Roman" w:hAnsi="Times New Roman" w:cs="Times New Roman"/>
        </w:rPr>
      </w:pPr>
      <w:r>
        <w:rPr>
          <w:rFonts w:ascii="Times New Roman" w:hAnsi="Times New Roman" w:cs="Times New Roman"/>
        </w:rPr>
        <w:t>Discussion</w:t>
      </w:r>
    </w:p>
    <w:p w:rsidR="00693B1B" w:rsidRDefault="0033010A" w:rsidP="003A4641">
      <w:pPr>
        <w:spacing w:line="48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Consistency </w:t>
      </w:r>
      <w:r w:rsidR="00717EFB">
        <w:rPr>
          <w:rFonts w:ascii="Times New Roman" w:hAnsi="Times New Roman" w:cs="Times New Roman"/>
          <w:sz w:val="24"/>
          <w:szCs w:val="24"/>
        </w:rPr>
        <w:t xml:space="preserve">or repeatability </w:t>
      </w:r>
      <w:r>
        <w:rPr>
          <w:rFonts w:ascii="Times New Roman" w:hAnsi="Times New Roman" w:cs="Times New Roman"/>
          <w:sz w:val="24"/>
          <w:szCs w:val="24"/>
        </w:rPr>
        <w:t xml:space="preserve">of individual-based behavioural axes such as boldness or exploration are well </w:t>
      </w:r>
      <w:r w:rsidR="005F64AC">
        <w:rPr>
          <w:rFonts w:ascii="Times New Roman" w:hAnsi="Times New Roman" w:cs="Times New Roman"/>
          <w:sz w:val="24"/>
          <w:szCs w:val="24"/>
        </w:rPr>
        <w:t xml:space="preserve">reported </w:t>
      </w:r>
      <w:r>
        <w:rPr>
          <w:rFonts w:ascii="Times New Roman" w:hAnsi="Times New Roman" w:cs="Times New Roman"/>
          <w:sz w:val="24"/>
          <w:szCs w:val="24"/>
        </w:rPr>
        <w:t>in th</w:t>
      </w:r>
      <w:r w:rsidR="00717EFB">
        <w:rPr>
          <w:rFonts w:ascii="Times New Roman" w:hAnsi="Times New Roman" w:cs="Times New Roman"/>
          <w:sz w:val="24"/>
          <w:szCs w:val="24"/>
        </w:rPr>
        <w:t>e</w:t>
      </w:r>
      <w:r>
        <w:rPr>
          <w:rFonts w:ascii="Times New Roman" w:hAnsi="Times New Roman" w:cs="Times New Roman"/>
          <w:sz w:val="24"/>
          <w:szCs w:val="24"/>
        </w:rPr>
        <w:t xml:space="preserve"> literature</w:t>
      </w:r>
      <w:r w:rsidR="00717EFB">
        <w:rPr>
          <w:rFonts w:ascii="Times New Roman" w:hAnsi="Times New Roman" w:cs="Times New Roman"/>
          <w:sz w:val="24"/>
          <w:szCs w:val="24"/>
        </w:rPr>
        <w:t xml:space="preserve"> (</w:t>
      </w:r>
      <w:proofErr w:type="spellStart"/>
      <w:r w:rsidR="00717EFB">
        <w:rPr>
          <w:rFonts w:ascii="Times New Roman" w:hAnsi="Times New Roman" w:cs="Times New Roman"/>
          <w:sz w:val="24"/>
          <w:szCs w:val="24"/>
        </w:rPr>
        <w:t>Sih</w:t>
      </w:r>
      <w:proofErr w:type="spellEnd"/>
      <w:r w:rsidR="00717EFB">
        <w:rPr>
          <w:rFonts w:ascii="Times New Roman" w:hAnsi="Times New Roman" w:cs="Times New Roman"/>
          <w:sz w:val="24"/>
          <w:szCs w:val="24"/>
        </w:rPr>
        <w:t xml:space="preserve"> et al. 2004; Conrad et al. 2011) and have also been explored in relation to social network structure (Pike et al. 2008; Croft et al. 2009</w:t>
      </w:r>
      <w:r w:rsidR="0067208E">
        <w:rPr>
          <w:rFonts w:ascii="Times New Roman" w:hAnsi="Times New Roman" w:cs="Times New Roman"/>
          <w:sz w:val="24"/>
          <w:szCs w:val="24"/>
        </w:rPr>
        <w:t>; Krause et al. 2010</w:t>
      </w:r>
      <w:r w:rsidR="00717EFB">
        <w:rPr>
          <w:rFonts w:ascii="Times New Roman" w:hAnsi="Times New Roman" w:cs="Times New Roman"/>
          <w:sz w:val="24"/>
          <w:szCs w:val="24"/>
        </w:rPr>
        <w:t>)</w:t>
      </w:r>
      <w:r w:rsidR="00081345">
        <w:rPr>
          <w:rFonts w:ascii="Times New Roman" w:hAnsi="Times New Roman" w:cs="Times New Roman"/>
          <w:sz w:val="24"/>
          <w:szCs w:val="24"/>
        </w:rPr>
        <w:t>. W</w:t>
      </w:r>
      <w:r w:rsidR="003D66BB">
        <w:rPr>
          <w:rFonts w:ascii="Times New Roman" w:hAnsi="Times New Roman" w:cs="Times New Roman"/>
          <w:sz w:val="24"/>
          <w:szCs w:val="24"/>
        </w:rPr>
        <w:t xml:space="preserve">hether individuals show repeatability in </w:t>
      </w:r>
      <w:r>
        <w:rPr>
          <w:rFonts w:ascii="Times New Roman" w:hAnsi="Times New Roman" w:cs="Times New Roman"/>
          <w:sz w:val="24"/>
          <w:szCs w:val="24"/>
        </w:rPr>
        <w:t>social network traits across</w:t>
      </w:r>
      <w:r w:rsidR="00081345">
        <w:rPr>
          <w:rFonts w:ascii="Times New Roman" w:hAnsi="Times New Roman" w:cs="Times New Roman"/>
          <w:sz w:val="24"/>
          <w:szCs w:val="24"/>
        </w:rPr>
        <w:t>-</w:t>
      </w:r>
      <w:r>
        <w:rPr>
          <w:rFonts w:ascii="Times New Roman" w:hAnsi="Times New Roman" w:cs="Times New Roman"/>
          <w:sz w:val="24"/>
          <w:szCs w:val="24"/>
        </w:rPr>
        <w:t>context,</w:t>
      </w:r>
      <w:r w:rsidR="00F810C0" w:rsidRPr="006B07A3">
        <w:rPr>
          <w:rFonts w:ascii="Times New Roman" w:hAnsi="Times New Roman" w:cs="Times New Roman"/>
          <w:sz w:val="24"/>
          <w:szCs w:val="24"/>
        </w:rPr>
        <w:t xml:space="preserve"> </w:t>
      </w:r>
      <w:r w:rsidR="00081345">
        <w:rPr>
          <w:rFonts w:ascii="Times New Roman" w:hAnsi="Times New Roman" w:cs="Times New Roman"/>
          <w:sz w:val="24"/>
          <w:szCs w:val="24"/>
        </w:rPr>
        <w:t xml:space="preserve">however, </w:t>
      </w:r>
      <w:r w:rsidR="00F810C0" w:rsidRPr="006B07A3">
        <w:rPr>
          <w:rFonts w:ascii="Times New Roman" w:hAnsi="Times New Roman" w:cs="Times New Roman"/>
          <w:sz w:val="24"/>
          <w:szCs w:val="24"/>
        </w:rPr>
        <w:t xml:space="preserve">has received little attention. </w:t>
      </w:r>
      <w:r w:rsidR="00F810C0" w:rsidRPr="00DD2324">
        <w:rPr>
          <w:rFonts w:ascii="Times New Roman" w:hAnsi="Times New Roman" w:cs="Times New Roman"/>
          <w:sz w:val="24"/>
          <w:szCs w:val="24"/>
        </w:rPr>
        <w:t xml:space="preserve">Indeed teasing apart the behavioural mechanisms underpinning </w:t>
      </w:r>
      <w:r w:rsidR="008201A8">
        <w:rPr>
          <w:rFonts w:ascii="Times New Roman" w:hAnsi="Times New Roman" w:cs="Times New Roman"/>
          <w:sz w:val="24"/>
          <w:szCs w:val="24"/>
        </w:rPr>
        <w:t xml:space="preserve">individual </w:t>
      </w:r>
      <w:r w:rsidR="00F810C0" w:rsidRPr="00DD2324">
        <w:rPr>
          <w:rFonts w:ascii="Times New Roman" w:hAnsi="Times New Roman" w:cs="Times New Roman"/>
          <w:sz w:val="24"/>
          <w:szCs w:val="24"/>
        </w:rPr>
        <w:t>social preferences</w:t>
      </w:r>
      <w:r w:rsidR="008201A8">
        <w:rPr>
          <w:rFonts w:ascii="Times New Roman" w:hAnsi="Times New Roman" w:cs="Times New Roman"/>
          <w:sz w:val="24"/>
          <w:szCs w:val="24"/>
        </w:rPr>
        <w:t xml:space="preserve"> and</w:t>
      </w:r>
      <w:r w:rsidR="00F810C0" w:rsidRPr="00DD2324">
        <w:rPr>
          <w:rFonts w:ascii="Times New Roman" w:hAnsi="Times New Roman" w:cs="Times New Roman"/>
          <w:sz w:val="24"/>
          <w:szCs w:val="24"/>
        </w:rPr>
        <w:t xml:space="preserve"> repeatab</w:t>
      </w:r>
      <w:r w:rsidR="00081345">
        <w:rPr>
          <w:rFonts w:ascii="Times New Roman" w:hAnsi="Times New Roman" w:cs="Times New Roman"/>
          <w:sz w:val="24"/>
          <w:szCs w:val="24"/>
        </w:rPr>
        <w:t>le,</w:t>
      </w:r>
      <w:r w:rsidR="00F810C0" w:rsidRPr="00DD2324">
        <w:rPr>
          <w:rFonts w:ascii="Times New Roman" w:hAnsi="Times New Roman" w:cs="Times New Roman"/>
          <w:sz w:val="24"/>
          <w:szCs w:val="24"/>
        </w:rPr>
        <w:t xml:space="preserve"> </w:t>
      </w:r>
      <w:r w:rsidR="00E92776" w:rsidRPr="00DD2324">
        <w:rPr>
          <w:rFonts w:ascii="Times New Roman" w:hAnsi="Times New Roman" w:cs="Times New Roman"/>
          <w:sz w:val="24"/>
          <w:szCs w:val="24"/>
        </w:rPr>
        <w:t>consisten</w:t>
      </w:r>
      <w:r w:rsidR="00081345">
        <w:rPr>
          <w:rFonts w:ascii="Times New Roman" w:hAnsi="Times New Roman" w:cs="Times New Roman"/>
          <w:sz w:val="24"/>
          <w:szCs w:val="24"/>
        </w:rPr>
        <w:t>t</w:t>
      </w:r>
      <w:r w:rsidR="00E92776" w:rsidRPr="00DD2324">
        <w:rPr>
          <w:rFonts w:ascii="Times New Roman" w:hAnsi="Times New Roman" w:cs="Times New Roman"/>
          <w:sz w:val="24"/>
          <w:szCs w:val="24"/>
        </w:rPr>
        <w:t xml:space="preserve"> </w:t>
      </w:r>
      <w:r w:rsidR="00081345">
        <w:rPr>
          <w:rFonts w:ascii="Times New Roman" w:hAnsi="Times New Roman" w:cs="Times New Roman"/>
          <w:sz w:val="24"/>
          <w:szCs w:val="24"/>
        </w:rPr>
        <w:t>behaviour</w:t>
      </w:r>
      <w:r w:rsidR="008201A8">
        <w:rPr>
          <w:rFonts w:ascii="Times New Roman" w:hAnsi="Times New Roman" w:cs="Times New Roman"/>
          <w:sz w:val="24"/>
          <w:szCs w:val="24"/>
        </w:rPr>
        <w:t xml:space="preserve"> </w:t>
      </w:r>
      <w:r w:rsidR="00E92776" w:rsidRPr="00DD2324">
        <w:rPr>
          <w:rFonts w:ascii="Times New Roman" w:hAnsi="Times New Roman" w:cs="Times New Roman"/>
          <w:sz w:val="24"/>
          <w:szCs w:val="24"/>
        </w:rPr>
        <w:t xml:space="preserve">remains a significant challenge in </w:t>
      </w:r>
      <w:r w:rsidR="0000095C">
        <w:rPr>
          <w:rFonts w:ascii="Times New Roman" w:hAnsi="Times New Roman" w:cs="Times New Roman"/>
          <w:sz w:val="24"/>
          <w:szCs w:val="24"/>
        </w:rPr>
        <w:t xml:space="preserve">the </w:t>
      </w:r>
      <w:r w:rsidR="00E92776" w:rsidRPr="00DD2324">
        <w:rPr>
          <w:rFonts w:ascii="Times New Roman" w:hAnsi="Times New Roman" w:cs="Times New Roman"/>
          <w:sz w:val="24"/>
          <w:szCs w:val="24"/>
        </w:rPr>
        <w:t>ecology</w:t>
      </w:r>
      <w:r w:rsidR="0000095C">
        <w:rPr>
          <w:rFonts w:ascii="Times New Roman" w:hAnsi="Times New Roman" w:cs="Times New Roman"/>
          <w:sz w:val="24"/>
          <w:szCs w:val="24"/>
        </w:rPr>
        <w:t xml:space="preserve"> of marine species, although technology is assisting steps towards this endeavour in terrestrial systems (e.g. </w:t>
      </w:r>
      <w:proofErr w:type="spellStart"/>
      <w:r w:rsidR="0000095C">
        <w:rPr>
          <w:rFonts w:ascii="Times New Roman" w:hAnsi="Times New Roman" w:cs="Times New Roman"/>
          <w:sz w:val="24"/>
          <w:szCs w:val="24"/>
        </w:rPr>
        <w:t>Aplin</w:t>
      </w:r>
      <w:proofErr w:type="spellEnd"/>
      <w:r w:rsidR="0000095C">
        <w:rPr>
          <w:rFonts w:ascii="Times New Roman" w:hAnsi="Times New Roman" w:cs="Times New Roman"/>
          <w:sz w:val="24"/>
          <w:szCs w:val="24"/>
        </w:rPr>
        <w:t xml:space="preserve"> et al. 2013)</w:t>
      </w:r>
      <w:r w:rsidR="00E92776" w:rsidRPr="00DD2324">
        <w:rPr>
          <w:rFonts w:ascii="Times New Roman" w:hAnsi="Times New Roman" w:cs="Times New Roman"/>
          <w:sz w:val="24"/>
          <w:szCs w:val="24"/>
        </w:rPr>
        <w:t>.</w:t>
      </w:r>
      <w:r w:rsidR="00465FF9" w:rsidRPr="00DD2324">
        <w:rPr>
          <w:rFonts w:ascii="Times New Roman" w:hAnsi="Times New Roman" w:cs="Times New Roman"/>
          <w:sz w:val="24"/>
          <w:szCs w:val="24"/>
        </w:rPr>
        <w:t xml:space="preserve"> </w:t>
      </w:r>
      <w:r w:rsidR="00BE6C1B" w:rsidRPr="00DD2324">
        <w:rPr>
          <w:rFonts w:ascii="Times New Roman" w:hAnsi="Times New Roman" w:cs="Times New Roman"/>
          <w:sz w:val="24"/>
          <w:szCs w:val="24"/>
        </w:rPr>
        <w:t xml:space="preserve">Here we </w:t>
      </w:r>
      <w:r w:rsidR="00693B1B">
        <w:rPr>
          <w:rFonts w:ascii="Times New Roman" w:hAnsi="Times New Roman" w:cs="Times New Roman"/>
          <w:sz w:val="24"/>
          <w:szCs w:val="24"/>
        </w:rPr>
        <w:lastRenderedPageBreak/>
        <w:t xml:space="preserve">provide an empirical illustration of consistent and repeatable animal social networks </w:t>
      </w:r>
      <w:r w:rsidR="00BE6C1B" w:rsidRPr="00DD2324">
        <w:rPr>
          <w:rFonts w:ascii="Times New Roman" w:hAnsi="Times New Roman" w:cs="Times New Roman"/>
          <w:sz w:val="24"/>
          <w:szCs w:val="24"/>
        </w:rPr>
        <w:t xml:space="preserve">using </w:t>
      </w:r>
      <w:r w:rsidR="002F7127">
        <w:rPr>
          <w:rFonts w:ascii="Times New Roman" w:hAnsi="Times New Roman" w:cs="Times New Roman"/>
          <w:sz w:val="24"/>
          <w:szCs w:val="24"/>
        </w:rPr>
        <w:t xml:space="preserve">a </w:t>
      </w:r>
      <w:r w:rsidR="00BE6C1B" w:rsidRPr="00DD2324">
        <w:rPr>
          <w:rFonts w:ascii="Times New Roman" w:hAnsi="Times New Roman" w:cs="Times New Roman"/>
          <w:sz w:val="24"/>
          <w:szCs w:val="24"/>
        </w:rPr>
        <w:t xml:space="preserve">controlled and replicated </w:t>
      </w:r>
      <w:r w:rsidR="00693B1B">
        <w:rPr>
          <w:rFonts w:ascii="Times New Roman" w:hAnsi="Times New Roman" w:cs="Times New Roman"/>
          <w:sz w:val="24"/>
          <w:szCs w:val="24"/>
        </w:rPr>
        <w:t>approach. I</w:t>
      </w:r>
      <w:r w:rsidR="00BE6C1B" w:rsidRPr="00DD2324">
        <w:rPr>
          <w:rFonts w:ascii="Times New Roman" w:hAnsi="Times New Roman" w:cs="Times New Roman"/>
          <w:sz w:val="24"/>
          <w:szCs w:val="24"/>
        </w:rPr>
        <w:t xml:space="preserve">ndividual social network traits </w:t>
      </w:r>
      <w:r w:rsidR="002F7127">
        <w:rPr>
          <w:rFonts w:ascii="Times New Roman" w:hAnsi="Times New Roman" w:cs="Times New Roman"/>
          <w:sz w:val="24"/>
          <w:szCs w:val="24"/>
        </w:rPr>
        <w:t xml:space="preserve">of juvenile </w:t>
      </w:r>
      <w:r w:rsidR="001731BD">
        <w:rPr>
          <w:rFonts w:ascii="Times New Roman" w:hAnsi="Times New Roman" w:cs="Times New Roman"/>
          <w:sz w:val="24"/>
          <w:szCs w:val="24"/>
        </w:rPr>
        <w:t>sharks that</w:t>
      </w:r>
      <w:r w:rsidR="003C7C51">
        <w:rPr>
          <w:rFonts w:ascii="Times New Roman" w:hAnsi="Times New Roman" w:cs="Times New Roman"/>
          <w:sz w:val="24"/>
          <w:szCs w:val="24"/>
        </w:rPr>
        <w:t xml:space="preserve"> are known to demonstrate non-random soci</w:t>
      </w:r>
      <w:r w:rsidR="00A50DBF">
        <w:rPr>
          <w:rFonts w:ascii="Times New Roman" w:hAnsi="Times New Roman" w:cs="Times New Roman"/>
          <w:sz w:val="24"/>
          <w:szCs w:val="24"/>
        </w:rPr>
        <w:t>al grouping (Jacoby et al. 2012b</w:t>
      </w:r>
      <w:r w:rsidR="003C7C51">
        <w:rPr>
          <w:rFonts w:ascii="Times New Roman" w:hAnsi="Times New Roman" w:cs="Times New Roman"/>
          <w:sz w:val="24"/>
          <w:szCs w:val="24"/>
        </w:rPr>
        <w:t>)</w:t>
      </w:r>
      <w:r w:rsidR="001731BD">
        <w:rPr>
          <w:rFonts w:ascii="Times New Roman" w:hAnsi="Times New Roman" w:cs="Times New Roman"/>
          <w:sz w:val="24"/>
          <w:szCs w:val="24"/>
        </w:rPr>
        <w:t>,</w:t>
      </w:r>
      <w:r w:rsidR="002F7127">
        <w:rPr>
          <w:rFonts w:ascii="Times New Roman" w:hAnsi="Times New Roman" w:cs="Times New Roman"/>
          <w:sz w:val="24"/>
          <w:szCs w:val="24"/>
        </w:rPr>
        <w:t xml:space="preserve"> </w:t>
      </w:r>
      <w:r w:rsidR="00693B1B">
        <w:rPr>
          <w:rFonts w:ascii="Times New Roman" w:hAnsi="Times New Roman" w:cs="Times New Roman"/>
          <w:sz w:val="24"/>
          <w:szCs w:val="24"/>
        </w:rPr>
        <w:t>were found to be</w:t>
      </w:r>
      <w:r w:rsidR="00693B1B" w:rsidRPr="00DD2324">
        <w:rPr>
          <w:rFonts w:ascii="Times New Roman" w:hAnsi="Times New Roman" w:cs="Times New Roman"/>
          <w:sz w:val="24"/>
          <w:szCs w:val="24"/>
        </w:rPr>
        <w:t xml:space="preserve"> </w:t>
      </w:r>
      <w:r w:rsidR="00BE6C1B" w:rsidRPr="00DD2324">
        <w:rPr>
          <w:rFonts w:ascii="Times New Roman" w:hAnsi="Times New Roman" w:cs="Times New Roman"/>
          <w:sz w:val="24"/>
          <w:szCs w:val="24"/>
        </w:rPr>
        <w:t>consistent</w:t>
      </w:r>
      <w:r w:rsidR="005F64AC">
        <w:rPr>
          <w:rFonts w:ascii="Times New Roman" w:hAnsi="Times New Roman" w:cs="Times New Roman"/>
          <w:sz w:val="24"/>
          <w:szCs w:val="24"/>
        </w:rPr>
        <w:t xml:space="preserve"> </w:t>
      </w:r>
      <w:r w:rsidR="00BE6C1B" w:rsidRPr="00DD2324">
        <w:rPr>
          <w:rFonts w:ascii="Times New Roman" w:hAnsi="Times New Roman" w:cs="Times New Roman"/>
          <w:sz w:val="24"/>
          <w:szCs w:val="24"/>
        </w:rPr>
        <w:t>across changing environments</w:t>
      </w:r>
      <w:r w:rsidR="00693B1B">
        <w:rPr>
          <w:rFonts w:ascii="Times New Roman" w:hAnsi="Times New Roman" w:cs="Times New Roman"/>
          <w:sz w:val="24"/>
          <w:szCs w:val="24"/>
        </w:rPr>
        <w:t>.</w:t>
      </w:r>
      <w:r w:rsidR="00BE6C1B" w:rsidRPr="00DD2324">
        <w:rPr>
          <w:rFonts w:ascii="Times New Roman" w:hAnsi="Times New Roman" w:cs="Times New Roman"/>
          <w:sz w:val="24"/>
          <w:szCs w:val="24"/>
        </w:rPr>
        <w:t xml:space="preserve"> Despite some plasticity in tendency of these sharks to aggregate under the different conditions, </w:t>
      </w:r>
      <w:r w:rsidR="00177613" w:rsidRPr="00DD2324">
        <w:rPr>
          <w:rFonts w:ascii="Times New Roman" w:hAnsi="Times New Roman" w:cs="Times New Roman"/>
          <w:sz w:val="24"/>
          <w:szCs w:val="24"/>
        </w:rPr>
        <w:t xml:space="preserve">at the individual level </w:t>
      </w:r>
      <w:r w:rsidR="00BE6C1B" w:rsidRPr="00DD2324">
        <w:rPr>
          <w:rFonts w:ascii="Times New Roman" w:hAnsi="Times New Roman" w:cs="Times New Roman"/>
          <w:sz w:val="24"/>
          <w:szCs w:val="24"/>
        </w:rPr>
        <w:t xml:space="preserve">the overriding influence on </w:t>
      </w:r>
      <w:r w:rsidR="008201A8">
        <w:rPr>
          <w:rFonts w:ascii="Times New Roman" w:hAnsi="Times New Roman" w:cs="Times New Roman"/>
          <w:sz w:val="24"/>
          <w:szCs w:val="24"/>
        </w:rPr>
        <w:t>social behaviour</w:t>
      </w:r>
      <w:r w:rsidR="00C43B44">
        <w:rPr>
          <w:rFonts w:ascii="Times New Roman" w:hAnsi="Times New Roman" w:cs="Times New Roman"/>
          <w:sz w:val="24"/>
          <w:szCs w:val="24"/>
        </w:rPr>
        <w:t xml:space="preserve"> </w:t>
      </w:r>
      <w:r w:rsidR="00BE6C1B" w:rsidRPr="00DD2324">
        <w:rPr>
          <w:rFonts w:ascii="Times New Roman" w:hAnsi="Times New Roman" w:cs="Times New Roman"/>
          <w:sz w:val="24"/>
          <w:szCs w:val="24"/>
        </w:rPr>
        <w:t>was to maintain a similar level of social strength and connectivity</w:t>
      </w:r>
      <w:r w:rsidR="00ED04EF" w:rsidRPr="00DD2324">
        <w:rPr>
          <w:rFonts w:ascii="Times New Roman" w:hAnsi="Times New Roman" w:cs="Times New Roman"/>
          <w:sz w:val="24"/>
          <w:szCs w:val="24"/>
        </w:rPr>
        <w:t xml:space="preserve"> as revealed through comparison of the effect sizes</w:t>
      </w:r>
      <w:r w:rsidR="00177613" w:rsidRPr="00DD2324">
        <w:rPr>
          <w:rFonts w:ascii="Times New Roman" w:hAnsi="Times New Roman" w:cs="Times New Roman"/>
          <w:sz w:val="24"/>
          <w:szCs w:val="24"/>
        </w:rPr>
        <w:t xml:space="preserve"> from the two sets of ana</w:t>
      </w:r>
      <w:r w:rsidR="00387D21">
        <w:rPr>
          <w:rFonts w:ascii="Times New Roman" w:hAnsi="Times New Roman" w:cs="Times New Roman"/>
          <w:sz w:val="24"/>
          <w:szCs w:val="24"/>
        </w:rPr>
        <w:t>l</w:t>
      </w:r>
      <w:r w:rsidR="00177613" w:rsidRPr="00DD2324">
        <w:rPr>
          <w:rFonts w:ascii="Times New Roman" w:hAnsi="Times New Roman" w:cs="Times New Roman"/>
          <w:sz w:val="24"/>
          <w:szCs w:val="24"/>
        </w:rPr>
        <w:t>yses</w:t>
      </w:r>
      <w:r w:rsidR="00BE6C1B" w:rsidRPr="00DD2324">
        <w:rPr>
          <w:rFonts w:ascii="Times New Roman" w:hAnsi="Times New Roman" w:cs="Times New Roman"/>
          <w:sz w:val="24"/>
          <w:szCs w:val="24"/>
        </w:rPr>
        <w:t>.</w:t>
      </w:r>
      <w:r w:rsidR="002F7127">
        <w:rPr>
          <w:rFonts w:ascii="Times New Roman" w:hAnsi="Times New Roman" w:cs="Times New Roman"/>
          <w:sz w:val="24"/>
          <w:szCs w:val="24"/>
        </w:rPr>
        <w:t xml:space="preserve"> We show that individual preferences for </w:t>
      </w:r>
      <w:r w:rsidR="006C4E5D">
        <w:rPr>
          <w:rFonts w:ascii="Times New Roman" w:hAnsi="Times New Roman" w:cs="Times New Roman"/>
          <w:sz w:val="24"/>
          <w:szCs w:val="24"/>
        </w:rPr>
        <w:t xml:space="preserve">aggregating within specific group sizes </w:t>
      </w:r>
      <w:r w:rsidR="002F7127">
        <w:rPr>
          <w:rFonts w:ascii="Times New Roman" w:hAnsi="Times New Roman" w:cs="Times New Roman"/>
          <w:sz w:val="24"/>
          <w:szCs w:val="24"/>
        </w:rPr>
        <w:t>prove to be a strong mechanistic driver of this result but that perhaps social preferences play more of a role in large</w:t>
      </w:r>
      <w:r w:rsidR="007B6340">
        <w:rPr>
          <w:rFonts w:ascii="Times New Roman" w:hAnsi="Times New Roman" w:cs="Times New Roman"/>
          <w:sz w:val="24"/>
          <w:szCs w:val="24"/>
        </w:rPr>
        <w:t>r</w:t>
      </w:r>
      <w:r w:rsidR="002F7127">
        <w:rPr>
          <w:rFonts w:ascii="Times New Roman" w:hAnsi="Times New Roman" w:cs="Times New Roman"/>
          <w:sz w:val="24"/>
          <w:szCs w:val="24"/>
        </w:rPr>
        <w:t xml:space="preserve"> groups (i.</w:t>
      </w:r>
      <w:r w:rsidR="00136B8B">
        <w:rPr>
          <w:rFonts w:ascii="Times New Roman" w:hAnsi="Times New Roman" w:cs="Times New Roman"/>
          <w:sz w:val="24"/>
          <w:szCs w:val="24"/>
        </w:rPr>
        <w:t>e. above the average group size</w:t>
      </w:r>
      <w:r w:rsidR="002F7127">
        <w:rPr>
          <w:rFonts w:ascii="Times New Roman" w:hAnsi="Times New Roman" w:cs="Times New Roman"/>
          <w:sz w:val="24"/>
          <w:szCs w:val="24"/>
        </w:rPr>
        <w:t>)</w:t>
      </w:r>
      <w:r w:rsidR="007B6340">
        <w:rPr>
          <w:rFonts w:ascii="Times New Roman" w:hAnsi="Times New Roman" w:cs="Times New Roman"/>
          <w:sz w:val="24"/>
          <w:szCs w:val="24"/>
        </w:rPr>
        <w:t xml:space="preserve"> where more options for </w:t>
      </w:r>
      <w:r>
        <w:rPr>
          <w:rFonts w:ascii="Times New Roman" w:hAnsi="Times New Roman" w:cs="Times New Roman"/>
          <w:sz w:val="24"/>
          <w:szCs w:val="24"/>
        </w:rPr>
        <w:t>conspecific social interaction</w:t>
      </w:r>
      <w:r w:rsidR="007B6340">
        <w:rPr>
          <w:rFonts w:ascii="Times New Roman" w:hAnsi="Times New Roman" w:cs="Times New Roman"/>
          <w:sz w:val="24"/>
          <w:szCs w:val="24"/>
        </w:rPr>
        <w:t xml:space="preserve"> </w:t>
      </w:r>
      <w:r w:rsidR="00136B8B">
        <w:rPr>
          <w:rFonts w:ascii="Times New Roman" w:hAnsi="Times New Roman" w:cs="Times New Roman"/>
          <w:sz w:val="24"/>
          <w:szCs w:val="24"/>
        </w:rPr>
        <w:t>become</w:t>
      </w:r>
      <w:r w:rsidR="007B6340">
        <w:rPr>
          <w:rFonts w:ascii="Times New Roman" w:hAnsi="Times New Roman" w:cs="Times New Roman"/>
          <w:sz w:val="24"/>
          <w:szCs w:val="24"/>
        </w:rPr>
        <w:t xml:space="preserve"> available</w:t>
      </w:r>
      <w:r w:rsidR="002F7127">
        <w:rPr>
          <w:rFonts w:ascii="Times New Roman" w:hAnsi="Times New Roman" w:cs="Times New Roman"/>
          <w:sz w:val="24"/>
          <w:szCs w:val="24"/>
        </w:rPr>
        <w:t>.</w:t>
      </w:r>
      <w:r w:rsidR="00BE6C1B" w:rsidRPr="00DD2324">
        <w:rPr>
          <w:rFonts w:ascii="Times New Roman" w:hAnsi="Times New Roman" w:cs="Times New Roman"/>
          <w:sz w:val="24"/>
          <w:szCs w:val="24"/>
        </w:rPr>
        <w:t xml:space="preserve"> </w:t>
      </w:r>
      <w:r w:rsidR="00DF2A99" w:rsidRPr="00DD2324">
        <w:rPr>
          <w:rFonts w:ascii="Times New Roman" w:hAnsi="Times New Roman" w:cs="Times New Roman"/>
          <w:sz w:val="24"/>
          <w:szCs w:val="24"/>
        </w:rPr>
        <w:t xml:space="preserve">To our knowledge, this is the first quantitative evidence </w:t>
      </w:r>
      <w:r w:rsidR="00387D21">
        <w:rPr>
          <w:rFonts w:ascii="Times New Roman" w:hAnsi="Times New Roman" w:cs="Times New Roman"/>
          <w:sz w:val="24"/>
          <w:szCs w:val="24"/>
        </w:rPr>
        <w:t>of</w:t>
      </w:r>
      <w:r w:rsidR="00DF2A99" w:rsidRPr="00DD2324">
        <w:rPr>
          <w:rFonts w:ascii="Times New Roman" w:hAnsi="Times New Roman" w:cs="Times New Roman"/>
          <w:sz w:val="24"/>
          <w:szCs w:val="24"/>
        </w:rPr>
        <w:t xml:space="preserve"> </w:t>
      </w:r>
      <w:r w:rsidR="00EE70D6">
        <w:rPr>
          <w:rFonts w:ascii="Times New Roman" w:hAnsi="Times New Roman" w:cs="Times New Roman"/>
          <w:sz w:val="24"/>
          <w:szCs w:val="24"/>
        </w:rPr>
        <w:t xml:space="preserve">repeatability in </w:t>
      </w:r>
      <w:proofErr w:type="spellStart"/>
      <w:r w:rsidR="00EE70D6">
        <w:rPr>
          <w:rFonts w:ascii="Times New Roman" w:hAnsi="Times New Roman" w:cs="Times New Roman"/>
          <w:sz w:val="24"/>
          <w:szCs w:val="24"/>
        </w:rPr>
        <w:t>polyadic</w:t>
      </w:r>
      <w:proofErr w:type="spellEnd"/>
      <w:r w:rsidR="00EE70D6">
        <w:rPr>
          <w:rFonts w:ascii="Times New Roman" w:hAnsi="Times New Roman" w:cs="Times New Roman"/>
          <w:sz w:val="24"/>
          <w:szCs w:val="24"/>
        </w:rPr>
        <w:t xml:space="preserve"> </w:t>
      </w:r>
      <w:r w:rsidR="00DF2A99" w:rsidRPr="00DD2324">
        <w:rPr>
          <w:rFonts w:ascii="Times New Roman" w:hAnsi="Times New Roman" w:cs="Times New Roman"/>
          <w:sz w:val="24"/>
          <w:szCs w:val="24"/>
        </w:rPr>
        <w:t>social network traits</w:t>
      </w:r>
      <w:r w:rsidR="00177613" w:rsidRPr="00DD2324">
        <w:rPr>
          <w:rFonts w:ascii="Times New Roman" w:hAnsi="Times New Roman" w:cs="Times New Roman"/>
          <w:sz w:val="24"/>
          <w:szCs w:val="24"/>
        </w:rPr>
        <w:t xml:space="preserve">, </w:t>
      </w:r>
      <w:r w:rsidR="00387D21">
        <w:rPr>
          <w:rFonts w:ascii="Times New Roman" w:hAnsi="Times New Roman" w:cs="Times New Roman"/>
          <w:sz w:val="24"/>
          <w:szCs w:val="24"/>
        </w:rPr>
        <w:t xml:space="preserve">an idea put </w:t>
      </w:r>
      <w:r w:rsidR="00F660F3">
        <w:rPr>
          <w:rFonts w:ascii="Times New Roman" w:hAnsi="Times New Roman" w:cs="Times New Roman"/>
          <w:sz w:val="24"/>
          <w:szCs w:val="24"/>
        </w:rPr>
        <w:t>forward</w:t>
      </w:r>
      <w:r w:rsidR="00DF2A99" w:rsidRPr="00DD2324">
        <w:rPr>
          <w:rFonts w:ascii="Times New Roman" w:hAnsi="Times New Roman" w:cs="Times New Roman"/>
          <w:sz w:val="24"/>
          <w:szCs w:val="24"/>
        </w:rPr>
        <w:t xml:space="preserve"> </w:t>
      </w:r>
      <w:r w:rsidR="007B6340">
        <w:rPr>
          <w:rFonts w:ascii="Times New Roman" w:hAnsi="Times New Roman" w:cs="Times New Roman"/>
          <w:sz w:val="24"/>
          <w:szCs w:val="24"/>
        </w:rPr>
        <w:t xml:space="preserve">initially </w:t>
      </w:r>
      <w:r w:rsidR="00DF2A99" w:rsidRPr="00DD2324">
        <w:rPr>
          <w:rFonts w:ascii="Times New Roman" w:hAnsi="Times New Roman" w:cs="Times New Roman"/>
          <w:sz w:val="24"/>
          <w:szCs w:val="24"/>
        </w:rPr>
        <w:t xml:space="preserve">by </w:t>
      </w:r>
      <w:r w:rsidR="00CB3DCD">
        <w:rPr>
          <w:rFonts w:ascii="Times New Roman" w:hAnsi="Times New Roman" w:cs="Times New Roman"/>
          <w:sz w:val="24"/>
          <w:szCs w:val="24"/>
        </w:rPr>
        <w:t>Wilson et al. (2013)</w:t>
      </w:r>
      <w:r w:rsidR="009738D1" w:rsidRPr="00DD2324">
        <w:rPr>
          <w:rFonts w:ascii="Times New Roman" w:hAnsi="Times New Roman" w:cs="Times New Roman"/>
          <w:sz w:val="24"/>
          <w:szCs w:val="24"/>
        </w:rPr>
        <w:t>. Furthermore, we also provide</w:t>
      </w:r>
      <w:r w:rsidR="00DF2A99" w:rsidRPr="00DD2324">
        <w:rPr>
          <w:rFonts w:ascii="Times New Roman" w:hAnsi="Times New Roman" w:cs="Times New Roman"/>
          <w:sz w:val="24"/>
          <w:szCs w:val="24"/>
        </w:rPr>
        <w:t xml:space="preserve"> the first evidence of </w:t>
      </w:r>
      <w:r w:rsidR="001204BC">
        <w:rPr>
          <w:rFonts w:ascii="Times New Roman" w:hAnsi="Times New Roman" w:cs="Times New Roman"/>
          <w:sz w:val="24"/>
          <w:szCs w:val="24"/>
        </w:rPr>
        <w:t xml:space="preserve">repeatability of behaviour </w:t>
      </w:r>
      <w:r w:rsidR="00DF2A99" w:rsidRPr="00DD2324">
        <w:rPr>
          <w:rFonts w:ascii="Times New Roman" w:hAnsi="Times New Roman" w:cs="Times New Roman"/>
          <w:sz w:val="24"/>
          <w:szCs w:val="24"/>
        </w:rPr>
        <w:t xml:space="preserve">in the taxonomic class </w:t>
      </w:r>
      <w:proofErr w:type="spellStart"/>
      <w:r w:rsidR="00DF2A99" w:rsidRPr="00DD2324">
        <w:rPr>
          <w:rFonts w:ascii="Times New Roman" w:hAnsi="Times New Roman" w:cs="Times New Roman"/>
          <w:sz w:val="24"/>
          <w:szCs w:val="24"/>
        </w:rPr>
        <w:t>Chondrichthyes</w:t>
      </w:r>
      <w:proofErr w:type="spellEnd"/>
      <w:r w:rsidR="00DF2A99" w:rsidRPr="00DD2324">
        <w:rPr>
          <w:rFonts w:ascii="Times New Roman" w:hAnsi="Times New Roman" w:cs="Times New Roman"/>
          <w:sz w:val="24"/>
          <w:szCs w:val="24"/>
        </w:rPr>
        <w:t xml:space="preserve"> (sharks, rays, skates and chimeras)</w:t>
      </w:r>
      <w:r w:rsidR="001204BC">
        <w:rPr>
          <w:rFonts w:ascii="Times New Roman" w:hAnsi="Times New Roman" w:cs="Times New Roman"/>
          <w:sz w:val="24"/>
          <w:szCs w:val="24"/>
        </w:rPr>
        <w:t>,</w:t>
      </w:r>
      <w:r w:rsidR="00393474">
        <w:rPr>
          <w:rFonts w:ascii="Times New Roman" w:hAnsi="Times New Roman" w:cs="Times New Roman"/>
          <w:sz w:val="24"/>
          <w:szCs w:val="24"/>
        </w:rPr>
        <w:t xml:space="preserve"> </w:t>
      </w:r>
      <w:r w:rsidR="00EE70D6">
        <w:rPr>
          <w:rFonts w:ascii="Times New Roman" w:hAnsi="Times New Roman" w:cs="Times New Roman"/>
          <w:sz w:val="24"/>
          <w:szCs w:val="24"/>
        </w:rPr>
        <w:t xml:space="preserve">confirming that stable social relationships in </w:t>
      </w:r>
      <w:r w:rsidR="00393474">
        <w:rPr>
          <w:rFonts w:ascii="Times New Roman" w:hAnsi="Times New Roman" w:cs="Times New Roman"/>
          <w:sz w:val="24"/>
          <w:szCs w:val="24"/>
        </w:rPr>
        <w:t>catshark</w:t>
      </w:r>
      <w:r w:rsidR="00EE70D6">
        <w:rPr>
          <w:rFonts w:ascii="Times New Roman" w:hAnsi="Times New Roman" w:cs="Times New Roman"/>
          <w:sz w:val="24"/>
          <w:szCs w:val="24"/>
        </w:rPr>
        <w:t>s appear important in early, as well as adult life stages</w:t>
      </w:r>
      <w:r w:rsidR="00DF2A99" w:rsidRPr="00DD2324">
        <w:rPr>
          <w:rFonts w:ascii="Times New Roman" w:hAnsi="Times New Roman" w:cs="Times New Roman"/>
          <w:sz w:val="24"/>
          <w:szCs w:val="24"/>
        </w:rPr>
        <w:t>.</w:t>
      </w:r>
      <w:r w:rsidR="00FC44DF">
        <w:rPr>
          <w:rFonts w:ascii="Times New Roman" w:hAnsi="Times New Roman" w:cs="Times New Roman"/>
          <w:sz w:val="24"/>
          <w:szCs w:val="24"/>
        </w:rPr>
        <w:t xml:space="preserve"> These results suggest the potential for personality traits in </w:t>
      </w:r>
      <w:proofErr w:type="spellStart"/>
      <w:r w:rsidR="00FC44DF">
        <w:rPr>
          <w:rFonts w:ascii="Times New Roman" w:hAnsi="Times New Roman" w:cs="Times New Roman"/>
          <w:sz w:val="24"/>
          <w:szCs w:val="24"/>
        </w:rPr>
        <w:t>Chondrichthyians</w:t>
      </w:r>
      <w:proofErr w:type="spellEnd"/>
      <w:r w:rsidR="00FC44DF">
        <w:rPr>
          <w:rFonts w:ascii="Times New Roman" w:hAnsi="Times New Roman" w:cs="Times New Roman"/>
          <w:sz w:val="24"/>
          <w:szCs w:val="24"/>
        </w:rPr>
        <w:t xml:space="preserve">. </w:t>
      </w:r>
      <w:r w:rsidR="002E69CB">
        <w:rPr>
          <w:rFonts w:ascii="Times New Roman" w:hAnsi="Times New Roman" w:cs="Times New Roman"/>
          <w:sz w:val="24"/>
          <w:szCs w:val="24"/>
        </w:rPr>
        <w:t>We remain cautious, however, of interpreting the results in the context of personality as i</w:t>
      </w:r>
      <w:r w:rsidR="00FC44DF">
        <w:rPr>
          <w:rFonts w:ascii="Times New Roman" w:hAnsi="Times New Roman" w:cs="Times New Roman"/>
          <w:sz w:val="24"/>
          <w:szCs w:val="24"/>
        </w:rPr>
        <w:t xml:space="preserve">ndividuals were not </w:t>
      </w:r>
      <w:r w:rsidR="005F226C">
        <w:rPr>
          <w:rFonts w:ascii="Times New Roman" w:hAnsi="Times New Roman" w:cs="Times New Roman"/>
          <w:sz w:val="24"/>
          <w:szCs w:val="24"/>
        </w:rPr>
        <w:t xml:space="preserve">explicitly </w:t>
      </w:r>
      <w:r w:rsidR="00FC44DF">
        <w:rPr>
          <w:rFonts w:ascii="Times New Roman" w:hAnsi="Times New Roman" w:cs="Times New Roman"/>
          <w:sz w:val="24"/>
          <w:szCs w:val="24"/>
        </w:rPr>
        <w:t>assayed for any other aspects of behaviour</w:t>
      </w:r>
      <w:r w:rsidR="005F226C">
        <w:rPr>
          <w:rFonts w:ascii="Times New Roman" w:hAnsi="Times New Roman" w:cs="Times New Roman"/>
          <w:sz w:val="24"/>
          <w:szCs w:val="24"/>
        </w:rPr>
        <w:t>,</w:t>
      </w:r>
      <w:r w:rsidR="00FC44DF">
        <w:rPr>
          <w:rFonts w:ascii="Times New Roman" w:hAnsi="Times New Roman" w:cs="Times New Roman"/>
          <w:sz w:val="24"/>
          <w:szCs w:val="24"/>
        </w:rPr>
        <w:t xml:space="preserve"> meaning the mechanisms behind these potential personalities remain unclear</w:t>
      </w:r>
      <w:r w:rsidR="002E69CB">
        <w:rPr>
          <w:rFonts w:ascii="Times New Roman" w:hAnsi="Times New Roman" w:cs="Times New Roman"/>
          <w:sz w:val="24"/>
          <w:szCs w:val="24"/>
        </w:rPr>
        <w:t xml:space="preserve"> (</w:t>
      </w:r>
      <w:proofErr w:type="spellStart"/>
      <w:r w:rsidR="002E69CB">
        <w:rPr>
          <w:rFonts w:ascii="Times New Roman" w:hAnsi="Times New Roman" w:cs="Times New Roman"/>
          <w:sz w:val="24"/>
          <w:szCs w:val="24"/>
        </w:rPr>
        <w:t>Dingemanse</w:t>
      </w:r>
      <w:proofErr w:type="spellEnd"/>
      <w:r w:rsidR="002E69CB">
        <w:rPr>
          <w:rFonts w:ascii="Times New Roman" w:hAnsi="Times New Roman" w:cs="Times New Roman"/>
          <w:sz w:val="24"/>
          <w:szCs w:val="24"/>
        </w:rPr>
        <w:t xml:space="preserve"> et al. 2010)</w:t>
      </w:r>
      <w:r w:rsidR="00FC44DF">
        <w:rPr>
          <w:rFonts w:ascii="Times New Roman" w:hAnsi="Times New Roman" w:cs="Times New Roman"/>
          <w:sz w:val="24"/>
          <w:szCs w:val="24"/>
        </w:rPr>
        <w:t>.</w:t>
      </w:r>
    </w:p>
    <w:p w:rsidR="001A0661" w:rsidRDefault="00866C97" w:rsidP="001A0661">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 animal’s </w:t>
      </w:r>
      <w:r w:rsidR="007D1A50">
        <w:rPr>
          <w:rFonts w:ascii="Times New Roman" w:hAnsi="Times New Roman" w:cs="Times New Roman"/>
          <w:sz w:val="24"/>
          <w:szCs w:val="24"/>
        </w:rPr>
        <w:t xml:space="preserve">physical </w:t>
      </w:r>
      <w:r>
        <w:rPr>
          <w:rFonts w:ascii="Times New Roman" w:hAnsi="Times New Roman" w:cs="Times New Roman"/>
          <w:sz w:val="24"/>
          <w:szCs w:val="24"/>
        </w:rPr>
        <w:t xml:space="preserve">environment </w:t>
      </w:r>
      <w:r w:rsidR="007D1A50">
        <w:rPr>
          <w:rFonts w:ascii="Times New Roman" w:hAnsi="Times New Roman" w:cs="Times New Roman"/>
          <w:sz w:val="24"/>
          <w:szCs w:val="24"/>
        </w:rPr>
        <w:t xml:space="preserve">can </w:t>
      </w:r>
      <w:r>
        <w:rPr>
          <w:rFonts w:ascii="Times New Roman" w:hAnsi="Times New Roman" w:cs="Times New Roman"/>
          <w:sz w:val="24"/>
          <w:szCs w:val="24"/>
        </w:rPr>
        <w:t xml:space="preserve">play a significant role in influencing social contact within a population </w:t>
      </w:r>
      <w:r w:rsidR="00CB3DCD">
        <w:rPr>
          <w:rFonts w:ascii="Times New Roman" w:hAnsi="Times New Roman" w:cs="Times New Roman"/>
          <w:sz w:val="24"/>
          <w:szCs w:val="24"/>
        </w:rPr>
        <w:t xml:space="preserve">(Tyler </w:t>
      </w:r>
      <w:r w:rsidR="00FF7588">
        <w:rPr>
          <w:rFonts w:ascii="Times New Roman" w:hAnsi="Times New Roman" w:cs="Times New Roman"/>
          <w:sz w:val="24"/>
          <w:szCs w:val="24"/>
        </w:rPr>
        <w:t>and</w:t>
      </w:r>
      <w:r w:rsidR="00CB3DCD">
        <w:rPr>
          <w:rFonts w:ascii="Times New Roman" w:hAnsi="Times New Roman" w:cs="Times New Roman"/>
          <w:sz w:val="24"/>
          <w:szCs w:val="24"/>
        </w:rPr>
        <w:t xml:space="preserve"> Rose 1994)</w:t>
      </w:r>
      <w:r>
        <w:rPr>
          <w:rFonts w:ascii="Times New Roman" w:hAnsi="Times New Roman" w:cs="Times New Roman"/>
          <w:sz w:val="24"/>
          <w:szCs w:val="24"/>
        </w:rPr>
        <w:t xml:space="preserve">. </w:t>
      </w:r>
      <w:r w:rsidR="0067208E">
        <w:rPr>
          <w:rFonts w:ascii="Times New Roman" w:hAnsi="Times New Roman" w:cs="Times New Roman"/>
          <w:sz w:val="24"/>
          <w:szCs w:val="24"/>
        </w:rPr>
        <w:t xml:space="preserve">In addition, the social network position of an individual is also, in part, derived by the interactive strategies of conspecifics that, in turn, influence individual experience and future social behaviour (Krause et al. 2010). </w:t>
      </w:r>
      <w:r w:rsidR="008D071A">
        <w:rPr>
          <w:rFonts w:ascii="Times New Roman" w:hAnsi="Times New Roman" w:cs="Times New Roman"/>
          <w:sz w:val="24"/>
          <w:szCs w:val="24"/>
        </w:rPr>
        <w:t>I</w:t>
      </w:r>
      <w:r w:rsidR="008D071A" w:rsidRPr="006B07A3">
        <w:rPr>
          <w:rFonts w:ascii="Times New Roman" w:hAnsi="Times New Roman" w:cs="Times New Roman"/>
          <w:sz w:val="24"/>
          <w:szCs w:val="24"/>
        </w:rPr>
        <w:t>n the presence of large, three-dimensionally complex structures</w:t>
      </w:r>
      <w:r w:rsidR="008D071A">
        <w:rPr>
          <w:rFonts w:ascii="Times New Roman" w:hAnsi="Times New Roman" w:cs="Times New Roman"/>
          <w:sz w:val="24"/>
          <w:szCs w:val="24"/>
        </w:rPr>
        <w:t xml:space="preserve">, </w:t>
      </w:r>
      <w:r w:rsidR="008D071A" w:rsidRPr="006B07A3">
        <w:rPr>
          <w:rFonts w:ascii="Times New Roman" w:hAnsi="Times New Roman" w:cs="Times New Roman"/>
          <w:sz w:val="24"/>
          <w:szCs w:val="24"/>
        </w:rPr>
        <w:t xml:space="preserve">juvenile sharks </w:t>
      </w:r>
      <w:r w:rsidR="00393474">
        <w:rPr>
          <w:rFonts w:ascii="Times New Roman" w:hAnsi="Times New Roman" w:cs="Times New Roman"/>
          <w:sz w:val="24"/>
          <w:szCs w:val="24"/>
        </w:rPr>
        <w:t xml:space="preserve">in our study </w:t>
      </w:r>
      <w:r w:rsidR="008D071A" w:rsidRPr="006B07A3">
        <w:rPr>
          <w:rFonts w:ascii="Times New Roman" w:hAnsi="Times New Roman" w:cs="Times New Roman"/>
          <w:sz w:val="24"/>
          <w:szCs w:val="24"/>
        </w:rPr>
        <w:t xml:space="preserve">showed an overall increase in </w:t>
      </w:r>
      <w:r w:rsidR="00FA463C">
        <w:rPr>
          <w:rFonts w:ascii="Times New Roman" w:hAnsi="Times New Roman" w:cs="Times New Roman"/>
          <w:sz w:val="24"/>
          <w:szCs w:val="24"/>
        </w:rPr>
        <w:t>the</w:t>
      </w:r>
      <w:r w:rsidR="008D071A">
        <w:rPr>
          <w:rFonts w:ascii="Times New Roman" w:hAnsi="Times New Roman" w:cs="Times New Roman"/>
          <w:sz w:val="24"/>
          <w:szCs w:val="24"/>
        </w:rPr>
        <w:t xml:space="preserve"> number of groups </w:t>
      </w:r>
      <w:r w:rsidR="00FA463C">
        <w:rPr>
          <w:rFonts w:ascii="Times New Roman" w:hAnsi="Times New Roman" w:cs="Times New Roman"/>
          <w:sz w:val="24"/>
          <w:szCs w:val="24"/>
        </w:rPr>
        <w:t xml:space="preserve">forming </w:t>
      </w:r>
      <w:r w:rsidR="008D071A">
        <w:rPr>
          <w:rFonts w:ascii="Times New Roman" w:hAnsi="Times New Roman" w:cs="Times New Roman"/>
          <w:sz w:val="24"/>
          <w:szCs w:val="24"/>
        </w:rPr>
        <w:t xml:space="preserve">on average than in simplified </w:t>
      </w:r>
      <w:r w:rsidR="008D071A">
        <w:rPr>
          <w:rFonts w:ascii="Times New Roman" w:hAnsi="Times New Roman" w:cs="Times New Roman"/>
          <w:sz w:val="24"/>
          <w:szCs w:val="24"/>
        </w:rPr>
        <w:lastRenderedPageBreak/>
        <w:t>habitat</w:t>
      </w:r>
      <w:r w:rsidR="00136B8B">
        <w:rPr>
          <w:rFonts w:ascii="Times New Roman" w:hAnsi="Times New Roman" w:cs="Times New Roman"/>
          <w:sz w:val="24"/>
          <w:szCs w:val="24"/>
        </w:rPr>
        <w:t xml:space="preserve"> types</w:t>
      </w:r>
      <w:r w:rsidR="008D071A">
        <w:rPr>
          <w:rFonts w:ascii="Times New Roman" w:hAnsi="Times New Roman" w:cs="Times New Roman"/>
          <w:sz w:val="24"/>
          <w:szCs w:val="24"/>
        </w:rPr>
        <w:t xml:space="preserve">. </w:t>
      </w:r>
      <w:r w:rsidR="008D071A" w:rsidRPr="006B07A3">
        <w:rPr>
          <w:rFonts w:ascii="Times New Roman" w:hAnsi="Times New Roman" w:cs="Times New Roman"/>
          <w:sz w:val="24"/>
          <w:szCs w:val="24"/>
        </w:rPr>
        <w:t xml:space="preserve">Throughout </w:t>
      </w:r>
      <w:r w:rsidR="008D071A">
        <w:rPr>
          <w:rFonts w:ascii="Times New Roman" w:hAnsi="Times New Roman" w:cs="Times New Roman"/>
          <w:sz w:val="24"/>
          <w:szCs w:val="24"/>
        </w:rPr>
        <w:t xml:space="preserve">the </w:t>
      </w:r>
      <w:r w:rsidR="008D071A" w:rsidRPr="006B07A3">
        <w:rPr>
          <w:rFonts w:ascii="Times New Roman" w:hAnsi="Times New Roman" w:cs="Times New Roman"/>
          <w:sz w:val="24"/>
          <w:szCs w:val="24"/>
        </w:rPr>
        <w:t xml:space="preserve">experimentation, the skin colouration of </w:t>
      </w:r>
      <w:r w:rsidR="008D071A" w:rsidRPr="006B07A3">
        <w:rPr>
          <w:rFonts w:ascii="Times New Roman" w:hAnsi="Times New Roman" w:cs="Times New Roman"/>
          <w:i/>
          <w:sz w:val="24"/>
          <w:szCs w:val="24"/>
        </w:rPr>
        <w:t xml:space="preserve">S. canicula </w:t>
      </w:r>
      <w:r w:rsidR="008D071A" w:rsidRPr="006B07A3">
        <w:rPr>
          <w:rFonts w:ascii="Times New Roman" w:hAnsi="Times New Roman" w:cs="Times New Roman"/>
          <w:sz w:val="24"/>
          <w:szCs w:val="24"/>
        </w:rPr>
        <w:t xml:space="preserve">was observed to adopt a lighter or darker shade dependent upon the colour of the </w:t>
      </w:r>
      <w:r w:rsidR="00393474">
        <w:rPr>
          <w:rFonts w:ascii="Times New Roman" w:hAnsi="Times New Roman" w:cs="Times New Roman"/>
          <w:sz w:val="24"/>
          <w:szCs w:val="24"/>
        </w:rPr>
        <w:t>aquarium</w:t>
      </w:r>
      <w:r w:rsidR="00393474" w:rsidRPr="006B07A3">
        <w:rPr>
          <w:rFonts w:ascii="Times New Roman" w:hAnsi="Times New Roman" w:cs="Times New Roman"/>
          <w:sz w:val="24"/>
          <w:szCs w:val="24"/>
        </w:rPr>
        <w:t xml:space="preserve"> </w:t>
      </w:r>
      <w:r w:rsidR="008D071A" w:rsidRPr="006B07A3">
        <w:rPr>
          <w:rFonts w:ascii="Times New Roman" w:hAnsi="Times New Roman" w:cs="Times New Roman"/>
          <w:sz w:val="24"/>
          <w:szCs w:val="24"/>
        </w:rPr>
        <w:t xml:space="preserve">background (DMPJ </w:t>
      </w:r>
      <w:r w:rsidR="00EB1D90">
        <w:rPr>
          <w:rFonts w:ascii="Times New Roman" w:hAnsi="Times New Roman" w:cs="Times New Roman"/>
          <w:sz w:val="24"/>
          <w:szCs w:val="24"/>
        </w:rPr>
        <w:t>p</w:t>
      </w:r>
      <w:r w:rsidR="00A413FA" w:rsidRPr="00A413FA">
        <w:rPr>
          <w:rFonts w:ascii="Times New Roman" w:hAnsi="Times New Roman" w:cs="Times New Roman"/>
          <w:sz w:val="24"/>
          <w:szCs w:val="24"/>
        </w:rPr>
        <w:t>ers. obs.</w:t>
      </w:r>
      <w:r w:rsidR="008D071A" w:rsidRPr="006B07A3">
        <w:rPr>
          <w:rFonts w:ascii="Times New Roman" w:hAnsi="Times New Roman" w:cs="Times New Roman"/>
          <w:sz w:val="24"/>
          <w:szCs w:val="24"/>
        </w:rPr>
        <w:t>). When presented with a gravel substrate, individuals appeared to reduce aggregation, seem</w:t>
      </w:r>
      <w:r w:rsidR="00393474">
        <w:rPr>
          <w:rFonts w:ascii="Times New Roman" w:hAnsi="Times New Roman" w:cs="Times New Roman"/>
          <w:sz w:val="24"/>
          <w:szCs w:val="24"/>
        </w:rPr>
        <w:t>ing</w:t>
      </w:r>
      <w:r w:rsidR="008D071A" w:rsidRPr="006B07A3">
        <w:rPr>
          <w:rFonts w:ascii="Times New Roman" w:hAnsi="Times New Roman" w:cs="Times New Roman"/>
          <w:sz w:val="24"/>
          <w:szCs w:val="24"/>
        </w:rPr>
        <w:t>ly able to background match with this substrate more effectively</w:t>
      </w:r>
      <w:r w:rsidR="008D071A">
        <w:rPr>
          <w:rFonts w:ascii="Times New Roman" w:hAnsi="Times New Roman" w:cs="Times New Roman"/>
          <w:sz w:val="24"/>
          <w:szCs w:val="24"/>
        </w:rPr>
        <w:t xml:space="preserve"> than the pale </w:t>
      </w:r>
      <w:r w:rsidR="00393474">
        <w:rPr>
          <w:rFonts w:ascii="Times New Roman" w:hAnsi="Times New Roman" w:cs="Times New Roman"/>
          <w:sz w:val="24"/>
          <w:szCs w:val="24"/>
        </w:rPr>
        <w:t>aqu</w:t>
      </w:r>
      <w:r w:rsidR="00E66251">
        <w:rPr>
          <w:rFonts w:ascii="Times New Roman" w:hAnsi="Times New Roman" w:cs="Times New Roman"/>
          <w:sz w:val="24"/>
          <w:szCs w:val="24"/>
        </w:rPr>
        <w:t>a</w:t>
      </w:r>
      <w:r w:rsidR="00393474">
        <w:rPr>
          <w:rFonts w:ascii="Times New Roman" w:hAnsi="Times New Roman" w:cs="Times New Roman"/>
          <w:sz w:val="24"/>
          <w:szCs w:val="24"/>
        </w:rPr>
        <w:t xml:space="preserve">rium </w:t>
      </w:r>
      <w:r w:rsidR="008D071A">
        <w:rPr>
          <w:rFonts w:ascii="Times New Roman" w:hAnsi="Times New Roman" w:cs="Times New Roman"/>
          <w:sz w:val="24"/>
          <w:szCs w:val="24"/>
        </w:rPr>
        <w:t>base</w:t>
      </w:r>
      <w:r w:rsidR="008D071A" w:rsidRPr="006B07A3">
        <w:rPr>
          <w:rFonts w:ascii="Times New Roman" w:hAnsi="Times New Roman" w:cs="Times New Roman"/>
          <w:sz w:val="24"/>
          <w:szCs w:val="24"/>
        </w:rPr>
        <w:t xml:space="preserve">, suggesting a degree of flexibility in how these animals respond to perceived risk. It has been shown through experimentation using teleost fishes that the ecological environment experienced by individuals influences the social interactions of gregarious species through the direct </w:t>
      </w:r>
      <w:r w:rsidR="00CB3DCD">
        <w:rPr>
          <w:rFonts w:ascii="Times New Roman" w:hAnsi="Times New Roman" w:cs="Times New Roman"/>
          <w:sz w:val="24"/>
          <w:szCs w:val="24"/>
        </w:rPr>
        <w:t xml:space="preserve">(Croft et al. 2006; </w:t>
      </w:r>
      <w:proofErr w:type="spellStart"/>
      <w:r w:rsidR="00CB3DCD">
        <w:rPr>
          <w:rFonts w:ascii="Times New Roman" w:hAnsi="Times New Roman" w:cs="Times New Roman"/>
          <w:sz w:val="24"/>
          <w:szCs w:val="24"/>
        </w:rPr>
        <w:t>Orpwood</w:t>
      </w:r>
      <w:proofErr w:type="spellEnd"/>
      <w:r w:rsidR="00CB3DCD">
        <w:rPr>
          <w:rFonts w:ascii="Times New Roman" w:hAnsi="Times New Roman" w:cs="Times New Roman"/>
          <w:sz w:val="24"/>
          <w:szCs w:val="24"/>
        </w:rPr>
        <w:t xml:space="preserve"> et al. 2008)</w:t>
      </w:r>
      <w:r w:rsidR="008D071A" w:rsidRPr="006B07A3">
        <w:rPr>
          <w:rFonts w:ascii="Times New Roman" w:hAnsi="Times New Roman" w:cs="Times New Roman"/>
          <w:sz w:val="24"/>
          <w:szCs w:val="24"/>
        </w:rPr>
        <w:t xml:space="preserve"> and indirect effects of predation </w:t>
      </w:r>
      <w:r w:rsidR="00CB3DCD">
        <w:rPr>
          <w:rFonts w:ascii="Times New Roman" w:hAnsi="Times New Roman" w:cs="Times New Roman"/>
          <w:sz w:val="24"/>
          <w:szCs w:val="24"/>
        </w:rPr>
        <w:t>(Croft et al. 2003)</w:t>
      </w:r>
      <w:r w:rsidR="008D071A" w:rsidRPr="006B07A3">
        <w:rPr>
          <w:rFonts w:ascii="Times New Roman" w:hAnsi="Times New Roman" w:cs="Times New Roman"/>
          <w:sz w:val="24"/>
          <w:szCs w:val="24"/>
        </w:rPr>
        <w:t xml:space="preserve">. The behaviour of juvenile, benthic elasmobranchs in the wild is largely unknown and while perceived risk of predation was not explicitly tested in this experiment, aggregation is likely one of several antipredator behavioural responses adopted by </w:t>
      </w:r>
      <w:r w:rsidR="00BE5D9F">
        <w:rPr>
          <w:rFonts w:ascii="Times New Roman" w:hAnsi="Times New Roman" w:cs="Times New Roman"/>
          <w:sz w:val="24"/>
          <w:szCs w:val="24"/>
        </w:rPr>
        <w:t xml:space="preserve">small </w:t>
      </w:r>
      <w:r w:rsidR="008D071A" w:rsidRPr="006B07A3">
        <w:rPr>
          <w:rFonts w:ascii="Times New Roman" w:hAnsi="Times New Roman" w:cs="Times New Roman"/>
          <w:sz w:val="24"/>
          <w:szCs w:val="24"/>
        </w:rPr>
        <w:t xml:space="preserve">sharks </w:t>
      </w:r>
      <w:r w:rsidR="00CB3DCD">
        <w:rPr>
          <w:rFonts w:ascii="Times New Roman" w:hAnsi="Times New Roman" w:cs="Times New Roman"/>
          <w:sz w:val="24"/>
          <w:szCs w:val="24"/>
        </w:rPr>
        <w:t>(</w:t>
      </w:r>
      <w:proofErr w:type="spellStart"/>
      <w:r w:rsidR="00CB3DCD">
        <w:rPr>
          <w:rFonts w:ascii="Times New Roman" w:hAnsi="Times New Roman" w:cs="Times New Roman"/>
          <w:sz w:val="24"/>
          <w:szCs w:val="24"/>
        </w:rPr>
        <w:t>Guttridge</w:t>
      </w:r>
      <w:proofErr w:type="spellEnd"/>
      <w:r w:rsidR="00CB3DCD">
        <w:rPr>
          <w:rFonts w:ascii="Times New Roman" w:hAnsi="Times New Roman" w:cs="Times New Roman"/>
          <w:sz w:val="24"/>
          <w:szCs w:val="24"/>
        </w:rPr>
        <w:t xml:space="preserve"> et al. 2012</w:t>
      </w:r>
      <w:r w:rsidR="00EB1D90">
        <w:rPr>
          <w:rFonts w:ascii="Times New Roman" w:hAnsi="Times New Roman" w:cs="Times New Roman"/>
          <w:sz w:val="24"/>
          <w:szCs w:val="24"/>
        </w:rPr>
        <w:t>; Jacoby et al. 2012c</w:t>
      </w:r>
      <w:r w:rsidR="00CB3DCD">
        <w:rPr>
          <w:rFonts w:ascii="Times New Roman" w:hAnsi="Times New Roman" w:cs="Times New Roman"/>
          <w:sz w:val="24"/>
          <w:szCs w:val="24"/>
        </w:rPr>
        <w:t>)</w:t>
      </w:r>
      <w:r w:rsidR="008D071A" w:rsidRPr="006B07A3">
        <w:rPr>
          <w:rFonts w:ascii="Times New Roman" w:hAnsi="Times New Roman" w:cs="Times New Roman"/>
          <w:sz w:val="24"/>
          <w:szCs w:val="24"/>
        </w:rPr>
        <w:t>.</w:t>
      </w:r>
    </w:p>
    <w:p w:rsidR="008625D8" w:rsidRDefault="00DA139E" w:rsidP="008625D8">
      <w:pPr>
        <w:spacing w:line="480" w:lineRule="auto"/>
        <w:ind w:firstLine="567"/>
        <w:jc w:val="both"/>
        <w:rPr>
          <w:rFonts w:ascii="Times New Roman" w:hAnsi="Times New Roman" w:cs="Times New Roman"/>
          <w:color w:val="FF0000"/>
          <w:sz w:val="24"/>
          <w:szCs w:val="24"/>
        </w:rPr>
      </w:pPr>
      <w:r w:rsidRPr="00DA139E">
        <w:rPr>
          <w:rFonts w:ascii="Times New Roman" w:hAnsi="Times New Roman" w:cs="Times New Roman"/>
          <w:sz w:val="24"/>
          <w:szCs w:val="24"/>
        </w:rPr>
        <w:t xml:space="preserve">Individual preferences for </w:t>
      </w:r>
      <w:r w:rsidR="00BE5D9F">
        <w:rPr>
          <w:rFonts w:ascii="Times New Roman" w:hAnsi="Times New Roman" w:cs="Times New Roman"/>
          <w:sz w:val="24"/>
          <w:szCs w:val="24"/>
        </w:rPr>
        <w:t xml:space="preserve">specific </w:t>
      </w:r>
      <w:r w:rsidRPr="00DA139E">
        <w:rPr>
          <w:rFonts w:ascii="Times New Roman" w:hAnsi="Times New Roman" w:cs="Times New Roman"/>
          <w:sz w:val="24"/>
          <w:szCs w:val="24"/>
        </w:rPr>
        <w:t>group size</w:t>
      </w:r>
      <w:r w:rsidR="00BE5D9F">
        <w:rPr>
          <w:rFonts w:ascii="Times New Roman" w:hAnsi="Times New Roman" w:cs="Times New Roman"/>
          <w:sz w:val="24"/>
          <w:szCs w:val="24"/>
        </w:rPr>
        <w:t>s</w:t>
      </w:r>
      <w:r w:rsidRPr="00DA139E">
        <w:rPr>
          <w:rFonts w:ascii="Times New Roman" w:hAnsi="Times New Roman" w:cs="Times New Roman"/>
          <w:sz w:val="24"/>
          <w:szCs w:val="24"/>
        </w:rPr>
        <w:t xml:space="preserve"> can fluctuate through time and under different ecological contexts depending upon a myriad of phenotypic, physiological and behavioural influences from colouration relative to background or conspecifics </w:t>
      </w:r>
      <w:r w:rsidR="000E2435">
        <w:rPr>
          <w:rFonts w:ascii="Times New Roman" w:hAnsi="Times New Roman" w:cs="Times New Roman"/>
          <w:sz w:val="24"/>
          <w:szCs w:val="24"/>
        </w:rPr>
        <w:t xml:space="preserve">through </w:t>
      </w:r>
      <w:r w:rsidRPr="00DA139E">
        <w:rPr>
          <w:rFonts w:ascii="Times New Roman" w:hAnsi="Times New Roman" w:cs="Times New Roman"/>
          <w:sz w:val="24"/>
          <w:szCs w:val="24"/>
        </w:rPr>
        <w:t>to para</w:t>
      </w:r>
      <w:r w:rsidR="00A00CD4">
        <w:rPr>
          <w:rFonts w:ascii="Times New Roman" w:hAnsi="Times New Roman" w:cs="Times New Roman"/>
          <w:sz w:val="24"/>
          <w:szCs w:val="24"/>
        </w:rPr>
        <w:t>s</w:t>
      </w:r>
      <w:r w:rsidR="00CB3DCD">
        <w:rPr>
          <w:rFonts w:ascii="Times New Roman" w:hAnsi="Times New Roman" w:cs="Times New Roman"/>
          <w:sz w:val="24"/>
          <w:szCs w:val="24"/>
        </w:rPr>
        <w:t>ite load or foraging strategy (</w:t>
      </w:r>
      <w:r w:rsidRPr="00DA139E">
        <w:rPr>
          <w:rFonts w:ascii="Times New Roman" w:hAnsi="Times New Roman" w:cs="Times New Roman"/>
          <w:sz w:val="24"/>
          <w:szCs w:val="24"/>
        </w:rPr>
        <w:t xml:space="preserve">see </w:t>
      </w:r>
      <w:r w:rsidR="00CB3DCD">
        <w:rPr>
          <w:rFonts w:ascii="Times New Roman" w:hAnsi="Times New Roman" w:cs="Times New Roman"/>
          <w:sz w:val="24"/>
          <w:szCs w:val="24"/>
        </w:rPr>
        <w:t xml:space="preserve">Krause </w:t>
      </w:r>
      <w:r w:rsidR="00FF7588">
        <w:rPr>
          <w:rFonts w:ascii="Times New Roman" w:hAnsi="Times New Roman" w:cs="Times New Roman"/>
          <w:sz w:val="24"/>
          <w:szCs w:val="24"/>
        </w:rPr>
        <w:t>and</w:t>
      </w:r>
      <w:r w:rsidR="00CB3DCD">
        <w:rPr>
          <w:rFonts w:ascii="Times New Roman" w:hAnsi="Times New Roman" w:cs="Times New Roman"/>
          <w:sz w:val="24"/>
          <w:szCs w:val="24"/>
        </w:rPr>
        <w:t xml:space="preserve"> </w:t>
      </w:r>
      <w:proofErr w:type="spellStart"/>
      <w:r w:rsidR="00CB3DCD">
        <w:rPr>
          <w:rFonts w:ascii="Times New Roman" w:hAnsi="Times New Roman" w:cs="Times New Roman"/>
          <w:sz w:val="24"/>
          <w:szCs w:val="24"/>
        </w:rPr>
        <w:t>Ruxton</w:t>
      </w:r>
      <w:proofErr w:type="spellEnd"/>
      <w:r w:rsidR="00CB3DCD">
        <w:rPr>
          <w:rFonts w:ascii="Times New Roman" w:hAnsi="Times New Roman" w:cs="Times New Roman"/>
          <w:sz w:val="24"/>
          <w:szCs w:val="24"/>
        </w:rPr>
        <w:t xml:space="preserve"> 2002</w:t>
      </w:r>
      <w:r w:rsidRPr="00DA139E">
        <w:rPr>
          <w:rFonts w:ascii="Times New Roman" w:hAnsi="Times New Roman" w:cs="Times New Roman"/>
          <w:sz w:val="24"/>
          <w:szCs w:val="24"/>
        </w:rPr>
        <w:t xml:space="preserve"> for review). </w:t>
      </w:r>
      <w:r w:rsidR="00BE5D9F">
        <w:rPr>
          <w:rFonts w:ascii="Times New Roman" w:hAnsi="Times New Roman" w:cs="Times New Roman"/>
          <w:sz w:val="24"/>
          <w:szCs w:val="24"/>
        </w:rPr>
        <w:t>Tendency to aggregate</w:t>
      </w:r>
      <w:r w:rsidR="00BE5D9F" w:rsidRPr="00DA139E">
        <w:rPr>
          <w:rFonts w:ascii="Times New Roman" w:hAnsi="Times New Roman" w:cs="Times New Roman"/>
          <w:sz w:val="24"/>
          <w:szCs w:val="24"/>
        </w:rPr>
        <w:t xml:space="preserve"> </w:t>
      </w:r>
      <w:r w:rsidRPr="00DA139E">
        <w:rPr>
          <w:rFonts w:ascii="Times New Roman" w:hAnsi="Times New Roman" w:cs="Times New Roman"/>
          <w:sz w:val="24"/>
          <w:szCs w:val="24"/>
        </w:rPr>
        <w:t xml:space="preserve">thus clearly regulates the frequency and availability of </w:t>
      </w:r>
      <w:r w:rsidR="00E01220">
        <w:rPr>
          <w:rFonts w:ascii="Times New Roman" w:hAnsi="Times New Roman" w:cs="Times New Roman"/>
          <w:sz w:val="24"/>
          <w:szCs w:val="24"/>
        </w:rPr>
        <w:t xml:space="preserve">potential </w:t>
      </w:r>
      <w:r w:rsidRPr="00DA139E">
        <w:rPr>
          <w:rFonts w:ascii="Times New Roman" w:hAnsi="Times New Roman" w:cs="Times New Roman"/>
          <w:sz w:val="24"/>
          <w:szCs w:val="24"/>
        </w:rPr>
        <w:t xml:space="preserve">social interactions that might perhaps </w:t>
      </w:r>
      <w:r w:rsidR="00E01220" w:rsidRPr="00E01220">
        <w:rPr>
          <w:rFonts w:ascii="Times New Roman" w:hAnsi="Times New Roman" w:cs="Times New Roman"/>
          <w:sz w:val="24"/>
          <w:szCs w:val="24"/>
        </w:rPr>
        <w:t xml:space="preserve">preferentially </w:t>
      </w:r>
      <w:r w:rsidRPr="00DA139E">
        <w:rPr>
          <w:rFonts w:ascii="Times New Roman" w:hAnsi="Times New Roman" w:cs="Times New Roman"/>
          <w:sz w:val="24"/>
          <w:szCs w:val="24"/>
        </w:rPr>
        <w:t>be influenced by familiarity or kinship</w:t>
      </w:r>
      <w:r w:rsidR="00CB3DCD">
        <w:rPr>
          <w:rFonts w:ascii="Times New Roman" w:hAnsi="Times New Roman" w:cs="Times New Roman"/>
          <w:sz w:val="24"/>
          <w:szCs w:val="24"/>
        </w:rPr>
        <w:t xml:space="preserve"> (Barber </w:t>
      </w:r>
      <w:r w:rsidR="00FF7588">
        <w:rPr>
          <w:rFonts w:ascii="Times New Roman" w:hAnsi="Times New Roman" w:cs="Times New Roman"/>
          <w:sz w:val="24"/>
          <w:szCs w:val="24"/>
        </w:rPr>
        <w:t>and</w:t>
      </w:r>
      <w:r w:rsidR="00CB3DCD">
        <w:rPr>
          <w:rFonts w:ascii="Times New Roman" w:hAnsi="Times New Roman" w:cs="Times New Roman"/>
          <w:sz w:val="24"/>
          <w:szCs w:val="24"/>
        </w:rPr>
        <w:t xml:space="preserve"> Wright 2001; </w:t>
      </w:r>
      <w:proofErr w:type="spellStart"/>
      <w:r w:rsidR="00CB3DCD">
        <w:rPr>
          <w:rFonts w:ascii="Times New Roman" w:hAnsi="Times New Roman" w:cs="Times New Roman"/>
          <w:sz w:val="24"/>
          <w:szCs w:val="24"/>
        </w:rPr>
        <w:t>Wiszniewski</w:t>
      </w:r>
      <w:proofErr w:type="spellEnd"/>
      <w:r w:rsidR="003800C9">
        <w:rPr>
          <w:rFonts w:ascii="Times New Roman" w:eastAsiaTheme="minorHAnsi" w:hAnsi="Times New Roman" w:cs="Times New Roman"/>
          <w:sz w:val="24"/>
          <w:szCs w:val="24"/>
          <w:lang w:eastAsia="en-US"/>
        </w:rPr>
        <w:t xml:space="preserve"> et al.</w:t>
      </w:r>
      <w:r w:rsidR="00CB3DCD">
        <w:rPr>
          <w:rFonts w:ascii="Times New Roman" w:eastAsiaTheme="minorHAnsi" w:hAnsi="Times New Roman" w:cs="Times New Roman"/>
          <w:sz w:val="24"/>
          <w:szCs w:val="24"/>
          <w:lang w:eastAsia="en-US"/>
        </w:rPr>
        <w:t xml:space="preserve"> 2010)</w:t>
      </w:r>
      <w:r w:rsidR="00E01220">
        <w:rPr>
          <w:rFonts w:ascii="Times New Roman" w:hAnsi="Times New Roman" w:cs="Times New Roman"/>
          <w:sz w:val="24"/>
          <w:szCs w:val="24"/>
        </w:rPr>
        <w:t>. Indeed</w:t>
      </w:r>
      <w:r w:rsidRPr="00DA139E">
        <w:rPr>
          <w:rFonts w:ascii="Times New Roman" w:hAnsi="Times New Roman" w:cs="Times New Roman"/>
          <w:sz w:val="24"/>
          <w:szCs w:val="24"/>
        </w:rPr>
        <w:t xml:space="preserve"> these social preferences too </w:t>
      </w:r>
      <w:r w:rsidR="00E01220">
        <w:rPr>
          <w:rFonts w:ascii="Times New Roman" w:hAnsi="Times New Roman" w:cs="Times New Roman"/>
          <w:sz w:val="24"/>
          <w:szCs w:val="24"/>
        </w:rPr>
        <w:t xml:space="preserve">are </w:t>
      </w:r>
      <w:r w:rsidRPr="00DA139E">
        <w:rPr>
          <w:rFonts w:ascii="Times New Roman" w:hAnsi="Times New Roman" w:cs="Times New Roman"/>
          <w:sz w:val="24"/>
          <w:szCs w:val="24"/>
        </w:rPr>
        <w:t xml:space="preserve">likely </w:t>
      </w:r>
      <w:r w:rsidR="00E01220">
        <w:rPr>
          <w:rFonts w:ascii="Times New Roman" w:hAnsi="Times New Roman" w:cs="Times New Roman"/>
          <w:sz w:val="24"/>
          <w:szCs w:val="24"/>
        </w:rPr>
        <w:t xml:space="preserve">to </w:t>
      </w:r>
      <w:r w:rsidRPr="00DA139E">
        <w:rPr>
          <w:rFonts w:ascii="Times New Roman" w:hAnsi="Times New Roman" w:cs="Times New Roman"/>
          <w:sz w:val="24"/>
          <w:szCs w:val="24"/>
        </w:rPr>
        <w:t>be context</w:t>
      </w:r>
      <w:r w:rsidR="0053448F">
        <w:rPr>
          <w:rFonts w:ascii="Times New Roman" w:hAnsi="Times New Roman" w:cs="Times New Roman"/>
          <w:sz w:val="24"/>
          <w:szCs w:val="24"/>
        </w:rPr>
        <w:t xml:space="preserve"> dependent (</w:t>
      </w:r>
      <w:proofErr w:type="spellStart"/>
      <w:r w:rsidR="0053448F">
        <w:rPr>
          <w:rFonts w:ascii="Times New Roman" w:hAnsi="Times New Roman" w:cs="Times New Roman"/>
          <w:sz w:val="24"/>
          <w:szCs w:val="24"/>
        </w:rPr>
        <w:t>Kurvers</w:t>
      </w:r>
      <w:proofErr w:type="spellEnd"/>
      <w:r w:rsidR="0053448F">
        <w:rPr>
          <w:rFonts w:ascii="Times New Roman" w:hAnsi="Times New Roman" w:cs="Times New Roman"/>
          <w:sz w:val="24"/>
          <w:szCs w:val="24"/>
        </w:rPr>
        <w:t xml:space="preserve"> et al. 2013)</w:t>
      </w:r>
      <w:r w:rsidRPr="00DA139E">
        <w:rPr>
          <w:rFonts w:ascii="Times New Roman" w:hAnsi="Times New Roman" w:cs="Times New Roman"/>
          <w:sz w:val="24"/>
          <w:szCs w:val="24"/>
        </w:rPr>
        <w:t xml:space="preserve">. Individual behavioural consistency therefore </w:t>
      </w:r>
      <w:r w:rsidR="0040572F">
        <w:rPr>
          <w:rFonts w:ascii="Times New Roman" w:hAnsi="Times New Roman" w:cs="Times New Roman"/>
          <w:sz w:val="24"/>
          <w:szCs w:val="24"/>
        </w:rPr>
        <w:t>must</w:t>
      </w:r>
      <w:r w:rsidRPr="00DA139E">
        <w:rPr>
          <w:rFonts w:ascii="Times New Roman" w:hAnsi="Times New Roman" w:cs="Times New Roman"/>
          <w:sz w:val="24"/>
          <w:szCs w:val="24"/>
        </w:rPr>
        <w:t xml:space="preserve"> trade off against fluctuations in </w:t>
      </w:r>
      <w:r w:rsidR="0040572F">
        <w:rPr>
          <w:rFonts w:ascii="Times New Roman" w:hAnsi="Times New Roman" w:cs="Times New Roman"/>
          <w:sz w:val="24"/>
          <w:szCs w:val="24"/>
        </w:rPr>
        <w:t>social and ecological environment</w:t>
      </w:r>
      <w:r w:rsidRPr="00DA139E">
        <w:rPr>
          <w:rFonts w:ascii="Times New Roman" w:hAnsi="Times New Roman" w:cs="Times New Roman"/>
          <w:sz w:val="24"/>
          <w:szCs w:val="24"/>
        </w:rPr>
        <w:t xml:space="preserve"> and indeed in the current study evidence of </w:t>
      </w:r>
      <w:r w:rsidR="00E802B3">
        <w:rPr>
          <w:rFonts w:ascii="Times New Roman" w:hAnsi="Times New Roman" w:cs="Times New Roman"/>
          <w:sz w:val="24"/>
          <w:szCs w:val="24"/>
        </w:rPr>
        <w:t xml:space="preserve">different </w:t>
      </w:r>
      <w:r w:rsidR="000E2435">
        <w:rPr>
          <w:rFonts w:ascii="Times New Roman" w:hAnsi="Times New Roman" w:cs="Times New Roman"/>
          <w:sz w:val="24"/>
          <w:szCs w:val="24"/>
        </w:rPr>
        <w:t>aggregation</w:t>
      </w:r>
      <w:r w:rsidRPr="00DA139E">
        <w:rPr>
          <w:rFonts w:ascii="Times New Roman" w:hAnsi="Times New Roman" w:cs="Times New Roman"/>
          <w:sz w:val="24"/>
          <w:szCs w:val="24"/>
        </w:rPr>
        <w:t xml:space="preserve"> </w:t>
      </w:r>
      <w:r w:rsidR="00E802B3">
        <w:rPr>
          <w:rFonts w:ascii="Times New Roman" w:hAnsi="Times New Roman" w:cs="Times New Roman"/>
          <w:sz w:val="24"/>
          <w:szCs w:val="24"/>
        </w:rPr>
        <w:t xml:space="preserve">behaviour </w:t>
      </w:r>
      <w:r w:rsidR="00835147">
        <w:rPr>
          <w:rFonts w:ascii="Times New Roman" w:hAnsi="Times New Roman" w:cs="Times New Roman"/>
          <w:sz w:val="24"/>
          <w:szCs w:val="24"/>
        </w:rPr>
        <w:t>(i.e</w:t>
      </w:r>
      <w:r w:rsidR="00E574D7">
        <w:rPr>
          <w:rFonts w:ascii="Times New Roman" w:hAnsi="Times New Roman" w:cs="Times New Roman"/>
          <w:sz w:val="24"/>
          <w:szCs w:val="24"/>
        </w:rPr>
        <w:t>.</w:t>
      </w:r>
      <w:r w:rsidR="00835147">
        <w:rPr>
          <w:rFonts w:ascii="Times New Roman" w:hAnsi="Times New Roman" w:cs="Times New Roman"/>
          <w:sz w:val="24"/>
          <w:szCs w:val="24"/>
        </w:rPr>
        <w:t xml:space="preserve"> changes in </w:t>
      </w:r>
      <w:r w:rsidR="00BE5D9F">
        <w:rPr>
          <w:rFonts w:ascii="Times New Roman" w:hAnsi="Times New Roman" w:cs="Times New Roman"/>
          <w:sz w:val="24"/>
          <w:szCs w:val="24"/>
        </w:rPr>
        <w:t xml:space="preserve">the mean </w:t>
      </w:r>
      <w:r w:rsidR="00835147">
        <w:rPr>
          <w:rFonts w:ascii="Times New Roman" w:hAnsi="Times New Roman" w:cs="Times New Roman"/>
          <w:sz w:val="24"/>
          <w:szCs w:val="24"/>
        </w:rPr>
        <w:t xml:space="preserve">number of groups forming) </w:t>
      </w:r>
      <w:r w:rsidR="00E802B3">
        <w:rPr>
          <w:rFonts w:ascii="Times New Roman" w:hAnsi="Times New Roman" w:cs="Times New Roman"/>
          <w:sz w:val="24"/>
          <w:szCs w:val="24"/>
        </w:rPr>
        <w:t>between the treatments</w:t>
      </w:r>
      <w:r w:rsidRPr="00DA139E">
        <w:rPr>
          <w:rFonts w:ascii="Times New Roman" w:hAnsi="Times New Roman" w:cs="Times New Roman"/>
          <w:sz w:val="24"/>
          <w:szCs w:val="24"/>
        </w:rPr>
        <w:t xml:space="preserve"> was observed despite consistency in relative social network traits of the individual sharks</w:t>
      </w:r>
      <w:r w:rsidR="0040572F">
        <w:rPr>
          <w:rFonts w:ascii="Times New Roman" w:hAnsi="Times New Roman" w:cs="Times New Roman"/>
          <w:sz w:val="24"/>
          <w:szCs w:val="24"/>
        </w:rPr>
        <w:t xml:space="preserve"> themselves</w:t>
      </w:r>
      <w:r w:rsidRPr="00DA139E">
        <w:rPr>
          <w:rFonts w:ascii="Times New Roman" w:hAnsi="Times New Roman" w:cs="Times New Roman"/>
          <w:sz w:val="24"/>
          <w:szCs w:val="24"/>
        </w:rPr>
        <w:t xml:space="preserve">. </w:t>
      </w:r>
      <w:r w:rsidR="008625D8" w:rsidRPr="00DA58DE">
        <w:rPr>
          <w:rFonts w:ascii="Times New Roman" w:hAnsi="Times New Roman" w:cs="Times New Roman"/>
          <w:sz w:val="24"/>
          <w:szCs w:val="24"/>
        </w:rPr>
        <w:t xml:space="preserve">One way in which to differentiate between the environmental and social drivers of behavioural consistency would have been to re-assort </w:t>
      </w:r>
      <w:r w:rsidR="008625D8" w:rsidRPr="00DA58DE">
        <w:rPr>
          <w:rFonts w:ascii="Times New Roman" w:hAnsi="Times New Roman" w:cs="Times New Roman"/>
          <w:sz w:val="24"/>
          <w:szCs w:val="24"/>
        </w:rPr>
        <w:lastRenderedPageBreak/>
        <w:t xml:space="preserve">individuals between groups and retest them for repeatability. This would have allowed us to determine </w:t>
      </w:r>
      <w:r w:rsidR="005C6804" w:rsidRPr="00DA58DE">
        <w:rPr>
          <w:rFonts w:ascii="Times New Roman" w:hAnsi="Times New Roman" w:cs="Times New Roman"/>
          <w:sz w:val="24"/>
          <w:szCs w:val="24"/>
        </w:rPr>
        <w:t>more strategically</w:t>
      </w:r>
      <w:r w:rsidR="008625D8" w:rsidRPr="00DA58DE">
        <w:rPr>
          <w:rFonts w:ascii="Times New Roman" w:hAnsi="Times New Roman" w:cs="Times New Roman"/>
          <w:sz w:val="24"/>
          <w:szCs w:val="24"/>
        </w:rPr>
        <w:t xml:space="preserve"> whether it was individual social behaviour or the group that constrains individual flexibility</w:t>
      </w:r>
      <w:r w:rsidR="00DA58DE">
        <w:rPr>
          <w:rFonts w:ascii="Times New Roman" w:hAnsi="Times New Roman" w:cs="Times New Roman"/>
          <w:sz w:val="24"/>
          <w:szCs w:val="24"/>
        </w:rPr>
        <w:t>. While this was beyond the scope of the current experiment, it would be a valuable future extension to this work</w:t>
      </w:r>
      <w:r w:rsidR="008625D8" w:rsidRPr="00DA58DE">
        <w:rPr>
          <w:rFonts w:ascii="Times New Roman" w:hAnsi="Times New Roman" w:cs="Times New Roman"/>
          <w:sz w:val="24"/>
          <w:szCs w:val="24"/>
        </w:rPr>
        <w:t>.</w:t>
      </w:r>
      <w:r w:rsidR="008625D8">
        <w:rPr>
          <w:rFonts w:ascii="Times New Roman" w:hAnsi="Times New Roman" w:cs="Times New Roman"/>
          <w:color w:val="FF0000"/>
          <w:sz w:val="24"/>
          <w:szCs w:val="24"/>
        </w:rPr>
        <w:t xml:space="preserve">  </w:t>
      </w:r>
    </w:p>
    <w:p w:rsidR="008D071A" w:rsidRDefault="00E574D7" w:rsidP="00B60DF5">
      <w:pPr>
        <w:spacing w:line="480" w:lineRule="auto"/>
        <w:ind w:firstLine="426"/>
        <w:jc w:val="both"/>
        <w:rPr>
          <w:rFonts w:ascii="Times New Roman" w:hAnsi="Times New Roman" w:cs="Times New Roman"/>
          <w:color w:val="FF0000"/>
          <w:sz w:val="24"/>
          <w:szCs w:val="24"/>
        </w:rPr>
      </w:pPr>
      <w:r>
        <w:rPr>
          <w:rFonts w:ascii="Times New Roman" w:hAnsi="Times New Roman" w:cs="Times New Roman"/>
          <w:sz w:val="24"/>
          <w:szCs w:val="24"/>
        </w:rPr>
        <w:t>When we consider the mechanism driving consistency in these experiments, the evidence for social preferences remains comp</w:t>
      </w:r>
      <w:r w:rsidR="00946B7E">
        <w:rPr>
          <w:rFonts w:ascii="Times New Roman" w:hAnsi="Times New Roman" w:cs="Times New Roman"/>
          <w:sz w:val="24"/>
          <w:szCs w:val="24"/>
        </w:rPr>
        <w:t>el</w:t>
      </w:r>
      <w:r>
        <w:rPr>
          <w:rFonts w:ascii="Times New Roman" w:hAnsi="Times New Roman" w:cs="Times New Roman"/>
          <w:sz w:val="24"/>
          <w:szCs w:val="24"/>
        </w:rPr>
        <w:t xml:space="preserve">ling; highly consistent network metrics across treatments, taken as an average for the group, support the small reduction in </w:t>
      </w:r>
      <w:r w:rsidR="0092186B" w:rsidRPr="00003F13">
        <w:rPr>
          <w:rFonts w:ascii="Times New Roman" w:hAnsi="Times New Roman" w:cs="Times New Roman"/>
          <w:i/>
          <w:sz w:val="24"/>
          <w:szCs w:val="24"/>
        </w:rPr>
        <w:t>W</w:t>
      </w:r>
      <w:r>
        <w:rPr>
          <w:rFonts w:ascii="Times New Roman" w:hAnsi="Times New Roman" w:cs="Times New Roman"/>
          <w:sz w:val="24"/>
          <w:szCs w:val="24"/>
        </w:rPr>
        <w:t xml:space="preserve"> when consistency was tested for after controlling for </w:t>
      </w:r>
      <w:r w:rsidR="0092186B">
        <w:rPr>
          <w:rFonts w:ascii="Times New Roman" w:hAnsi="Times New Roman" w:cs="Times New Roman"/>
          <w:sz w:val="24"/>
          <w:szCs w:val="24"/>
        </w:rPr>
        <w:t xml:space="preserve">group size preference </w:t>
      </w:r>
      <w:r>
        <w:rPr>
          <w:rFonts w:ascii="Times New Roman" w:hAnsi="Times New Roman" w:cs="Times New Roman"/>
          <w:sz w:val="24"/>
          <w:szCs w:val="24"/>
        </w:rPr>
        <w:t>at the individual level</w:t>
      </w:r>
      <w:r w:rsidR="00CD76BB">
        <w:rPr>
          <w:rFonts w:ascii="Times New Roman" w:hAnsi="Times New Roman" w:cs="Times New Roman"/>
          <w:sz w:val="24"/>
          <w:szCs w:val="24"/>
        </w:rPr>
        <w:t xml:space="preserve"> (a marginally non significant result)</w:t>
      </w:r>
      <w:r>
        <w:rPr>
          <w:rFonts w:ascii="Times New Roman" w:hAnsi="Times New Roman" w:cs="Times New Roman"/>
          <w:sz w:val="24"/>
          <w:szCs w:val="24"/>
        </w:rPr>
        <w:t>.</w:t>
      </w:r>
      <w:r w:rsidR="00CD76BB">
        <w:rPr>
          <w:rFonts w:ascii="Times New Roman" w:hAnsi="Times New Roman" w:cs="Times New Roman"/>
          <w:sz w:val="24"/>
          <w:szCs w:val="24"/>
        </w:rPr>
        <w:t xml:space="preserve"> </w:t>
      </w:r>
      <w:r w:rsidR="0040572F">
        <w:rPr>
          <w:rFonts w:ascii="Times New Roman" w:hAnsi="Times New Roman" w:cs="Times New Roman"/>
          <w:sz w:val="24"/>
          <w:szCs w:val="24"/>
        </w:rPr>
        <w:t xml:space="preserve">Residual analysis suggested that perhaps </w:t>
      </w:r>
      <w:r w:rsidR="0092186B">
        <w:rPr>
          <w:rFonts w:ascii="Times New Roman" w:hAnsi="Times New Roman" w:cs="Times New Roman"/>
          <w:sz w:val="24"/>
          <w:szCs w:val="24"/>
        </w:rPr>
        <w:t xml:space="preserve">group size preference </w:t>
      </w:r>
      <w:r w:rsidR="0040572F">
        <w:rPr>
          <w:rFonts w:ascii="Times New Roman" w:hAnsi="Times New Roman" w:cs="Times New Roman"/>
          <w:sz w:val="24"/>
          <w:szCs w:val="24"/>
        </w:rPr>
        <w:t xml:space="preserve">and social preference influence network traits </w:t>
      </w:r>
      <w:r w:rsidR="00CD76BB">
        <w:rPr>
          <w:rFonts w:ascii="Times New Roman" w:hAnsi="Times New Roman" w:cs="Times New Roman"/>
          <w:sz w:val="24"/>
          <w:szCs w:val="24"/>
        </w:rPr>
        <w:t xml:space="preserve">implicitly </w:t>
      </w:r>
      <w:r w:rsidR="0040572F">
        <w:rPr>
          <w:rFonts w:ascii="Times New Roman" w:hAnsi="Times New Roman" w:cs="Times New Roman"/>
          <w:sz w:val="24"/>
          <w:szCs w:val="24"/>
        </w:rPr>
        <w:t>at different group-level or population-level densities</w:t>
      </w:r>
      <w:r w:rsidR="00FA5802">
        <w:rPr>
          <w:rFonts w:ascii="Times New Roman" w:hAnsi="Times New Roman" w:cs="Times New Roman"/>
          <w:sz w:val="24"/>
          <w:szCs w:val="24"/>
        </w:rPr>
        <w:t>,</w:t>
      </w:r>
      <w:r w:rsidR="0040572F">
        <w:rPr>
          <w:rFonts w:ascii="Times New Roman" w:hAnsi="Times New Roman" w:cs="Times New Roman"/>
          <w:sz w:val="24"/>
          <w:szCs w:val="24"/>
        </w:rPr>
        <w:t xml:space="preserve"> however this would need to be tested </w:t>
      </w:r>
      <w:r w:rsidR="00472064">
        <w:rPr>
          <w:rFonts w:ascii="Times New Roman" w:hAnsi="Times New Roman" w:cs="Times New Roman"/>
          <w:sz w:val="24"/>
          <w:szCs w:val="24"/>
        </w:rPr>
        <w:t>directly</w:t>
      </w:r>
      <w:r w:rsidR="0040572F">
        <w:rPr>
          <w:rFonts w:ascii="Times New Roman" w:hAnsi="Times New Roman" w:cs="Times New Roman"/>
          <w:sz w:val="24"/>
          <w:szCs w:val="24"/>
        </w:rPr>
        <w:t xml:space="preserve"> using a different approach. For now, t</w:t>
      </w:r>
      <w:r w:rsidR="00E01220" w:rsidRPr="006B07A3">
        <w:rPr>
          <w:rFonts w:ascii="Times New Roman" w:hAnsi="Times New Roman" w:cs="Times New Roman"/>
          <w:sz w:val="24"/>
          <w:szCs w:val="24"/>
        </w:rPr>
        <w:t xml:space="preserve">he results of the present study indicate a system whereby juvenile </w:t>
      </w:r>
      <w:r w:rsidR="00E01220" w:rsidRPr="006B07A3">
        <w:rPr>
          <w:rFonts w:ascii="Times New Roman" w:hAnsi="Times New Roman" w:cs="Times New Roman"/>
          <w:i/>
          <w:sz w:val="24"/>
          <w:szCs w:val="24"/>
        </w:rPr>
        <w:t>S. canicula</w:t>
      </w:r>
      <w:r w:rsidR="00E01220" w:rsidRPr="006B07A3">
        <w:rPr>
          <w:rFonts w:ascii="Times New Roman" w:hAnsi="Times New Roman" w:cs="Times New Roman"/>
          <w:sz w:val="24"/>
          <w:szCs w:val="24"/>
        </w:rPr>
        <w:t xml:space="preserve">, a model </w:t>
      </w:r>
      <w:r w:rsidR="00E01220">
        <w:rPr>
          <w:rFonts w:ascii="Times New Roman" w:hAnsi="Times New Roman" w:cs="Times New Roman"/>
          <w:sz w:val="24"/>
          <w:szCs w:val="24"/>
        </w:rPr>
        <w:t xml:space="preserve">elasmobranch </w:t>
      </w:r>
      <w:r w:rsidR="00E01220" w:rsidRPr="006B07A3">
        <w:rPr>
          <w:rFonts w:ascii="Times New Roman" w:hAnsi="Times New Roman" w:cs="Times New Roman"/>
          <w:sz w:val="24"/>
          <w:szCs w:val="24"/>
        </w:rPr>
        <w:t xml:space="preserve">species in </w:t>
      </w:r>
      <w:r w:rsidR="00946B7E">
        <w:rPr>
          <w:rFonts w:ascii="Times New Roman" w:hAnsi="Times New Roman" w:cs="Times New Roman"/>
          <w:sz w:val="24"/>
          <w:szCs w:val="24"/>
        </w:rPr>
        <w:t xml:space="preserve">physiological, </w:t>
      </w:r>
      <w:r w:rsidR="00E01220" w:rsidRPr="006B07A3">
        <w:rPr>
          <w:rFonts w:ascii="Times New Roman" w:hAnsi="Times New Roman" w:cs="Times New Roman"/>
          <w:sz w:val="24"/>
          <w:szCs w:val="24"/>
        </w:rPr>
        <w:t xml:space="preserve">behavioural and ecological research, </w:t>
      </w:r>
      <w:r w:rsidR="00472064">
        <w:rPr>
          <w:rFonts w:ascii="Times New Roman" w:hAnsi="Times New Roman" w:cs="Times New Roman"/>
          <w:sz w:val="24"/>
          <w:szCs w:val="24"/>
        </w:rPr>
        <w:t>demonstrate consistent individual variation in social behaviour, across context,</w:t>
      </w:r>
      <w:r w:rsidR="008201A8">
        <w:rPr>
          <w:rFonts w:ascii="Times New Roman" w:hAnsi="Times New Roman" w:cs="Times New Roman"/>
          <w:sz w:val="24"/>
          <w:szCs w:val="24"/>
        </w:rPr>
        <w:t xml:space="preserve"> </w:t>
      </w:r>
      <w:r w:rsidR="00E01220" w:rsidRPr="006B07A3">
        <w:rPr>
          <w:rFonts w:ascii="Times New Roman" w:hAnsi="Times New Roman" w:cs="Times New Roman"/>
          <w:sz w:val="24"/>
          <w:szCs w:val="24"/>
        </w:rPr>
        <w:t xml:space="preserve">based on individual preferences for </w:t>
      </w:r>
      <w:r w:rsidR="00B32539">
        <w:rPr>
          <w:rFonts w:ascii="Times New Roman" w:hAnsi="Times New Roman" w:cs="Times New Roman"/>
          <w:sz w:val="24"/>
          <w:szCs w:val="24"/>
        </w:rPr>
        <w:t>aggregation</w:t>
      </w:r>
      <w:r w:rsidR="00E01220" w:rsidRPr="006B07A3">
        <w:rPr>
          <w:rFonts w:ascii="Times New Roman" w:hAnsi="Times New Roman" w:cs="Times New Roman"/>
          <w:sz w:val="24"/>
          <w:szCs w:val="24"/>
        </w:rPr>
        <w:t xml:space="preserve">. </w:t>
      </w:r>
      <w:r w:rsidR="00835147">
        <w:rPr>
          <w:rFonts w:ascii="Times New Roman" w:hAnsi="Times New Roman" w:cs="Times New Roman"/>
          <w:sz w:val="24"/>
          <w:szCs w:val="24"/>
        </w:rPr>
        <w:t>Typical of a heterogeneous social network</w:t>
      </w:r>
      <w:r w:rsidR="00CD76BB">
        <w:rPr>
          <w:rFonts w:ascii="Times New Roman" w:hAnsi="Times New Roman" w:cs="Times New Roman"/>
          <w:sz w:val="24"/>
          <w:szCs w:val="24"/>
        </w:rPr>
        <w:t xml:space="preserve"> for example</w:t>
      </w:r>
      <w:r w:rsidR="00835147">
        <w:rPr>
          <w:rFonts w:ascii="Times New Roman" w:hAnsi="Times New Roman" w:cs="Times New Roman"/>
          <w:sz w:val="24"/>
          <w:szCs w:val="24"/>
        </w:rPr>
        <w:t>, s</w:t>
      </w:r>
      <w:r w:rsidR="00DA139E" w:rsidRPr="00DA139E">
        <w:rPr>
          <w:rFonts w:ascii="Times New Roman" w:hAnsi="Times New Roman" w:cs="Times New Roman"/>
          <w:sz w:val="24"/>
          <w:szCs w:val="24"/>
        </w:rPr>
        <w:t>ome individuals</w:t>
      </w:r>
      <w:r w:rsidR="00E01220">
        <w:rPr>
          <w:rFonts w:ascii="Times New Roman" w:hAnsi="Times New Roman" w:cs="Times New Roman"/>
          <w:sz w:val="24"/>
          <w:szCs w:val="24"/>
        </w:rPr>
        <w:t xml:space="preserve"> </w:t>
      </w:r>
      <w:r w:rsidR="00B60DF5" w:rsidRPr="00E01220">
        <w:rPr>
          <w:rFonts w:ascii="Times New Roman" w:hAnsi="Times New Roman" w:cs="Times New Roman"/>
          <w:sz w:val="24"/>
          <w:szCs w:val="24"/>
        </w:rPr>
        <w:t>app</w:t>
      </w:r>
      <w:r w:rsidR="00B60DF5">
        <w:rPr>
          <w:rFonts w:ascii="Times New Roman" w:hAnsi="Times New Roman" w:cs="Times New Roman"/>
          <w:sz w:val="24"/>
          <w:szCs w:val="24"/>
        </w:rPr>
        <w:t>ear</w:t>
      </w:r>
      <w:r w:rsidR="00E01220">
        <w:rPr>
          <w:rFonts w:ascii="Times New Roman" w:hAnsi="Times New Roman" w:cs="Times New Roman"/>
          <w:sz w:val="24"/>
          <w:szCs w:val="24"/>
        </w:rPr>
        <w:t>ed</w:t>
      </w:r>
      <w:r w:rsidR="008D071A" w:rsidRPr="006B07A3">
        <w:rPr>
          <w:rFonts w:ascii="Times New Roman" w:hAnsi="Times New Roman" w:cs="Times New Roman"/>
          <w:sz w:val="24"/>
          <w:szCs w:val="24"/>
        </w:rPr>
        <w:t xml:space="preserve"> more solitary, </w:t>
      </w:r>
      <w:r w:rsidR="008D071A">
        <w:rPr>
          <w:rFonts w:ascii="Times New Roman" w:hAnsi="Times New Roman" w:cs="Times New Roman"/>
          <w:sz w:val="24"/>
          <w:szCs w:val="24"/>
        </w:rPr>
        <w:t xml:space="preserve">recording low social network metrics relative to conspecifics and </w:t>
      </w:r>
      <w:r w:rsidR="008D071A" w:rsidRPr="006B07A3">
        <w:rPr>
          <w:rFonts w:ascii="Times New Roman" w:hAnsi="Times New Roman" w:cs="Times New Roman"/>
          <w:sz w:val="24"/>
          <w:szCs w:val="24"/>
        </w:rPr>
        <w:t>using the gravel substrate as an opportunity to become individually inconspicuous whilst out in the open. By contrast, other individuals appeared more gregarious</w:t>
      </w:r>
      <w:r w:rsidR="008D071A">
        <w:rPr>
          <w:rFonts w:ascii="Times New Roman" w:hAnsi="Times New Roman" w:cs="Times New Roman"/>
          <w:sz w:val="24"/>
          <w:szCs w:val="24"/>
        </w:rPr>
        <w:t xml:space="preserve">, recording stronger social connections </w:t>
      </w:r>
      <w:r w:rsidR="008D071A" w:rsidRPr="006B07A3">
        <w:rPr>
          <w:rFonts w:ascii="Times New Roman" w:hAnsi="Times New Roman" w:cs="Times New Roman"/>
          <w:sz w:val="24"/>
          <w:szCs w:val="24"/>
        </w:rPr>
        <w:t xml:space="preserve">and </w:t>
      </w:r>
      <w:r w:rsidR="008D071A">
        <w:rPr>
          <w:rFonts w:ascii="Times New Roman" w:hAnsi="Times New Roman" w:cs="Times New Roman"/>
          <w:sz w:val="24"/>
          <w:szCs w:val="24"/>
        </w:rPr>
        <w:t xml:space="preserve">were </w:t>
      </w:r>
      <w:r w:rsidR="008D071A" w:rsidRPr="006B07A3">
        <w:rPr>
          <w:rFonts w:ascii="Times New Roman" w:hAnsi="Times New Roman" w:cs="Times New Roman"/>
          <w:sz w:val="24"/>
          <w:szCs w:val="24"/>
        </w:rPr>
        <w:t>thus more conspicuous, using the stone structures to hide i</w:t>
      </w:r>
      <w:r w:rsidR="00B60DF5">
        <w:rPr>
          <w:rFonts w:ascii="Times New Roman" w:hAnsi="Times New Roman" w:cs="Times New Roman"/>
          <w:sz w:val="24"/>
          <w:szCs w:val="24"/>
        </w:rPr>
        <w:t xml:space="preserve">n and around as a group. </w:t>
      </w:r>
      <w:r w:rsidR="00472064">
        <w:rPr>
          <w:rFonts w:ascii="Times New Roman" w:hAnsi="Times New Roman" w:cs="Times New Roman"/>
          <w:sz w:val="24"/>
          <w:szCs w:val="24"/>
        </w:rPr>
        <w:t xml:space="preserve">Ecologically, </w:t>
      </w:r>
      <w:proofErr w:type="gramStart"/>
      <w:r w:rsidR="00502335">
        <w:rPr>
          <w:rFonts w:ascii="Times New Roman" w:hAnsi="Times New Roman" w:cs="Times New Roman"/>
          <w:sz w:val="24"/>
          <w:szCs w:val="24"/>
        </w:rPr>
        <w:t>this reflects the notion that some individuals, where sociality perhaps correlates with other behavioural traits such as boldness/shyness, harbour a disproportionate percentage of links within a social network and therefore play</w:t>
      </w:r>
      <w:proofErr w:type="gramEnd"/>
      <w:r w:rsidR="00472064">
        <w:rPr>
          <w:rFonts w:ascii="Times New Roman" w:hAnsi="Times New Roman" w:cs="Times New Roman"/>
          <w:sz w:val="24"/>
          <w:szCs w:val="24"/>
        </w:rPr>
        <w:t xml:space="preserve"> a key role in interconnecting others (Krause et al. 2010). </w:t>
      </w:r>
      <w:r w:rsidR="00B60DF5">
        <w:rPr>
          <w:rFonts w:ascii="Times New Roman" w:hAnsi="Times New Roman" w:cs="Times New Roman"/>
          <w:sz w:val="24"/>
          <w:szCs w:val="24"/>
        </w:rPr>
        <w:t>F</w:t>
      </w:r>
      <w:r w:rsidR="008D071A" w:rsidRPr="006B07A3">
        <w:rPr>
          <w:rFonts w:ascii="Times New Roman" w:hAnsi="Times New Roman" w:cs="Times New Roman"/>
          <w:sz w:val="24"/>
          <w:szCs w:val="24"/>
        </w:rPr>
        <w:t>urther research</w:t>
      </w:r>
      <w:r w:rsidR="00FA5802">
        <w:rPr>
          <w:rFonts w:ascii="Times New Roman" w:hAnsi="Times New Roman" w:cs="Times New Roman"/>
          <w:sz w:val="24"/>
          <w:szCs w:val="24"/>
        </w:rPr>
        <w:t xml:space="preserve"> </w:t>
      </w:r>
      <w:r w:rsidR="008D071A" w:rsidRPr="006B07A3">
        <w:rPr>
          <w:rFonts w:ascii="Times New Roman" w:hAnsi="Times New Roman" w:cs="Times New Roman"/>
          <w:sz w:val="24"/>
          <w:szCs w:val="24"/>
        </w:rPr>
        <w:t xml:space="preserve">would be required to </w:t>
      </w:r>
      <w:r w:rsidR="00B60DF5">
        <w:rPr>
          <w:rFonts w:ascii="Times New Roman" w:hAnsi="Times New Roman" w:cs="Times New Roman"/>
          <w:sz w:val="24"/>
          <w:szCs w:val="24"/>
        </w:rPr>
        <w:t xml:space="preserve">disentangle </w:t>
      </w:r>
      <w:r w:rsidR="00946B7E">
        <w:rPr>
          <w:rFonts w:ascii="Times New Roman" w:hAnsi="Times New Roman" w:cs="Times New Roman"/>
          <w:sz w:val="24"/>
          <w:szCs w:val="24"/>
        </w:rPr>
        <w:t xml:space="preserve">more fully </w:t>
      </w:r>
      <w:r w:rsidR="00502335">
        <w:rPr>
          <w:rFonts w:ascii="Times New Roman" w:hAnsi="Times New Roman" w:cs="Times New Roman"/>
          <w:sz w:val="24"/>
          <w:szCs w:val="24"/>
        </w:rPr>
        <w:t>some of these behavioural correlates that would determine the role of personality traits in marine predators</w:t>
      </w:r>
      <w:r w:rsidR="00E01220">
        <w:rPr>
          <w:rFonts w:ascii="Times New Roman" w:hAnsi="Times New Roman" w:cs="Times New Roman"/>
          <w:sz w:val="24"/>
          <w:szCs w:val="24"/>
        </w:rPr>
        <w:t>.</w:t>
      </w:r>
    </w:p>
    <w:p w:rsidR="00345F49" w:rsidRDefault="004C6A3C" w:rsidP="00024E06">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U</w:t>
      </w:r>
      <w:r w:rsidR="002D2C85" w:rsidRPr="00345F49">
        <w:rPr>
          <w:rFonts w:ascii="Times New Roman" w:hAnsi="Times New Roman" w:cs="Times New Roman"/>
          <w:sz w:val="24"/>
          <w:szCs w:val="24"/>
        </w:rPr>
        <w:t xml:space="preserve">sing manipulation experiments to induce changes in the physical environment of young sharks provided the opportunity to </w:t>
      </w:r>
      <w:r w:rsidR="005D37C6">
        <w:rPr>
          <w:rFonts w:ascii="Times New Roman" w:hAnsi="Times New Roman" w:cs="Times New Roman"/>
          <w:sz w:val="24"/>
          <w:szCs w:val="24"/>
        </w:rPr>
        <w:t>quantify replicated network structures</w:t>
      </w:r>
      <w:r w:rsidR="002D2C85" w:rsidRPr="00345F49">
        <w:rPr>
          <w:rFonts w:ascii="Times New Roman" w:hAnsi="Times New Roman" w:cs="Times New Roman"/>
          <w:sz w:val="24"/>
          <w:szCs w:val="24"/>
        </w:rPr>
        <w:t xml:space="preserve">. In doing so we </w:t>
      </w:r>
      <w:r w:rsidR="00345F49">
        <w:rPr>
          <w:rFonts w:ascii="Times New Roman" w:hAnsi="Times New Roman" w:cs="Times New Roman"/>
          <w:sz w:val="24"/>
          <w:szCs w:val="24"/>
        </w:rPr>
        <w:t xml:space="preserve">were able to </w:t>
      </w:r>
      <w:r w:rsidR="002D2C85" w:rsidRPr="00345F49">
        <w:rPr>
          <w:rFonts w:ascii="Times New Roman" w:hAnsi="Times New Roman" w:cs="Times New Roman"/>
          <w:sz w:val="24"/>
          <w:szCs w:val="24"/>
        </w:rPr>
        <w:t xml:space="preserve">explore </w:t>
      </w:r>
      <w:r w:rsidR="00345F49">
        <w:rPr>
          <w:rFonts w:ascii="Times New Roman" w:hAnsi="Times New Roman" w:cs="Times New Roman"/>
          <w:sz w:val="24"/>
          <w:szCs w:val="24"/>
        </w:rPr>
        <w:t xml:space="preserve">the </w:t>
      </w:r>
      <w:r w:rsidR="00502335">
        <w:rPr>
          <w:rFonts w:ascii="Times New Roman" w:hAnsi="Times New Roman" w:cs="Times New Roman"/>
          <w:sz w:val="24"/>
          <w:szCs w:val="24"/>
        </w:rPr>
        <w:t xml:space="preserve">repeatability </w:t>
      </w:r>
      <w:r w:rsidR="00345F49">
        <w:rPr>
          <w:rFonts w:ascii="Times New Roman" w:hAnsi="Times New Roman" w:cs="Times New Roman"/>
          <w:sz w:val="24"/>
          <w:szCs w:val="24"/>
        </w:rPr>
        <w:t>of individual social network position</w:t>
      </w:r>
      <w:r w:rsidR="00502335">
        <w:rPr>
          <w:rFonts w:ascii="Times New Roman" w:hAnsi="Times New Roman" w:cs="Times New Roman"/>
          <w:sz w:val="24"/>
          <w:szCs w:val="24"/>
        </w:rPr>
        <w:t>.</w:t>
      </w:r>
      <w:r w:rsidR="00345F49">
        <w:rPr>
          <w:rFonts w:ascii="Times New Roman" w:hAnsi="Times New Roman" w:cs="Times New Roman"/>
          <w:sz w:val="24"/>
          <w:szCs w:val="24"/>
        </w:rPr>
        <w:t xml:space="preserve"> We demonstrate </w:t>
      </w:r>
      <w:r w:rsidR="00F330EF">
        <w:rPr>
          <w:rFonts w:ascii="Times New Roman" w:hAnsi="Times New Roman" w:cs="Times New Roman"/>
          <w:sz w:val="24"/>
          <w:szCs w:val="24"/>
        </w:rPr>
        <w:t>plasticity in aggregation tendency at the group level which we discuss in light of the different behaviour</w:t>
      </w:r>
      <w:r w:rsidR="008201A8">
        <w:rPr>
          <w:rFonts w:ascii="Times New Roman" w:hAnsi="Times New Roman" w:cs="Times New Roman"/>
          <w:sz w:val="24"/>
          <w:szCs w:val="24"/>
        </w:rPr>
        <w:t xml:space="preserve"> </w:t>
      </w:r>
      <w:r w:rsidR="00F330EF">
        <w:rPr>
          <w:rFonts w:ascii="Times New Roman" w:hAnsi="Times New Roman" w:cs="Times New Roman"/>
          <w:sz w:val="24"/>
          <w:szCs w:val="24"/>
        </w:rPr>
        <w:t xml:space="preserve">of individuals of high and low social </w:t>
      </w:r>
      <w:r w:rsidR="005D37C6">
        <w:rPr>
          <w:rFonts w:ascii="Times New Roman" w:hAnsi="Times New Roman" w:cs="Times New Roman"/>
          <w:sz w:val="24"/>
          <w:szCs w:val="24"/>
        </w:rPr>
        <w:t>connectivity</w:t>
      </w:r>
      <w:r w:rsidR="00F330EF">
        <w:rPr>
          <w:rFonts w:ascii="Times New Roman" w:hAnsi="Times New Roman" w:cs="Times New Roman"/>
          <w:sz w:val="24"/>
          <w:szCs w:val="24"/>
        </w:rPr>
        <w:t xml:space="preserve">. In addition we show </w:t>
      </w:r>
      <w:r w:rsidR="00345F49">
        <w:rPr>
          <w:rFonts w:ascii="Times New Roman" w:hAnsi="Times New Roman" w:cs="Times New Roman"/>
          <w:sz w:val="24"/>
          <w:szCs w:val="24"/>
        </w:rPr>
        <w:t xml:space="preserve">consistency in individual network traits of sharks under changing environments and assess the influence of group size preferences on this result in an attempt to understand the mechanisms behind </w:t>
      </w:r>
      <w:r w:rsidR="00502335">
        <w:rPr>
          <w:rFonts w:ascii="Times New Roman" w:hAnsi="Times New Roman" w:cs="Times New Roman"/>
          <w:sz w:val="24"/>
          <w:szCs w:val="24"/>
        </w:rPr>
        <w:t xml:space="preserve">repeatable </w:t>
      </w:r>
      <w:r w:rsidR="00345F49">
        <w:rPr>
          <w:rFonts w:ascii="Times New Roman" w:hAnsi="Times New Roman" w:cs="Times New Roman"/>
          <w:sz w:val="24"/>
          <w:szCs w:val="24"/>
        </w:rPr>
        <w:t xml:space="preserve">social behaviour in these animals. </w:t>
      </w:r>
      <w:r w:rsidR="00345F49" w:rsidRPr="00345F49">
        <w:rPr>
          <w:rFonts w:ascii="Times New Roman" w:hAnsi="Times New Roman" w:cs="Times New Roman"/>
          <w:sz w:val="24"/>
          <w:szCs w:val="24"/>
        </w:rPr>
        <w:t xml:space="preserve">In beginning to understand the social preferences and behaviour of these often elusive predators, this study paints a more complex picture </w:t>
      </w:r>
      <w:r w:rsidR="00F877F5">
        <w:rPr>
          <w:rFonts w:ascii="Times New Roman" w:hAnsi="Times New Roman" w:cs="Times New Roman"/>
          <w:sz w:val="24"/>
          <w:szCs w:val="24"/>
        </w:rPr>
        <w:t xml:space="preserve">of social personalities </w:t>
      </w:r>
      <w:r w:rsidR="00345F49" w:rsidRPr="00345F49">
        <w:rPr>
          <w:rFonts w:ascii="Times New Roman" w:hAnsi="Times New Roman" w:cs="Times New Roman"/>
          <w:sz w:val="24"/>
          <w:szCs w:val="24"/>
        </w:rPr>
        <w:t xml:space="preserve">than </w:t>
      </w:r>
      <w:r w:rsidR="00F877F5">
        <w:rPr>
          <w:rFonts w:ascii="Times New Roman" w:hAnsi="Times New Roman" w:cs="Times New Roman"/>
          <w:sz w:val="24"/>
          <w:szCs w:val="24"/>
        </w:rPr>
        <w:t xml:space="preserve">perhaps </w:t>
      </w:r>
      <w:r w:rsidR="00345F49" w:rsidRPr="00345F49">
        <w:rPr>
          <w:rFonts w:ascii="Times New Roman" w:hAnsi="Times New Roman" w:cs="Times New Roman"/>
          <w:sz w:val="24"/>
          <w:szCs w:val="24"/>
        </w:rPr>
        <w:t>originally thought</w:t>
      </w:r>
      <w:r w:rsidR="00345F49">
        <w:rPr>
          <w:rFonts w:ascii="Times New Roman" w:hAnsi="Times New Roman" w:cs="Times New Roman"/>
          <w:sz w:val="24"/>
          <w:szCs w:val="24"/>
        </w:rPr>
        <w:t>.</w:t>
      </w:r>
    </w:p>
    <w:p w:rsidR="00345F49" w:rsidRDefault="00345F49" w:rsidP="00024E06">
      <w:pPr>
        <w:spacing w:before="240" w:line="480" w:lineRule="auto"/>
        <w:ind w:firstLine="426"/>
        <w:jc w:val="both"/>
        <w:rPr>
          <w:rFonts w:ascii="Times New Roman" w:hAnsi="Times New Roman" w:cs="Times New Roman"/>
          <w:sz w:val="24"/>
          <w:szCs w:val="24"/>
        </w:rPr>
      </w:pPr>
    </w:p>
    <w:p w:rsidR="00F16259" w:rsidRPr="006B07A3" w:rsidRDefault="009131E2" w:rsidP="009131E2">
      <w:pPr>
        <w:pStyle w:val="Heading1"/>
        <w:spacing w:line="480" w:lineRule="auto"/>
        <w:rPr>
          <w:rFonts w:ascii="Times New Roman" w:hAnsi="Times New Roman" w:cs="Times New Roman"/>
        </w:rPr>
      </w:pPr>
      <w:r w:rsidRPr="006B07A3">
        <w:rPr>
          <w:rFonts w:ascii="Times New Roman" w:hAnsi="Times New Roman" w:cs="Times New Roman"/>
        </w:rPr>
        <w:t>A</w:t>
      </w:r>
      <w:r w:rsidR="00D51112">
        <w:rPr>
          <w:rFonts w:ascii="Times New Roman" w:hAnsi="Times New Roman" w:cs="Times New Roman"/>
        </w:rPr>
        <w:t>cknowledgments</w:t>
      </w:r>
    </w:p>
    <w:p w:rsidR="009131E2" w:rsidRDefault="00DD2324" w:rsidP="00D11681">
      <w:pPr>
        <w:spacing w:line="480" w:lineRule="auto"/>
        <w:jc w:val="both"/>
        <w:rPr>
          <w:rFonts w:ascii="Times New Roman" w:hAnsi="Times New Roman" w:cs="Times New Roman"/>
          <w:sz w:val="24"/>
          <w:szCs w:val="24"/>
        </w:rPr>
      </w:pPr>
      <w:r w:rsidRPr="003A57F6">
        <w:rPr>
          <w:rFonts w:ascii="Times New Roman" w:hAnsi="Times New Roman" w:cs="Times New Roman"/>
          <w:sz w:val="24"/>
          <w:szCs w:val="24"/>
        </w:rPr>
        <w:t>We thank Matthew</w:t>
      </w:r>
      <w:r w:rsidR="00270E12" w:rsidRPr="003A57F6">
        <w:rPr>
          <w:rFonts w:ascii="Times New Roman" w:hAnsi="Times New Roman" w:cs="Times New Roman"/>
          <w:sz w:val="24"/>
          <w:szCs w:val="24"/>
        </w:rPr>
        <w:t xml:space="preserve"> McHugh and John Rundle for assistance in the laboratory</w:t>
      </w:r>
      <w:r w:rsidR="003C7C51">
        <w:rPr>
          <w:rFonts w:ascii="Times New Roman" w:hAnsi="Times New Roman" w:cs="Times New Roman"/>
          <w:sz w:val="24"/>
          <w:szCs w:val="24"/>
        </w:rPr>
        <w:t xml:space="preserve"> and two anonymous reviewers for their insightful comments</w:t>
      </w:r>
      <w:r w:rsidR="00270E12" w:rsidRPr="003A57F6">
        <w:rPr>
          <w:rFonts w:ascii="Times New Roman" w:hAnsi="Times New Roman" w:cs="Times New Roman"/>
          <w:sz w:val="24"/>
          <w:szCs w:val="24"/>
        </w:rPr>
        <w:t xml:space="preserve">. </w:t>
      </w:r>
      <w:r w:rsidRPr="003A57F6">
        <w:rPr>
          <w:rFonts w:ascii="Times New Roman" w:hAnsi="Times New Roman" w:cs="Times New Roman"/>
          <w:sz w:val="24"/>
          <w:szCs w:val="24"/>
        </w:rPr>
        <w:t xml:space="preserve">Funding was provided to DMPJ by a Fisheries Society of the British Isles studentship and </w:t>
      </w:r>
      <w:r w:rsidR="00FA5802">
        <w:rPr>
          <w:rFonts w:ascii="Times New Roman" w:hAnsi="Times New Roman" w:cs="Times New Roman"/>
          <w:sz w:val="24"/>
          <w:szCs w:val="24"/>
        </w:rPr>
        <w:t xml:space="preserve">to </w:t>
      </w:r>
      <w:r w:rsidRPr="003A57F6">
        <w:rPr>
          <w:rFonts w:ascii="Times New Roman" w:hAnsi="Times New Roman" w:cs="Times New Roman"/>
          <w:sz w:val="24"/>
          <w:szCs w:val="24"/>
        </w:rPr>
        <w:t xml:space="preserve">DWS and DPC by </w:t>
      </w:r>
      <w:r w:rsidR="00FA5802">
        <w:rPr>
          <w:rFonts w:ascii="Times New Roman" w:hAnsi="Times New Roman" w:cs="Times New Roman"/>
          <w:sz w:val="24"/>
          <w:szCs w:val="24"/>
        </w:rPr>
        <w:t>the</w:t>
      </w:r>
      <w:r w:rsidR="00946B7E">
        <w:rPr>
          <w:rFonts w:ascii="Times New Roman" w:hAnsi="Times New Roman" w:cs="Times New Roman"/>
          <w:sz w:val="24"/>
          <w:szCs w:val="24"/>
        </w:rPr>
        <w:t xml:space="preserve"> </w:t>
      </w:r>
      <w:r w:rsidR="00946B7E">
        <w:rPr>
          <w:rFonts w:ascii="Times New Roman" w:eastAsia="Times New Roman" w:hAnsi="Times New Roman" w:cs="Times New Roman"/>
          <w:sz w:val="24"/>
          <w:szCs w:val="24"/>
        </w:rPr>
        <w:t>UK Natural Environment Research Council (NERC)</w:t>
      </w:r>
      <w:r w:rsidR="00FA5802">
        <w:rPr>
          <w:rFonts w:ascii="Times New Roman" w:hAnsi="Times New Roman" w:cs="Times New Roman"/>
          <w:sz w:val="24"/>
          <w:szCs w:val="24"/>
        </w:rPr>
        <w:t xml:space="preserve"> and the </w:t>
      </w:r>
      <w:proofErr w:type="spellStart"/>
      <w:r w:rsidR="00FA5802">
        <w:rPr>
          <w:rFonts w:ascii="Times New Roman" w:hAnsi="Times New Roman" w:cs="Times New Roman"/>
          <w:sz w:val="24"/>
          <w:szCs w:val="24"/>
        </w:rPr>
        <w:t>Leverhulme</w:t>
      </w:r>
      <w:proofErr w:type="spellEnd"/>
      <w:r w:rsidR="00FA5802">
        <w:rPr>
          <w:rFonts w:ascii="Times New Roman" w:hAnsi="Times New Roman" w:cs="Times New Roman"/>
          <w:sz w:val="24"/>
          <w:szCs w:val="24"/>
        </w:rPr>
        <w:t xml:space="preserve"> Trust </w:t>
      </w:r>
      <w:r w:rsidRPr="003A57F6">
        <w:rPr>
          <w:rFonts w:ascii="Times New Roman" w:hAnsi="Times New Roman" w:cs="Times New Roman"/>
          <w:sz w:val="24"/>
          <w:szCs w:val="24"/>
        </w:rPr>
        <w:t xml:space="preserve">respectively. </w:t>
      </w:r>
    </w:p>
    <w:p w:rsidR="00D11681" w:rsidRDefault="00D11681" w:rsidP="009131E2">
      <w:pPr>
        <w:spacing w:line="480" w:lineRule="auto"/>
        <w:rPr>
          <w:rFonts w:ascii="Times New Roman" w:hAnsi="Times New Roman" w:cs="Times New Roman"/>
          <w:sz w:val="24"/>
          <w:szCs w:val="24"/>
        </w:rPr>
      </w:pPr>
    </w:p>
    <w:p w:rsidR="00D11681" w:rsidRPr="00D11681" w:rsidRDefault="00D11681" w:rsidP="00D11681">
      <w:pPr>
        <w:pStyle w:val="Heading1"/>
        <w:rPr>
          <w:rFonts w:ascii="Times New Roman" w:hAnsi="Times New Roman" w:cs="Times New Roman"/>
        </w:rPr>
      </w:pPr>
      <w:r w:rsidRPr="00D11681">
        <w:rPr>
          <w:rFonts w:ascii="Times New Roman" w:hAnsi="Times New Roman" w:cs="Times New Roman"/>
        </w:rPr>
        <w:t>Ethical Standards</w:t>
      </w:r>
    </w:p>
    <w:p w:rsidR="007D3CB0" w:rsidRDefault="007D3CB0" w:rsidP="00D11681">
      <w:pPr>
        <w:spacing w:line="240" w:lineRule="auto"/>
        <w:rPr>
          <w:rFonts w:ascii="Times New Roman" w:hAnsi="Times New Roman" w:cs="Times New Roman"/>
          <w:sz w:val="24"/>
          <w:szCs w:val="24"/>
        </w:rPr>
      </w:pPr>
    </w:p>
    <w:p w:rsidR="00D11681" w:rsidRPr="006B07A3" w:rsidRDefault="00D11681" w:rsidP="00D11681">
      <w:pPr>
        <w:spacing w:line="480" w:lineRule="auto"/>
        <w:jc w:val="both"/>
        <w:rPr>
          <w:rFonts w:ascii="Times New Roman" w:hAnsi="Times New Roman" w:cs="Times New Roman"/>
          <w:sz w:val="24"/>
          <w:szCs w:val="24"/>
        </w:rPr>
      </w:pPr>
      <w:r>
        <w:rPr>
          <w:rFonts w:ascii="Times New Roman" w:hAnsi="Times New Roman" w:cs="Times New Roman"/>
          <w:sz w:val="24"/>
          <w:szCs w:val="24"/>
        </w:rPr>
        <w:t>Animal maintenance, husbandry and t</w:t>
      </w:r>
      <w:r w:rsidRPr="00D11681">
        <w:rPr>
          <w:rFonts w:ascii="Times New Roman" w:hAnsi="Times New Roman" w:cs="Times New Roman"/>
          <w:sz w:val="24"/>
          <w:szCs w:val="24"/>
        </w:rPr>
        <w:t xml:space="preserve">agging procedures were authorised by the MBA animal ethics committee and </w:t>
      </w:r>
      <w:r>
        <w:rPr>
          <w:rFonts w:ascii="Times New Roman" w:hAnsi="Times New Roman" w:cs="Times New Roman"/>
          <w:sz w:val="24"/>
          <w:szCs w:val="24"/>
        </w:rPr>
        <w:t>were carried out by licensed individuals in accordance with</w:t>
      </w:r>
      <w:r w:rsidRPr="00D11681">
        <w:rPr>
          <w:rFonts w:ascii="Times New Roman" w:hAnsi="Times New Roman" w:cs="Times New Roman"/>
          <w:sz w:val="24"/>
          <w:szCs w:val="24"/>
        </w:rPr>
        <w:t xml:space="preserve"> the UK Home Office Animals (Scientific Procedures) Act 1986.</w:t>
      </w:r>
    </w:p>
    <w:p w:rsidR="009131E2" w:rsidRPr="006B07A3" w:rsidRDefault="009131E2" w:rsidP="00F679F5">
      <w:pPr>
        <w:spacing w:line="240" w:lineRule="auto"/>
        <w:jc w:val="both"/>
        <w:rPr>
          <w:rFonts w:ascii="Times New Roman" w:hAnsi="Times New Roman" w:cs="Times New Roman"/>
          <w:sz w:val="24"/>
          <w:szCs w:val="24"/>
        </w:rPr>
      </w:pPr>
    </w:p>
    <w:p w:rsidR="009131E2" w:rsidRPr="006B07A3" w:rsidRDefault="009131E2" w:rsidP="009131E2">
      <w:pPr>
        <w:pStyle w:val="Heading1"/>
        <w:spacing w:line="480" w:lineRule="auto"/>
        <w:rPr>
          <w:rFonts w:ascii="Times New Roman" w:hAnsi="Times New Roman" w:cs="Times New Roman"/>
        </w:rPr>
      </w:pPr>
      <w:r w:rsidRPr="006B07A3">
        <w:rPr>
          <w:rFonts w:ascii="Times New Roman" w:hAnsi="Times New Roman" w:cs="Times New Roman"/>
        </w:rPr>
        <w:lastRenderedPageBreak/>
        <w:t>R</w:t>
      </w:r>
      <w:r w:rsidR="00D51112">
        <w:rPr>
          <w:rFonts w:ascii="Times New Roman" w:hAnsi="Times New Roman" w:cs="Times New Roman"/>
        </w:rPr>
        <w:t>eferences</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DD042F">
        <w:rPr>
          <w:rFonts w:ascii="Times New Roman" w:eastAsiaTheme="minorHAnsi" w:hAnsi="Times New Roman" w:cs="Times New Roman"/>
          <w:sz w:val="24"/>
          <w:szCs w:val="24"/>
          <w:lang w:eastAsia="en-US"/>
        </w:rPr>
        <w:t>Aplin</w:t>
      </w:r>
      <w:proofErr w:type="spellEnd"/>
      <w:r w:rsidRPr="00DD042F">
        <w:rPr>
          <w:rFonts w:ascii="Times New Roman" w:eastAsiaTheme="minorHAnsi" w:hAnsi="Times New Roman" w:cs="Times New Roman"/>
          <w:sz w:val="24"/>
          <w:szCs w:val="24"/>
          <w:lang w:eastAsia="en-US"/>
        </w:rPr>
        <w:t xml:space="preserve"> LM, </w:t>
      </w:r>
      <w:proofErr w:type="spellStart"/>
      <w:r w:rsidRPr="00DD042F">
        <w:rPr>
          <w:rFonts w:ascii="Times New Roman" w:eastAsiaTheme="minorHAnsi" w:hAnsi="Times New Roman" w:cs="Times New Roman"/>
          <w:sz w:val="24"/>
          <w:szCs w:val="24"/>
          <w:lang w:eastAsia="en-US"/>
        </w:rPr>
        <w:t>Farine</w:t>
      </w:r>
      <w:proofErr w:type="spellEnd"/>
      <w:r w:rsidRPr="00DD042F">
        <w:rPr>
          <w:rFonts w:ascii="Times New Roman" w:eastAsiaTheme="minorHAnsi" w:hAnsi="Times New Roman" w:cs="Times New Roman"/>
          <w:sz w:val="24"/>
          <w:szCs w:val="24"/>
          <w:lang w:eastAsia="en-US"/>
        </w:rPr>
        <w:t xml:space="preserve"> DR, </w:t>
      </w:r>
      <w:proofErr w:type="spellStart"/>
      <w:r w:rsidRPr="00DD042F">
        <w:rPr>
          <w:rFonts w:ascii="Times New Roman" w:eastAsiaTheme="minorHAnsi" w:hAnsi="Times New Roman" w:cs="Times New Roman"/>
          <w:sz w:val="24"/>
          <w:szCs w:val="24"/>
          <w:lang w:eastAsia="en-US"/>
        </w:rPr>
        <w:t>Morand-Ferron</w:t>
      </w:r>
      <w:proofErr w:type="spellEnd"/>
      <w:r w:rsidRPr="00DD042F">
        <w:rPr>
          <w:rFonts w:ascii="Times New Roman" w:eastAsiaTheme="minorHAnsi" w:hAnsi="Times New Roman" w:cs="Times New Roman"/>
          <w:sz w:val="24"/>
          <w:szCs w:val="24"/>
          <w:lang w:eastAsia="en-US"/>
        </w:rPr>
        <w:t xml:space="preserve"> J, Cole EF, Cockburn A, Sheldon BC (2013) Individual personalities predict social behaviour in wild networks of great tits (</w:t>
      </w:r>
      <w:proofErr w:type="spellStart"/>
      <w:r w:rsidRPr="00DD042F">
        <w:rPr>
          <w:rFonts w:ascii="Times New Roman" w:eastAsiaTheme="minorHAnsi" w:hAnsi="Times New Roman" w:cs="Times New Roman"/>
          <w:i/>
          <w:iCs/>
          <w:sz w:val="24"/>
          <w:szCs w:val="24"/>
          <w:lang w:eastAsia="en-US"/>
        </w:rPr>
        <w:t>Parus</w:t>
      </w:r>
      <w:proofErr w:type="spellEnd"/>
      <w:r w:rsidRPr="00DD042F">
        <w:rPr>
          <w:rFonts w:ascii="Times New Roman" w:eastAsiaTheme="minorHAnsi" w:hAnsi="Times New Roman" w:cs="Times New Roman"/>
          <w:i/>
          <w:iCs/>
          <w:sz w:val="24"/>
          <w:szCs w:val="24"/>
          <w:lang w:eastAsia="en-US"/>
        </w:rPr>
        <w:t xml:space="preserve"> major</w:t>
      </w:r>
      <w:r w:rsidRPr="00DD042F">
        <w:rPr>
          <w:rFonts w:ascii="Times New Roman" w:eastAsiaTheme="minorHAnsi" w:hAnsi="Times New Roman" w:cs="Times New Roman"/>
          <w:sz w:val="24"/>
          <w:szCs w:val="24"/>
          <w:lang w:eastAsia="en-US"/>
        </w:rPr>
        <w:t xml:space="preserve">). Ecol </w:t>
      </w:r>
      <w:proofErr w:type="spellStart"/>
      <w:r w:rsidRPr="00DD042F">
        <w:rPr>
          <w:rFonts w:ascii="Times New Roman" w:eastAsiaTheme="minorHAnsi" w:hAnsi="Times New Roman" w:cs="Times New Roman"/>
          <w:sz w:val="24"/>
          <w:szCs w:val="24"/>
          <w:lang w:eastAsia="en-US"/>
        </w:rPr>
        <w:t>Lett</w:t>
      </w:r>
      <w:proofErr w:type="spellEnd"/>
      <w:r w:rsidRPr="00DD042F">
        <w:rPr>
          <w:rFonts w:ascii="Times New Roman" w:eastAsiaTheme="minorHAnsi" w:hAnsi="Times New Roman" w:cs="Times New Roman"/>
          <w:sz w:val="24"/>
          <w:szCs w:val="24"/>
          <w:lang w:eastAsia="en-US"/>
        </w:rPr>
        <w:t xml:space="preserve"> 16:1365-1372</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Barber I, Wright HA (2001) </w:t>
      </w:r>
      <w:proofErr w:type="gramStart"/>
      <w:r w:rsidRPr="00DD042F">
        <w:rPr>
          <w:rFonts w:ascii="Times New Roman" w:eastAsiaTheme="minorHAnsi" w:hAnsi="Times New Roman" w:cs="Times New Roman"/>
          <w:sz w:val="24"/>
          <w:szCs w:val="24"/>
          <w:lang w:eastAsia="en-US"/>
        </w:rPr>
        <w:t>How</w:t>
      </w:r>
      <w:proofErr w:type="gramEnd"/>
      <w:r w:rsidRPr="00DD042F">
        <w:rPr>
          <w:rFonts w:ascii="Times New Roman" w:eastAsiaTheme="minorHAnsi" w:hAnsi="Times New Roman" w:cs="Times New Roman"/>
          <w:sz w:val="24"/>
          <w:szCs w:val="24"/>
          <w:lang w:eastAsia="en-US"/>
        </w:rPr>
        <w:t xml:space="preserve"> strong are familiarity preferences in shoaling fish? </w:t>
      </w:r>
      <w:proofErr w:type="spellStart"/>
      <w:r w:rsidRPr="00DD042F">
        <w:rPr>
          <w:rFonts w:ascii="Times New Roman" w:eastAsiaTheme="minorHAnsi" w:hAnsi="Times New Roman" w:cs="Times New Roman"/>
          <w:sz w:val="24"/>
          <w:szCs w:val="24"/>
          <w:lang w:eastAsia="en-US"/>
        </w:rPr>
        <w:t>Anim</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61:975-979</w:t>
      </w:r>
    </w:p>
    <w:p w:rsidR="00F82D7C" w:rsidRPr="00DD042F" w:rsidRDefault="00F82D7C"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proofErr w:type="gramStart"/>
      <w:r w:rsidRPr="00F82D7C">
        <w:rPr>
          <w:rFonts w:ascii="Times New Roman" w:eastAsiaTheme="minorHAnsi" w:hAnsi="Times New Roman" w:cs="Times New Roman"/>
          <w:sz w:val="24"/>
          <w:szCs w:val="24"/>
          <w:lang w:eastAsia="en-US"/>
        </w:rPr>
        <w:t>Beisner</w:t>
      </w:r>
      <w:proofErr w:type="spellEnd"/>
      <w:r w:rsidRPr="00F82D7C">
        <w:rPr>
          <w:rFonts w:ascii="Times New Roman" w:eastAsiaTheme="minorHAnsi" w:hAnsi="Times New Roman" w:cs="Times New Roman"/>
          <w:sz w:val="24"/>
          <w:szCs w:val="24"/>
          <w:lang w:eastAsia="en-US"/>
        </w:rPr>
        <w:t xml:space="preserve"> BA, Jackson ME, Cameron AN, </w:t>
      </w:r>
      <w:proofErr w:type="spellStart"/>
      <w:r w:rsidRPr="00F82D7C">
        <w:rPr>
          <w:rFonts w:ascii="Times New Roman" w:eastAsiaTheme="minorHAnsi" w:hAnsi="Times New Roman" w:cs="Times New Roman"/>
          <w:sz w:val="24"/>
          <w:szCs w:val="24"/>
          <w:lang w:eastAsia="en-US"/>
        </w:rPr>
        <w:t>McCowan</w:t>
      </w:r>
      <w:proofErr w:type="spellEnd"/>
      <w:r w:rsidRPr="00F82D7C">
        <w:rPr>
          <w:rFonts w:ascii="Times New Roman" w:eastAsiaTheme="minorHAnsi" w:hAnsi="Times New Roman" w:cs="Times New Roman"/>
          <w:sz w:val="24"/>
          <w:szCs w:val="24"/>
          <w:lang w:eastAsia="en-US"/>
        </w:rPr>
        <w:t xml:space="preserve"> B, 2011.</w:t>
      </w:r>
      <w:proofErr w:type="gramEnd"/>
      <w:r w:rsidRPr="00F82D7C">
        <w:rPr>
          <w:rFonts w:ascii="Times New Roman" w:eastAsiaTheme="minorHAnsi" w:hAnsi="Times New Roman" w:cs="Times New Roman"/>
          <w:sz w:val="24"/>
          <w:szCs w:val="24"/>
          <w:lang w:eastAsia="en-US"/>
        </w:rPr>
        <w:t xml:space="preserve"> Detecting </w:t>
      </w:r>
      <w:r w:rsidR="009D010B">
        <w:rPr>
          <w:rFonts w:ascii="Times New Roman" w:eastAsiaTheme="minorHAnsi" w:hAnsi="Times New Roman" w:cs="Times New Roman"/>
          <w:sz w:val="24"/>
          <w:szCs w:val="24"/>
          <w:lang w:eastAsia="en-US"/>
        </w:rPr>
        <w:t>i</w:t>
      </w:r>
      <w:r w:rsidRPr="00F82D7C">
        <w:rPr>
          <w:rFonts w:ascii="Times New Roman" w:eastAsiaTheme="minorHAnsi" w:hAnsi="Times New Roman" w:cs="Times New Roman"/>
          <w:sz w:val="24"/>
          <w:szCs w:val="24"/>
          <w:lang w:eastAsia="en-US"/>
        </w:rPr>
        <w:t xml:space="preserve">nstability in </w:t>
      </w:r>
      <w:r w:rsidR="009D010B">
        <w:rPr>
          <w:rFonts w:ascii="Times New Roman" w:eastAsiaTheme="minorHAnsi" w:hAnsi="Times New Roman" w:cs="Times New Roman"/>
          <w:sz w:val="24"/>
          <w:szCs w:val="24"/>
          <w:lang w:eastAsia="en-US"/>
        </w:rPr>
        <w:t>a</w:t>
      </w:r>
      <w:r w:rsidRPr="00F82D7C">
        <w:rPr>
          <w:rFonts w:ascii="Times New Roman" w:eastAsiaTheme="minorHAnsi" w:hAnsi="Times New Roman" w:cs="Times New Roman"/>
          <w:sz w:val="24"/>
          <w:szCs w:val="24"/>
          <w:lang w:eastAsia="en-US"/>
        </w:rPr>
        <w:t xml:space="preserve">nimal </w:t>
      </w:r>
      <w:r w:rsidR="009D010B">
        <w:rPr>
          <w:rFonts w:ascii="Times New Roman" w:eastAsiaTheme="minorHAnsi" w:hAnsi="Times New Roman" w:cs="Times New Roman"/>
          <w:sz w:val="24"/>
          <w:szCs w:val="24"/>
          <w:lang w:eastAsia="en-US"/>
        </w:rPr>
        <w:t>s</w:t>
      </w:r>
      <w:r w:rsidRPr="00F82D7C">
        <w:rPr>
          <w:rFonts w:ascii="Times New Roman" w:eastAsiaTheme="minorHAnsi" w:hAnsi="Times New Roman" w:cs="Times New Roman"/>
          <w:sz w:val="24"/>
          <w:szCs w:val="24"/>
          <w:lang w:eastAsia="en-US"/>
        </w:rPr>
        <w:t xml:space="preserve">ocial </w:t>
      </w:r>
      <w:r w:rsidR="009D010B">
        <w:rPr>
          <w:rFonts w:ascii="Times New Roman" w:eastAsiaTheme="minorHAnsi" w:hAnsi="Times New Roman" w:cs="Times New Roman"/>
          <w:sz w:val="24"/>
          <w:szCs w:val="24"/>
          <w:lang w:eastAsia="en-US"/>
        </w:rPr>
        <w:t>n</w:t>
      </w:r>
      <w:r w:rsidRPr="00F82D7C">
        <w:rPr>
          <w:rFonts w:ascii="Times New Roman" w:eastAsiaTheme="minorHAnsi" w:hAnsi="Times New Roman" w:cs="Times New Roman"/>
          <w:sz w:val="24"/>
          <w:szCs w:val="24"/>
          <w:lang w:eastAsia="en-US"/>
        </w:rPr>
        <w:t xml:space="preserve">etworks: Genetic </w:t>
      </w:r>
      <w:r w:rsidR="009D010B">
        <w:rPr>
          <w:rFonts w:ascii="Times New Roman" w:eastAsiaTheme="minorHAnsi" w:hAnsi="Times New Roman" w:cs="Times New Roman"/>
          <w:sz w:val="24"/>
          <w:szCs w:val="24"/>
          <w:lang w:eastAsia="en-US"/>
        </w:rPr>
        <w:t>f</w:t>
      </w:r>
      <w:r w:rsidRPr="00F82D7C">
        <w:rPr>
          <w:rFonts w:ascii="Times New Roman" w:eastAsiaTheme="minorHAnsi" w:hAnsi="Times New Roman" w:cs="Times New Roman"/>
          <w:sz w:val="24"/>
          <w:szCs w:val="24"/>
          <w:lang w:eastAsia="en-US"/>
        </w:rPr>
        <w:t xml:space="preserve">ragmentation </w:t>
      </w:r>
      <w:r w:rsidR="009D010B">
        <w:rPr>
          <w:rFonts w:ascii="Times New Roman" w:eastAsiaTheme="minorHAnsi" w:hAnsi="Times New Roman" w:cs="Times New Roman"/>
          <w:sz w:val="24"/>
          <w:szCs w:val="24"/>
          <w:lang w:eastAsia="en-US"/>
        </w:rPr>
        <w:t>i</w:t>
      </w:r>
      <w:r w:rsidRPr="00F82D7C">
        <w:rPr>
          <w:rFonts w:ascii="Times New Roman" w:eastAsiaTheme="minorHAnsi" w:hAnsi="Times New Roman" w:cs="Times New Roman"/>
          <w:sz w:val="24"/>
          <w:szCs w:val="24"/>
          <w:lang w:eastAsia="en-US"/>
        </w:rPr>
        <w:t xml:space="preserve">s </w:t>
      </w:r>
      <w:r w:rsidR="009D010B">
        <w:rPr>
          <w:rFonts w:ascii="Times New Roman" w:eastAsiaTheme="minorHAnsi" w:hAnsi="Times New Roman" w:cs="Times New Roman"/>
          <w:sz w:val="24"/>
          <w:szCs w:val="24"/>
          <w:lang w:eastAsia="en-US"/>
        </w:rPr>
        <w:t>a</w:t>
      </w:r>
      <w:r w:rsidRPr="00F82D7C">
        <w:rPr>
          <w:rFonts w:ascii="Times New Roman" w:eastAsiaTheme="minorHAnsi" w:hAnsi="Times New Roman" w:cs="Times New Roman"/>
          <w:sz w:val="24"/>
          <w:szCs w:val="24"/>
          <w:lang w:eastAsia="en-US"/>
        </w:rPr>
        <w:t xml:space="preserve">ssociated with </w:t>
      </w:r>
      <w:r w:rsidR="009D010B">
        <w:rPr>
          <w:rFonts w:ascii="Times New Roman" w:eastAsiaTheme="minorHAnsi" w:hAnsi="Times New Roman" w:cs="Times New Roman"/>
          <w:sz w:val="24"/>
          <w:szCs w:val="24"/>
          <w:lang w:eastAsia="en-US"/>
        </w:rPr>
        <w:t>s</w:t>
      </w:r>
      <w:r w:rsidRPr="00F82D7C">
        <w:rPr>
          <w:rFonts w:ascii="Times New Roman" w:eastAsiaTheme="minorHAnsi" w:hAnsi="Times New Roman" w:cs="Times New Roman"/>
          <w:sz w:val="24"/>
          <w:szCs w:val="24"/>
          <w:lang w:eastAsia="en-US"/>
        </w:rPr>
        <w:t xml:space="preserve">ocial </w:t>
      </w:r>
      <w:r w:rsidR="009D010B">
        <w:rPr>
          <w:rFonts w:ascii="Times New Roman" w:eastAsiaTheme="minorHAnsi" w:hAnsi="Times New Roman" w:cs="Times New Roman"/>
          <w:sz w:val="24"/>
          <w:szCs w:val="24"/>
          <w:lang w:eastAsia="en-US"/>
        </w:rPr>
        <w:t>i</w:t>
      </w:r>
      <w:r w:rsidRPr="00F82D7C">
        <w:rPr>
          <w:rFonts w:ascii="Times New Roman" w:eastAsiaTheme="minorHAnsi" w:hAnsi="Times New Roman" w:cs="Times New Roman"/>
          <w:sz w:val="24"/>
          <w:szCs w:val="24"/>
          <w:lang w:eastAsia="en-US"/>
        </w:rPr>
        <w:t xml:space="preserve">nstability in Rhesus Macaques. </w:t>
      </w:r>
      <w:proofErr w:type="spellStart"/>
      <w:r w:rsidRPr="00F82D7C">
        <w:rPr>
          <w:rFonts w:ascii="Times New Roman" w:eastAsiaTheme="minorHAnsi" w:hAnsi="Times New Roman" w:cs="Times New Roman"/>
          <w:sz w:val="24"/>
          <w:szCs w:val="24"/>
          <w:lang w:eastAsia="en-US"/>
        </w:rPr>
        <w:t>PLoS</w:t>
      </w:r>
      <w:proofErr w:type="spellEnd"/>
      <w:r w:rsidRPr="00F82D7C">
        <w:rPr>
          <w:rFonts w:ascii="Times New Roman" w:eastAsiaTheme="minorHAnsi" w:hAnsi="Times New Roman" w:cs="Times New Roman"/>
          <w:sz w:val="24"/>
          <w:szCs w:val="24"/>
          <w:lang w:eastAsia="en-US"/>
        </w:rPr>
        <w:t xml:space="preserve"> ONE 6:e16365.</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Bell AM, </w:t>
      </w:r>
      <w:proofErr w:type="spellStart"/>
      <w:r w:rsidRPr="00DD042F">
        <w:rPr>
          <w:rFonts w:ascii="Times New Roman" w:eastAsiaTheme="minorHAnsi" w:hAnsi="Times New Roman" w:cs="Times New Roman"/>
          <w:sz w:val="24"/>
          <w:szCs w:val="24"/>
          <w:lang w:eastAsia="en-US"/>
        </w:rPr>
        <w:t>Hankison</w:t>
      </w:r>
      <w:proofErr w:type="spellEnd"/>
      <w:r w:rsidRPr="00DD042F">
        <w:rPr>
          <w:rFonts w:ascii="Times New Roman" w:eastAsiaTheme="minorHAnsi" w:hAnsi="Times New Roman" w:cs="Times New Roman"/>
          <w:sz w:val="24"/>
          <w:szCs w:val="24"/>
          <w:lang w:eastAsia="en-US"/>
        </w:rPr>
        <w:t xml:space="preserve"> SJ, </w:t>
      </w:r>
      <w:proofErr w:type="spellStart"/>
      <w:r w:rsidRPr="00DD042F">
        <w:rPr>
          <w:rFonts w:ascii="Times New Roman" w:eastAsiaTheme="minorHAnsi" w:hAnsi="Times New Roman" w:cs="Times New Roman"/>
          <w:sz w:val="24"/>
          <w:szCs w:val="24"/>
          <w:lang w:eastAsia="en-US"/>
        </w:rPr>
        <w:t>Laskowski</w:t>
      </w:r>
      <w:proofErr w:type="spellEnd"/>
      <w:r w:rsidRPr="00DD042F">
        <w:rPr>
          <w:rFonts w:ascii="Times New Roman" w:eastAsiaTheme="minorHAnsi" w:hAnsi="Times New Roman" w:cs="Times New Roman"/>
          <w:sz w:val="24"/>
          <w:szCs w:val="24"/>
          <w:lang w:eastAsia="en-US"/>
        </w:rPr>
        <w:t xml:space="preserve"> KL (2009) </w:t>
      </w:r>
      <w:proofErr w:type="gramStart"/>
      <w:r w:rsidRPr="00DD042F">
        <w:rPr>
          <w:rFonts w:ascii="Times New Roman" w:eastAsiaTheme="minorHAnsi" w:hAnsi="Times New Roman" w:cs="Times New Roman"/>
          <w:sz w:val="24"/>
          <w:szCs w:val="24"/>
          <w:lang w:eastAsia="en-US"/>
        </w:rPr>
        <w:t>The</w:t>
      </w:r>
      <w:proofErr w:type="gramEnd"/>
      <w:r w:rsidRPr="00DD042F">
        <w:rPr>
          <w:rFonts w:ascii="Times New Roman" w:eastAsiaTheme="minorHAnsi" w:hAnsi="Times New Roman" w:cs="Times New Roman"/>
          <w:sz w:val="24"/>
          <w:szCs w:val="24"/>
          <w:lang w:eastAsia="en-US"/>
        </w:rPr>
        <w:t xml:space="preserve"> repeatability of behaviour: a meta-analysis. </w:t>
      </w:r>
      <w:proofErr w:type="spellStart"/>
      <w:r w:rsidRPr="00DD042F">
        <w:rPr>
          <w:rFonts w:ascii="Times New Roman" w:eastAsiaTheme="minorHAnsi" w:hAnsi="Times New Roman" w:cs="Times New Roman"/>
          <w:sz w:val="24"/>
          <w:szCs w:val="24"/>
          <w:lang w:eastAsia="en-US"/>
        </w:rPr>
        <w:t>Anim</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77:771-783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gramStart"/>
      <w:r w:rsidRPr="00DD042F">
        <w:rPr>
          <w:rFonts w:ascii="Times New Roman" w:eastAsiaTheme="minorHAnsi" w:hAnsi="Times New Roman" w:cs="Times New Roman"/>
          <w:sz w:val="24"/>
          <w:szCs w:val="24"/>
          <w:lang w:eastAsia="en-US"/>
        </w:rPr>
        <w:t xml:space="preserve">Cairns SJ, </w:t>
      </w:r>
      <w:proofErr w:type="spellStart"/>
      <w:r w:rsidRPr="00DD042F">
        <w:rPr>
          <w:rFonts w:ascii="Times New Roman" w:eastAsiaTheme="minorHAnsi" w:hAnsi="Times New Roman" w:cs="Times New Roman"/>
          <w:sz w:val="24"/>
          <w:szCs w:val="24"/>
          <w:lang w:eastAsia="en-US"/>
        </w:rPr>
        <w:t>Schwager</w:t>
      </w:r>
      <w:proofErr w:type="spellEnd"/>
      <w:r w:rsidRPr="00DD042F">
        <w:rPr>
          <w:rFonts w:ascii="Times New Roman" w:eastAsiaTheme="minorHAnsi" w:hAnsi="Times New Roman" w:cs="Times New Roman"/>
          <w:sz w:val="24"/>
          <w:szCs w:val="24"/>
          <w:lang w:eastAsia="en-US"/>
        </w:rPr>
        <w:t xml:space="preserve"> SJ (1987) A comparison of association indices.</w:t>
      </w:r>
      <w:proofErr w:type="gram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Anim</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35:1454-1469</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Conrad JL, </w:t>
      </w:r>
      <w:proofErr w:type="spellStart"/>
      <w:r w:rsidRPr="00DD042F">
        <w:rPr>
          <w:rFonts w:ascii="Times New Roman" w:eastAsiaTheme="minorHAnsi" w:hAnsi="Times New Roman" w:cs="Times New Roman"/>
          <w:sz w:val="24"/>
          <w:szCs w:val="24"/>
          <w:lang w:eastAsia="en-US"/>
        </w:rPr>
        <w:t>Weinersmith</w:t>
      </w:r>
      <w:proofErr w:type="spellEnd"/>
      <w:r w:rsidRPr="00DD042F">
        <w:rPr>
          <w:rFonts w:ascii="Times New Roman" w:eastAsiaTheme="minorHAnsi" w:hAnsi="Times New Roman" w:cs="Times New Roman"/>
          <w:sz w:val="24"/>
          <w:szCs w:val="24"/>
          <w:lang w:eastAsia="en-US"/>
        </w:rPr>
        <w:t xml:space="preserve"> KL, </w:t>
      </w:r>
      <w:proofErr w:type="spellStart"/>
      <w:r w:rsidRPr="00DD042F">
        <w:rPr>
          <w:rFonts w:ascii="Times New Roman" w:eastAsiaTheme="minorHAnsi" w:hAnsi="Times New Roman" w:cs="Times New Roman"/>
          <w:sz w:val="24"/>
          <w:szCs w:val="24"/>
          <w:lang w:eastAsia="en-US"/>
        </w:rPr>
        <w:t>Brodin</w:t>
      </w:r>
      <w:proofErr w:type="spellEnd"/>
      <w:r w:rsidRPr="00DD042F">
        <w:rPr>
          <w:rFonts w:ascii="Times New Roman" w:eastAsiaTheme="minorHAnsi" w:hAnsi="Times New Roman" w:cs="Times New Roman"/>
          <w:sz w:val="24"/>
          <w:szCs w:val="24"/>
          <w:lang w:eastAsia="en-US"/>
        </w:rPr>
        <w:t xml:space="preserve"> T, </w:t>
      </w:r>
      <w:proofErr w:type="spellStart"/>
      <w:r w:rsidRPr="00DD042F">
        <w:rPr>
          <w:rFonts w:ascii="Times New Roman" w:eastAsiaTheme="minorHAnsi" w:hAnsi="Times New Roman" w:cs="Times New Roman"/>
          <w:sz w:val="24"/>
          <w:szCs w:val="24"/>
          <w:lang w:eastAsia="en-US"/>
        </w:rPr>
        <w:t>Saltz</w:t>
      </w:r>
      <w:proofErr w:type="spellEnd"/>
      <w:r w:rsidRPr="00DD042F">
        <w:rPr>
          <w:rFonts w:ascii="Times New Roman" w:eastAsiaTheme="minorHAnsi" w:hAnsi="Times New Roman" w:cs="Times New Roman"/>
          <w:sz w:val="24"/>
          <w:szCs w:val="24"/>
          <w:lang w:eastAsia="en-US"/>
        </w:rPr>
        <w:t xml:space="preserve"> JB, </w:t>
      </w:r>
      <w:proofErr w:type="spellStart"/>
      <w:r w:rsidRPr="00DD042F">
        <w:rPr>
          <w:rFonts w:ascii="Times New Roman" w:eastAsiaTheme="minorHAnsi" w:hAnsi="Times New Roman" w:cs="Times New Roman"/>
          <w:sz w:val="24"/>
          <w:szCs w:val="24"/>
          <w:lang w:eastAsia="en-US"/>
        </w:rPr>
        <w:t>Sih</w:t>
      </w:r>
      <w:proofErr w:type="spellEnd"/>
      <w:r w:rsidRPr="00DD042F">
        <w:rPr>
          <w:rFonts w:ascii="Times New Roman" w:eastAsiaTheme="minorHAnsi" w:hAnsi="Times New Roman" w:cs="Times New Roman"/>
          <w:sz w:val="24"/>
          <w:szCs w:val="24"/>
          <w:lang w:eastAsia="en-US"/>
        </w:rPr>
        <w:t xml:space="preserve"> A (2011) Behavioural syndromes in fishes: a review with implications for ecology and fisheries management. J Fish </w:t>
      </w:r>
      <w:proofErr w:type="spellStart"/>
      <w:r w:rsidRPr="00DD042F">
        <w:rPr>
          <w:rFonts w:ascii="Times New Roman" w:eastAsiaTheme="minorHAnsi" w:hAnsi="Times New Roman" w:cs="Times New Roman"/>
          <w:sz w:val="24"/>
          <w:szCs w:val="24"/>
          <w:lang w:eastAsia="en-US"/>
        </w:rPr>
        <w:t>Biol</w:t>
      </w:r>
      <w:proofErr w:type="spellEnd"/>
      <w:r w:rsidRPr="00DD042F">
        <w:rPr>
          <w:rFonts w:ascii="Times New Roman" w:eastAsiaTheme="minorHAnsi" w:hAnsi="Times New Roman" w:cs="Times New Roman"/>
          <w:sz w:val="24"/>
          <w:szCs w:val="24"/>
          <w:lang w:eastAsia="en-US"/>
        </w:rPr>
        <w:t xml:space="preserve"> 78:395-435</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Cote J, </w:t>
      </w:r>
      <w:proofErr w:type="spellStart"/>
      <w:r w:rsidRPr="00DD042F">
        <w:rPr>
          <w:rFonts w:ascii="Times New Roman" w:eastAsiaTheme="minorHAnsi" w:hAnsi="Times New Roman" w:cs="Times New Roman"/>
          <w:sz w:val="24"/>
          <w:szCs w:val="24"/>
          <w:lang w:eastAsia="en-US"/>
        </w:rPr>
        <w:t>Clobert</w:t>
      </w:r>
      <w:proofErr w:type="spellEnd"/>
      <w:r w:rsidRPr="00DD042F">
        <w:rPr>
          <w:rFonts w:ascii="Times New Roman" w:eastAsiaTheme="minorHAnsi" w:hAnsi="Times New Roman" w:cs="Times New Roman"/>
          <w:sz w:val="24"/>
          <w:szCs w:val="24"/>
          <w:lang w:eastAsia="en-US"/>
        </w:rPr>
        <w:t xml:space="preserve"> J (2007) Social personalities influence natal dispersal in a lizard. Proc R Soc </w:t>
      </w:r>
      <w:proofErr w:type="spellStart"/>
      <w:r>
        <w:rPr>
          <w:rFonts w:ascii="Times New Roman" w:eastAsiaTheme="minorHAnsi" w:hAnsi="Times New Roman" w:cs="Times New Roman"/>
          <w:sz w:val="24"/>
          <w:szCs w:val="24"/>
          <w:lang w:eastAsia="en-US"/>
        </w:rPr>
        <w:t>Lond</w:t>
      </w:r>
      <w:proofErr w:type="spellEnd"/>
      <w:r>
        <w:rPr>
          <w:rFonts w:ascii="Times New Roman" w:eastAsiaTheme="minorHAnsi" w:hAnsi="Times New Roman" w:cs="Times New Roman"/>
          <w:sz w:val="24"/>
          <w:szCs w:val="24"/>
          <w:lang w:eastAsia="en-US"/>
        </w:rPr>
        <w:t xml:space="preserve"> </w:t>
      </w:r>
      <w:r w:rsidRPr="00DD042F">
        <w:rPr>
          <w:rFonts w:ascii="Times New Roman" w:eastAsiaTheme="minorHAnsi" w:hAnsi="Times New Roman" w:cs="Times New Roman"/>
          <w:sz w:val="24"/>
          <w:szCs w:val="24"/>
          <w:lang w:eastAsia="en-US"/>
        </w:rPr>
        <w:t>B 274:383-390</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Cote J, </w:t>
      </w:r>
      <w:proofErr w:type="spellStart"/>
      <w:r w:rsidRPr="00DD042F">
        <w:rPr>
          <w:rFonts w:ascii="Times New Roman" w:eastAsiaTheme="minorHAnsi" w:hAnsi="Times New Roman" w:cs="Times New Roman"/>
          <w:sz w:val="24"/>
          <w:szCs w:val="24"/>
          <w:lang w:eastAsia="en-US"/>
        </w:rPr>
        <w:t>Dreiss</w:t>
      </w:r>
      <w:proofErr w:type="spellEnd"/>
      <w:r w:rsidRPr="00DD042F">
        <w:rPr>
          <w:rFonts w:ascii="Times New Roman" w:eastAsiaTheme="minorHAnsi" w:hAnsi="Times New Roman" w:cs="Times New Roman"/>
          <w:sz w:val="24"/>
          <w:szCs w:val="24"/>
          <w:lang w:eastAsia="en-US"/>
        </w:rPr>
        <w:t xml:space="preserve"> A, </w:t>
      </w:r>
      <w:proofErr w:type="spellStart"/>
      <w:r w:rsidRPr="00DD042F">
        <w:rPr>
          <w:rFonts w:ascii="Times New Roman" w:eastAsiaTheme="minorHAnsi" w:hAnsi="Times New Roman" w:cs="Times New Roman"/>
          <w:sz w:val="24"/>
          <w:szCs w:val="24"/>
          <w:lang w:eastAsia="en-US"/>
        </w:rPr>
        <w:t>Clobert</w:t>
      </w:r>
      <w:proofErr w:type="spellEnd"/>
      <w:r w:rsidRPr="00DD042F">
        <w:rPr>
          <w:rFonts w:ascii="Times New Roman" w:eastAsiaTheme="minorHAnsi" w:hAnsi="Times New Roman" w:cs="Times New Roman"/>
          <w:sz w:val="24"/>
          <w:szCs w:val="24"/>
          <w:lang w:eastAsia="en-US"/>
        </w:rPr>
        <w:t xml:space="preserve"> J (2008) Social personality trait and fitness. Proc R Soc </w:t>
      </w:r>
      <w:proofErr w:type="spellStart"/>
      <w:r>
        <w:rPr>
          <w:rFonts w:ascii="Times New Roman" w:eastAsiaTheme="minorHAnsi" w:hAnsi="Times New Roman" w:cs="Times New Roman"/>
          <w:sz w:val="24"/>
          <w:szCs w:val="24"/>
          <w:lang w:eastAsia="en-US"/>
        </w:rPr>
        <w:t>Lond</w:t>
      </w:r>
      <w:proofErr w:type="spellEnd"/>
      <w:r>
        <w:rPr>
          <w:rFonts w:ascii="Times New Roman" w:eastAsiaTheme="minorHAnsi" w:hAnsi="Times New Roman" w:cs="Times New Roman"/>
          <w:sz w:val="24"/>
          <w:szCs w:val="24"/>
          <w:lang w:eastAsia="en-US"/>
        </w:rPr>
        <w:t xml:space="preserve"> </w:t>
      </w:r>
      <w:r w:rsidRPr="00DD042F">
        <w:rPr>
          <w:rFonts w:ascii="Times New Roman" w:eastAsiaTheme="minorHAnsi" w:hAnsi="Times New Roman" w:cs="Times New Roman"/>
          <w:sz w:val="24"/>
          <w:szCs w:val="24"/>
          <w:lang w:eastAsia="en-US"/>
        </w:rPr>
        <w:t>B 275:2851-2858</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Croft DP, Albanese B, </w:t>
      </w:r>
      <w:proofErr w:type="spellStart"/>
      <w:r w:rsidRPr="00DD042F">
        <w:rPr>
          <w:rFonts w:ascii="Times New Roman" w:eastAsiaTheme="minorHAnsi" w:hAnsi="Times New Roman" w:cs="Times New Roman"/>
          <w:sz w:val="24"/>
          <w:szCs w:val="24"/>
          <w:lang w:eastAsia="en-US"/>
        </w:rPr>
        <w:t>Arrowsmith</w:t>
      </w:r>
      <w:proofErr w:type="spellEnd"/>
      <w:r w:rsidRPr="00DD042F">
        <w:rPr>
          <w:rFonts w:ascii="Times New Roman" w:eastAsiaTheme="minorHAnsi" w:hAnsi="Times New Roman" w:cs="Times New Roman"/>
          <w:sz w:val="24"/>
          <w:szCs w:val="24"/>
          <w:lang w:eastAsia="en-US"/>
        </w:rPr>
        <w:t xml:space="preserve"> BJ, </w:t>
      </w:r>
      <w:proofErr w:type="spellStart"/>
      <w:r w:rsidRPr="00DD042F">
        <w:rPr>
          <w:rFonts w:ascii="Times New Roman" w:eastAsiaTheme="minorHAnsi" w:hAnsi="Times New Roman" w:cs="Times New Roman"/>
          <w:sz w:val="24"/>
          <w:szCs w:val="24"/>
          <w:lang w:eastAsia="en-US"/>
        </w:rPr>
        <w:t>Botham</w:t>
      </w:r>
      <w:proofErr w:type="spellEnd"/>
      <w:r w:rsidRPr="00DD042F">
        <w:rPr>
          <w:rFonts w:ascii="Times New Roman" w:eastAsiaTheme="minorHAnsi" w:hAnsi="Times New Roman" w:cs="Times New Roman"/>
          <w:sz w:val="24"/>
          <w:szCs w:val="24"/>
          <w:lang w:eastAsia="en-US"/>
        </w:rPr>
        <w:t xml:space="preserve"> M, Webster M, Krause J (2003) Sex-biased movement in the guppy ( </w:t>
      </w:r>
      <w:proofErr w:type="spellStart"/>
      <w:r w:rsidR="00A413FA" w:rsidRPr="00A413FA">
        <w:rPr>
          <w:rFonts w:ascii="Times New Roman" w:eastAsiaTheme="minorHAnsi" w:hAnsi="Times New Roman" w:cs="Times New Roman"/>
          <w:i/>
          <w:sz w:val="24"/>
          <w:szCs w:val="24"/>
          <w:lang w:eastAsia="en-US"/>
        </w:rPr>
        <w:t>Poecilia</w:t>
      </w:r>
      <w:proofErr w:type="spellEnd"/>
      <w:r w:rsidR="00A413FA" w:rsidRPr="00A413FA">
        <w:rPr>
          <w:rFonts w:ascii="Times New Roman" w:eastAsiaTheme="minorHAnsi" w:hAnsi="Times New Roman" w:cs="Times New Roman"/>
          <w:i/>
          <w:sz w:val="24"/>
          <w:szCs w:val="24"/>
          <w:lang w:eastAsia="en-US"/>
        </w:rPr>
        <w:t xml:space="preserve"> </w:t>
      </w:r>
      <w:proofErr w:type="spellStart"/>
      <w:r w:rsidR="00A413FA" w:rsidRPr="00A413FA">
        <w:rPr>
          <w:rFonts w:ascii="Times New Roman" w:eastAsiaTheme="minorHAnsi" w:hAnsi="Times New Roman" w:cs="Times New Roman"/>
          <w:i/>
          <w:sz w:val="24"/>
          <w:szCs w:val="24"/>
          <w:lang w:eastAsia="en-US"/>
        </w:rPr>
        <w:t>reticulata</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Oecologia</w:t>
      </w:r>
      <w:proofErr w:type="spellEnd"/>
      <w:r w:rsidRPr="00DD042F">
        <w:rPr>
          <w:rFonts w:ascii="Times New Roman" w:eastAsiaTheme="minorHAnsi" w:hAnsi="Times New Roman" w:cs="Times New Roman"/>
          <w:sz w:val="24"/>
          <w:szCs w:val="24"/>
          <w:lang w:eastAsia="en-US"/>
        </w:rPr>
        <w:t xml:space="preserve"> 137:62-68</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gramStart"/>
      <w:r w:rsidRPr="00DD042F">
        <w:rPr>
          <w:rFonts w:ascii="Times New Roman" w:eastAsiaTheme="minorHAnsi" w:hAnsi="Times New Roman" w:cs="Times New Roman"/>
          <w:sz w:val="24"/>
          <w:szCs w:val="24"/>
          <w:lang w:eastAsia="en-US"/>
        </w:rPr>
        <w:t>Croft DP, James R, Krause J (2008) Exploring Animal Social Networks.</w:t>
      </w:r>
      <w:proofErr w:type="gramEnd"/>
      <w:r w:rsidRPr="00DD042F">
        <w:rPr>
          <w:rFonts w:ascii="Times New Roman" w:eastAsiaTheme="minorHAnsi" w:hAnsi="Times New Roman" w:cs="Times New Roman"/>
          <w:sz w:val="24"/>
          <w:szCs w:val="24"/>
          <w:lang w:eastAsia="en-US"/>
        </w:rPr>
        <w:t xml:space="preserve"> Princeton University Press, Princeton, NJ</w:t>
      </w:r>
    </w:p>
    <w:p w:rsidR="00BB4302" w:rsidRPr="00DD042F" w:rsidRDefault="00BB4302"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lastRenderedPageBreak/>
        <w:t xml:space="preserve">Croft D, James R, Thomas P, Hathaway C, </w:t>
      </w:r>
      <w:proofErr w:type="spellStart"/>
      <w:r w:rsidRPr="00DD042F">
        <w:rPr>
          <w:rFonts w:ascii="Times New Roman" w:eastAsiaTheme="minorHAnsi" w:hAnsi="Times New Roman" w:cs="Times New Roman"/>
          <w:sz w:val="24"/>
          <w:szCs w:val="24"/>
          <w:lang w:eastAsia="en-US"/>
        </w:rPr>
        <w:t>Mawdsley</w:t>
      </w:r>
      <w:proofErr w:type="spellEnd"/>
      <w:r w:rsidRPr="00DD042F">
        <w:rPr>
          <w:rFonts w:ascii="Times New Roman" w:eastAsiaTheme="minorHAnsi" w:hAnsi="Times New Roman" w:cs="Times New Roman"/>
          <w:sz w:val="24"/>
          <w:szCs w:val="24"/>
          <w:lang w:eastAsia="en-US"/>
        </w:rPr>
        <w:t xml:space="preserve"> D, </w:t>
      </w:r>
      <w:proofErr w:type="spellStart"/>
      <w:r w:rsidRPr="00DD042F">
        <w:rPr>
          <w:rFonts w:ascii="Times New Roman" w:eastAsiaTheme="minorHAnsi" w:hAnsi="Times New Roman" w:cs="Times New Roman"/>
          <w:sz w:val="24"/>
          <w:szCs w:val="24"/>
          <w:lang w:eastAsia="en-US"/>
        </w:rPr>
        <w:t>Laland</w:t>
      </w:r>
      <w:proofErr w:type="spellEnd"/>
      <w:r w:rsidRPr="00DD042F">
        <w:rPr>
          <w:rFonts w:ascii="Times New Roman" w:eastAsiaTheme="minorHAnsi" w:hAnsi="Times New Roman" w:cs="Times New Roman"/>
          <w:sz w:val="24"/>
          <w:szCs w:val="24"/>
          <w:lang w:eastAsia="en-US"/>
        </w:rPr>
        <w:t xml:space="preserve"> K, Krause J (2006) Social structure and co-operative interactions in a wild population of guppies (</w:t>
      </w:r>
      <w:proofErr w:type="spellStart"/>
      <w:r w:rsidRPr="00DD042F">
        <w:rPr>
          <w:rFonts w:ascii="Times New Roman" w:eastAsiaTheme="minorHAnsi" w:hAnsi="Times New Roman" w:cs="Times New Roman"/>
          <w:i/>
          <w:iCs/>
          <w:sz w:val="24"/>
          <w:szCs w:val="24"/>
          <w:lang w:eastAsia="en-US"/>
        </w:rPr>
        <w:t>Poecilia</w:t>
      </w:r>
      <w:proofErr w:type="spellEnd"/>
      <w:r w:rsidRPr="00DD042F">
        <w:rPr>
          <w:rFonts w:ascii="Times New Roman" w:eastAsiaTheme="minorHAnsi" w:hAnsi="Times New Roman" w:cs="Times New Roman"/>
          <w:i/>
          <w:iCs/>
          <w:sz w:val="24"/>
          <w:szCs w:val="24"/>
          <w:lang w:eastAsia="en-US"/>
        </w:rPr>
        <w:t xml:space="preserve"> </w:t>
      </w:r>
      <w:proofErr w:type="spellStart"/>
      <w:r w:rsidRPr="00DD042F">
        <w:rPr>
          <w:rFonts w:ascii="Times New Roman" w:eastAsiaTheme="minorHAnsi" w:hAnsi="Times New Roman" w:cs="Times New Roman"/>
          <w:i/>
          <w:iCs/>
          <w:sz w:val="24"/>
          <w:szCs w:val="24"/>
          <w:lang w:eastAsia="en-US"/>
        </w:rPr>
        <w:t>reticulata</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Ecol </w:t>
      </w:r>
      <w:proofErr w:type="spellStart"/>
      <w:r w:rsidRPr="00DD042F">
        <w:rPr>
          <w:rFonts w:ascii="Times New Roman" w:eastAsiaTheme="minorHAnsi" w:hAnsi="Times New Roman" w:cs="Times New Roman"/>
          <w:sz w:val="24"/>
          <w:szCs w:val="24"/>
          <w:lang w:eastAsia="en-US"/>
        </w:rPr>
        <w:t>Sociobiol</w:t>
      </w:r>
      <w:proofErr w:type="spellEnd"/>
      <w:r w:rsidRPr="00DD042F">
        <w:rPr>
          <w:rFonts w:ascii="Times New Roman" w:eastAsiaTheme="minorHAnsi" w:hAnsi="Times New Roman" w:cs="Times New Roman"/>
          <w:sz w:val="24"/>
          <w:szCs w:val="24"/>
          <w:lang w:eastAsia="en-US"/>
        </w:rPr>
        <w:t xml:space="preserve"> 59:644-650</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Croft DP, Krause J, Darden S, </w:t>
      </w:r>
      <w:proofErr w:type="spellStart"/>
      <w:r w:rsidRPr="00DD042F">
        <w:rPr>
          <w:rFonts w:ascii="Times New Roman" w:eastAsiaTheme="minorHAnsi" w:hAnsi="Times New Roman" w:cs="Times New Roman"/>
          <w:sz w:val="24"/>
          <w:szCs w:val="24"/>
          <w:lang w:eastAsia="en-US"/>
        </w:rPr>
        <w:t>Ramnarine</w:t>
      </w:r>
      <w:proofErr w:type="spellEnd"/>
      <w:r w:rsidRPr="00DD042F">
        <w:rPr>
          <w:rFonts w:ascii="Times New Roman" w:eastAsiaTheme="minorHAnsi" w:hAnsi="Times New Roman" w:cs="Times New Roman"/>
          <w:sz w:val="24"/>
          <w:szCs w:val="24"/>
          <w:lang w:eastAsia="en-US"/>
        </w:rPr>
        <w:t xml:space="preserve"> I, </w:t>
      </w:r>
      <w:proofErr w:type="spellStart"/>
      <w:r w:rsidRPr="00DD042F">
        <w:rPr>
          <w:rFonts w:ascii="Times New Roman" w:eastAsiaTheme="minorHAnsi" w:hAnsi="Times New Roman" w:cs="Times New Roman"/>
          <w:sz w:val="24"/>
          <w:szCs w:val="24"/>
          <w:lang w:eastAsia="en-US"/>
        </w:rPr>
        <w:t>Faria</w:t>
      </w:r>
      <w:proofErr w:type="spellEnd"/>
      <w:r w:rsidRPr="00DD042F">
        <w:rPr>
          <w:rFonts w:ascii="Times New Roman" w:eastAsiaTheme="minorHAnsi" w:hAnsi="Times New Roman" w:cs="Times New Roman"/>
          <w:sz w:val="24"/>
          <w:szCs w:val="24"/>
          <w:lang w:eastAsia="en-US"/>
        </w:rPr>
        <w:t xml:space="preserve"> J, James R (2009) Behavioural trait assortment in a social network: patterns and implications.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Ecol </w:t>
      </w:r>
      <w:proofErr w:type="spellStart"/>
      <w:r w:rsidRPr="00DD042F">
        <w:rPr>
          <w:rFonts w:ascii="Times New Roman" w:eastAsiaTheme="minorHAnsi" w:hAnsi="Times New Roman" w:cs="Times New Roman"/>
          <w:sz w:val="24"/>
          <w:szCs w:val="24"/>
          <w:lang w:eastAsia="en-US"/>
        </w:rPr>
        <w:t>Sociobiol</w:t>
      </w:r>
      <w:proofErr w:type="spellEnd"/>
      <w:r w:rsidRPr="00DD042F">
        <w:rPr>
          <w:rFonts w:ascii="Times New Roman" w:eastAsiaTheme="minorHAnsi" w:hAnsi="Times New Roman" w:cs="Times New Roman"/>
          <w:sz w:val="24"/>
          <w:szCs w:val="24"/>
          <w:lang w:eastAsia="en-US"/>
        </w:rPr>
        <w:t xml:space="preserve"> 63:1495-1503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gramStart"/>
      <w:r w:rsidRPr="00DD042F">
        <w:rPr>
          <w:rFonts w:ascii="Times New Roman" w:eastAsiaTheme="minorHAnsi" w:hAnsi="Times New Roman" w:cs="Times New Roman"/>
          <w:sz w:val="24"/>
          <w:szCs w:val="24"/>
          <w:lang w:eastAsia="en-US"/>
        </w:rPr>
        <w:t>Croft DP, Madden JR, Franks DW, James R (2011) Hypothesis testing in animal social networks.</w:t>
      </w:r>
      <w:proofErr w:type="gramEnd"/>
      <w:r w:rsidRPr="00DD042F">
        <w:rPr>
          <w:rFonts w:ascii="Times New Roman" w:eastAsiaTheme="minorHAnsi" w:hAnsi="Times New Roman" w:cs="Times New Roman"/>
          <w:sz w:val="24"/>
          <w:szCs w:val="24"/>
          <w:lang w:eastAsia="en-US"/>
        </w:rPr>
        <w:t xml:space="preserve"> Trends Ecol </w:t>
      </w:r>
      <w:proofErr w:type="spellStart"/>
      <w:r w:rsidRPr="00DD042F">
        <w:rPr>
          <w:rFonts w:ascii="Times New Roman" w:eastAsiaTheme="minorHAnsi" w:hAnsi="Times New Roman" w:cs="Times New Roman"/>
          <w:sz w:val="24"/>
          <w:szCs w:val="24"/>
          <w:lang w:eastAsia="en-US"/>
        </w:rPr>
        <w:t>Evol</w:t>
      </w:r>
      <w:proofErr w:type="spellEnd"/>
      <w:r w:rsidRPr="00DD042F">
        <w:rPr>
          <w:rFonts w:ascii="Times New Roman" w:eastAsiaTheme="minorHAnsi" w:hAnsi="Times New Roman" w:cs="Times New Roman"/>
          <w:sz w:val="24"/>
          <w:szCs w:val="24"/>
          <w:lang w:eastAsia="en-US"/>
        </w:rPr>
        <w:t xml:space="preserve"> 26:502-507</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DD042F">
        <w:rPr>
          <w:rFonts w:ascii="Times New Roman" w:eastAsiaTheme="minorHAnsi" w:hAnsi="Times New Roman" w:cs="Times New Roman"/>
          <w:sz w:val="24"/>
          <w:szCs w:val="24"/>
          <w:lang w:eastAsia="en-US"/>
        </w:rPr>
        <w:t>Dall</w:t>
      </w:r>
      <w:proofErr w:type="spellEnd"/>
      <w:r w:rsidRPr="00DD042F">
        <w:rPr>
          <w:rFonts w:ascii="Times New Roman" w:eastAsiaTheme="minorHAnsi" w:hAnsi="Times New Roman" w:cs="Times New Roman"/>
          <w:sz w:val="24"/>
          <w:szCs w:val="24"/>
          <w:lang w:eastAsia="en-US"/>
        </w:rPr>
        <w:t xml:space="preserve"> SRX, Houston AI, McNamara JM (2004) </w:t>
      </w:r>
      <w:proofErr w:type="gramStart"/>
      <w:r w:rsidRPr="00DD042F">
        <w:rPr>
          <w:rFonts w:ascii="Times New Roman" w:eastAsiaTheme="minorHAnsi" w:hAnsi="Times New Roman" w:cs="Times New Roman"/>
          <w:sz w:val="24"/>
          <w:szCs w:val="24"/>
          <w:lang w:eastAsia="en-US"/>
        </w:rPr>
        <w:t>The</w:t>
      </w:r>
      <w:proofErr w:type="gramEnd"/>
      <w:r w:rsidRPr="00DD042F">
        <w:rPr>
          <w:rFonts w:ascii="Times New Roman" w:eastAsiaTheme="minorHAnsi" w:hAnsi="Times New Roman" w:cs="Times New Roman"/>
          <w:sz w:val="24"/>
          <w:szCs w:val="24"/>
          <w:lang w:eastAsia="en-US"/>
        </w:rPr>
        <w:t xml:space="preserve"> behavioural ecology of personality: consistent individual differences from an adaptive perspective. Ecol </w:t>
      </w:r>
      <w:proofErr w:type="spellStart"/>
      <w:r w:rsidRPr="00DD042F">
        <w:rPr>
          <w:rFonts w:ascii="Times New Roman" w:eastAsiaTheme="minorHAnsi" w:hAnsi="Times New Roman" w:cs="Times New Roman"/>
          <w:sz w:val="24"/>
          <w:szCs w:val="24"/>
          <w:lang w:eastAsia="en-US"/>
        </w:rPr>
        <w:t>Lett</w:t>
      </w:r>
      <w:proofErr w:type="spellEnd"/>
      <w:r w:rsidRPr="00DD042F">
        <w:rPr>
          <w:rFonts w:ascii="Times New Roman" w:eastAsiaTheme="minorHAnsi" w:hAnsi="Times New Roman" w:cs="Times New Roman"/>
          <w:sz w:val="24"/>
          <w:szCs w:val="24"/>
          <w:lang w:eastAsia="en-US"/>
        </w:rPr>
        <w:t xml:space="preserve"> 7:734-739</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DD042F">
        <w:rPr>
          <w:rFonts w:ascii="Times New Roman" w:eastAsiaTheme="minorHAnsi" w:hAnsi="Times New Roman" w:cs="Times New Roman"/>
          <w:sz w:val="24"/>
          <w:szCs w:val="24"/>
          <w:lang w:eastAsia="en-US"/>
        </w:rPr>
        <w:t>Dingemanse</w:t>
      </w:r>
      <w:proofErr w:type="spellEnd"/>
      <w:r w:rsidRPr="00DD042F">
        <w:rPr>
          <w:rFonts w:ascii="Times New Roman" w:eastAsiaTheme="minorHAnsi" w:hAnsi="Times New Roman" w:cs="Times New Roman"/>
          <w:sz w:val="24"/>
          <w:szCs w:val="24"/>
          <w:lang w:eastAsia="en-US"/>
        </w:rPr>
        <w:t xml:space="preserve"> NJ, Both C, </w:t>
      </w:r>
      <w:proofErr w:type="spellStart"/>
      <w:r w:rsidRPr="00DD042F">
        <w:rPr>
          <w:rFonts w:ascii="Times New Roman" w:eastAsiaTheme="minorHAnsi" w:hAnsi="Times New Roman" w:cs="Times New Roman"/>
          <w:sz w:val="24"/>
          <w:szCs w:val="24"/>
          <w:lang w:eastAsia="en-US"/>
        </w:rPr>
        <w:t>Drent</w:t>
      </w:r>
      <w:proofErr w:type="spellEnd"/>
      <w:r w:rsidRPr="00DD042F">
        <w:rPr>
          <w:rFonts w:ascii="Times New Roman" w:eastAsiaTheme="minorHAnsi" w:hAnsi="Times New Roman" w:cs="Times New Roman"/>
          <w:sz w:val="24"/>
          <w:szCs w:val="24"/>
          <w:lang w:eastAsia="en-US"/>
        </w:rPr>
        <w:t xml:space="preserve"> PJ, van </w:t>
      </w:r>
      <w:proofErr w:type="spellStart"/>
      <w:r w:rsidRPr="00DD042F">
        <w:rPr>
          <w:rFonts w:ascii="Times New Roman" w:eastAsiaTheme="minorHAnsi" w:hAnsi="Times New Roman" w:cs="Times New Roman"/>
          <w:sz w:val="24"/>
          <w:szCs w:val="24"/>
          <w:lang w:eastAsia="en-US"/>
        </w:rPr>
        <w:t>Oers</w:t>
      </w:r>
      <w:proofErr w:type="spellEnd"/>
      <w:r w:rsidRPr="00DD042F">
        <w:rPr>
          <w:rFonts w:ascii="Times New Roman" w:eastAsiaTheme="minorHAnsi" w:hAnsi="Times New Roman" w:cs="Times New Roman"/>
          <w:sz w:val="24"/>
          <w:szCs w:val="24"/>
          <w:lang w:eastAsia="en-US"/>
        </w:rPr>
        <w:t xml:space="preserve"> K, van </w:t>
      </w:r>
      <w:proofErr w:type="spellStart"/>
      <w:r w:rsidRPr="00DD042F">
        <w:rPr>
          <w:rFonts w:ascii="Times New Roman" w:eastAsiaTheme="minorHAnsi" w:hAnsi="Times New Roman" w:cs="Times New Roman"/>
          <w:sz w:val="24"/>
          <w:szCs w:val="24"/>
          <w:lang w:eastAsia="en-US"/>
        </w:rPr>
        <w:t>Noordwijk</w:t>
      </w:r>
      <w:proofErr w:type="spellEnd"/>
      <w:r w:rsidRPr="00DD042F">
        <w:rPr>
          <w:rFonts w:ascii="Times New Roman" w:eastAsiaTheme="minorHAnsi" w:hAnsi="Times New Roman" w:cs="Times New Roman"/>
          <w:sz w:val="24"/>
          <w:szCs w:val="24"/>
          <w:lang w:eastAsia="en-US"/>
        </w:rPr>
        <w:t xml:space="preserve"> AJ (2002) Repeatability and heritability of exploratory behaviour in great tits from the wild. </w:t>
      </w:r>
      <w:proofErr w:type="spellStart"/>
      <w:r w:rsidRPr="00DD042F">
        <w:rPr>
          <w:rFonts w:ascii="Times New Roman" w:eastAsiaTheme="minorHAnsi" w:hAnsi="Times New Roman" w:cs="Times New Roman"/>
          <w:sz w:val="24"/>
          <w:szCs w:val="24"/>
          <w:lang w:eastAsia="en-US"/>
        </w:rPr>
        <w:t>Anim</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64:929-938</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DD042F">
        <w:rPr>
          <w:rFonts w:ascii="Times New Roman" w:eastAsiaTheme="minorHAnsi" w:hAnsi="Times New Roman" w:cs="Times New Roman"/>
          <w:sz w:val="24"/>
          <w:szCs w:val="24"/>
          <w:lang w:eastAsia="en-US"/>
        </w:rPr>
        <w:t>Dingemanse</w:t>
      </w:r>
      <w:proofErr w:type="spellEnd"/>
      <w:r w:rsidRPr="00DD042F">
        <w:rPr>
          <w:rFonts w:ascii="Times New Roman" w:eastAsiaTheme="minorHAnsi" w:hAnsi="Times New Roman" w:cs="Times New Roman"/>
          <w:sz w:val="24"/>
          <w:szCs w:val="24"/>
          <w:lang w:eastAsia="en-US"/>
        </w:rPr>
        <w:t xml:space="preserve"> NJ, </w:t>
      </w:r>
      <w:proofErr w:type="spellStart"/>
      <w:r w:rsidRPr="00DD042F">
        <w:rPr>
          <w:rFonts w:ascii="Times New Roman" w:eastAsiaTheme="minorHAnsi" w:hAnsi="Times New Roman" w:cs="Times New Roman"/>
          <w:sz w:val="24"/>
          <w:szCs w:val="24"/>
          <w:lang w:eastAsia="en-US"/>
        </w:rPr>
        <w:t>Kazem</w:t>
      </w:r>
      <w:proofErr w:type="spellEnd"/>
      <w:r w:rsidRPr="00DD042F">
        <w:rPr>
          <w:rFonts w:ascii="Times New Roman" w:eastAsiaTheme="minorHAnsi" w:hAnsi="Times New Roman" w:cs="Times New Roman"/>
          <w:sz w:val="24"/>
          <w:szCs w:val="24"/>
          <w:lang w:eastAsia="en-US"/>
        </w:rPr>
        <w:t xml:space="preserve"> AJN, </w:t>
      </w:r>
      <w:proofErr w:type="spellStart"/>
      <w:proofErr w:type="gramStart"/>
      <w:r w:rsidRPr="00DD042F">
        <w:rPr>
          <w:rFonts w:ascii="Times New Roman" w:eastAsiaTheme="minorHAnsi" w:hAnsi="Times New Roman" w:cs="Times New Roman"/>
          <w:sz w:val="24"/>
          <w:szCs w:val="24"/>
          <w:lang w:eastAsia="en-US"/>
        </w:rPr>
        <w:t>Réale</w:t>
      </w:r>
      <w:proofErr w:type="spellEnd"/>
      <w:proofErr w:type="gramEnd"/>
      <w:r w:rsidRPr="00DD042F">
        <w:rPr>
          <w:rFonts w:ascii="Times New Roman" w:eastAsiaTheme="minorHAnsi" w:hAnsi="Times New Roman" w:cs="Times New Roman"/>
          <w:sz w:val="24"/>
          <w:szCs w:val="24"/>
          <w:lang w:eastAsia="en-US"/>
        </w:rPr>
        <w:t xml:space="preserve"> D, Wright J (2010) Behavioural reaction norms: animal personality meets individual plasticity. Trends Ecol </w:t>
      </w:r>
      <w:proofErr w:type="spellStart"/>
      <w:r w:rsidRPr="00DD042F">
        <w:rPr>
          <w:rFonts w:ascii="Times New Roman" w:eastAsiaTheme="minorHAnsi" w:hAnsi="Times New Roman" w:cs="Times New Roman"/>
          <w:sz w:val="24"/>
          <w:szCs w:val="24"/>
          <w:lang w:eastAsia="en-US"/>
        </w:rPr>
        <w:t>Evol</w:t>
      </w:r>
      <w:proofErr w:type="spellEnd"/>
      <w:r w:rsidRPr="00DD042F">
        <w:rPr>
          <w:rFonts w:ascii="Times New Roman" w:eastAsiaTheme="minorHAnsi" w:hAnsi="Times New Roman" w:cs="Times New Roman"/>
          <w:sz w:val="24"/>
          <w:szCs w:val="24"/>
          <w:lang w:eastAsia="en-US"/>
        </w:rPr>
        <w:t xml:space="preserve"> 25:81-89</w:t>
      </w:r>
    </w:p>
    <w:p w:rsidR="00F82D7C" w:rsidRDefault="00F82D7C" w:rsidP="00F82D7C">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F82D7C">
        <w:rPr>
          <w:rFonts w:ascii="Times New Roman" w:eastAsiaTheme="minorHAnsi" w:hAnsi="Times New Roman" w:cs="Times New Roman"/>
          <w:sz w:val="24"/>
          <w:szCs w:val="24"/>
          <w:lang w:eastAsia="en-US"/>
        </w:rPr>
        <w:t xml:space="preserve">Flack JC, Girvan M, de Waal FBM, </w:t>
      </w:r>
      <w:proofErr w:type="spellStart"/>
      <w:r w:rsidRPr="00F82D7C">
        <w:rPr>
          <w:rFonts w:ascii="Times New Roman" w:eastAsiaTheme="minorHAnsi" w:hAnsi="Times New Roman" w:cs="Times New Roman"/>
          <w:sz w:val="24"/>
          <w:szCs w:val="24"/>
          <w:lang w:eastAsia="en-US"/>
        </w:rPr>
        <w:t>Krakauer</w:t>
      </w:r>
      <w:proofErr w:type="spellEnd"/>
      <w:r w:rsidRPr="00F82D7C">
        <w:rPr>
          <w:rFonts w:ascii="Times New Roman" w:eastAsiaTheme="minorHAnsi" w:hAnsi="Times New Roman" w:cs="Times New Roman"/>
          <w:sz w:val="24"/>
          <w:szCs w:val="24"/>
          <w:lang w:eastAsia="en-US"/>
        </w:rPr>
        <w:t xml:space="preserve"> DC, 2006. Policing stabilizes construction of social niches in primates. Nature 439:426-429</w:t>
      </w:r>
    </w:p>
    <w:p w:rsidR="000944A1" w:rsidRPr="000944A1" w:rsidRDefault="000944A1" w:rsidP="000944A1">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0944A1">
        <w:rPr>
          <w:rFonts w:ascii="Times New Roman" w:eastAsiaTheme="minorHAnsi" w:hAnsi="Times New Roman" w:cs="Times New Roman"/>
          <w:sz w:val="24"/>
          <w:szCs w:val="24"/>
          <w:lang w:eastAsia="en-US"/>
        </w:rPr>
        <w:t xml:space="preserve">Formica VA, Wood CW, Larsen WB, Butterfield RE, </w:t>
      </w:r>
      <w:proofErr w:type="spellStart"/>
      <w:r w:rsidRPr="000944A1">
        <w:rPr>
          <w:rFonts w:ascii="Times New Roman" w:eastAsiaTheme="minorHAnsi" w:hAnsi="Times New Roman" w:cs="Times New Roman"/>
          <w:sz w:val="24"/>
          <w:szCs w:val="24"/>
          <w:lang w:eastAsia="en-US"/>
        </w:rPr>
        <w:t>Augat</w:t>
      </w:r>
      <w:proofErr w:type="spellEnd"/>
      <w:r w:rsidRPr="000944A1">
        <w:rPr>
          <w:rFonts w:ascii="Times New Roman" w:eastAsiaTheme="minorHAnsi" w:hAnsi="Times New Roman" w:cs="Times New Roman"/>
          <w:sz w:val="24"/>
          <w:szCs w:val="24"/>
          <w:lang w:eastAsia="en-US"/>
        </w:rPr>
        <w:t xml:space="preserve"> ME, </w:t>
      </w:r>
      <w:proofErr w:type="spellStart"/>
      <w:r w:rsidRPr="000944A1">
        <w:rPr>
          <w:rFonts w:ascii="Times New Roman" w:eastAsiaTheme="minorHAnsi" w:hAnsi="Times New Roman" w:cs="Times New Roman"/>
          <w:sz w:val="24"/>
          <w:szCs w:val="24"/>
          <w:lang w:eastAsia="en-US"/>
        </w:rPr>
        <w:t>Hougen</w:t>
      </w:r>
      <w:proofErr w:type="spellEnd"/>
      <w:r w:rsidRPr="000944A1">
        <w:rPr>
          <w:rFonts w:ascii="Times New Roman" w:eastAsiaTheme="minorHAnsi" w:hAnsi="Times New Roman" w:cs="Times New Roman"/>
          <w:sz w:val="24"/>
          <w:szCs w:val="24"/>
          <w:lang w:eastAsia="en-US"/>
        </w:rPr>
        <w:t xml:space="preserve"> HY, </w:t>
      </w:r>
      <w:proofErr w:type="spellStart"/>
      <w:r w:rsidRPr="000944A1">
        <w:rPr>
          <w:rFonts w:ascii="Times New Roman" w:eastAsiaTheme="minorHAnsi" w:hAnsi="Times New Roman" w:cs="Times New Roman"/>
          <w:sz w:val="24"/>
          <w:szCs w:val="24"/>
          <w:lang w:eastAsia="en-US"/>
        </w:rPr>
        <w:t>Brodie</w:t>
      </w:r>
      <w:proofErr w:type="spellEnd"/>
      <w:r w:rsidRPr="000944A1">
        <w:rPr>
          <w:rFonts w:ascii="Times New Roman" w:eastAsiaTheme="minorHAnsi" w:hAnsi="Times New Roman" w:cs="Times New Roman"/>
          <w:sz w:val="24"/>
          <w:szCs w:val="24"/>
          <w:lang w:eastAsia="en-US"/>
        </w:rPr>
        <w:t xml:space="preserve"> ED, 2012. Fitness consequences of social network position in a wild population of forked fungus beetles (</w:t>
      </w:r>
      <w:proofErr w:type="spellStart"/>
      <w:r w:rsidRPr="009D010B">
        <w:rPr>
          <w:rFonts w:ascii="Times New Roman" w:eastAsiaTheme="minorHAnsi" w:hAnsi="Times New Roman" w:cs="Times New Roman"/>
          <w:i/>
          <w:sz w:val="24"/>
          <w:szCs w:val="24"/>
          <w:lang w:eastAsia="en-US"/>
        </w:rPr>
        <w:t>Bolitotherus</w:t>
      </w:r>
      <w:proofErr w:type="spellEnd"/>
      <w:r w:rsidRPr="009D010B">
        <w:rPr>
          <w:rFonts w:ascii="Times New Roman" w:eastAsiaTheme="minorHAnsi" w:hAnsi="Times New Roman" w:cs="Times New Roman"/>
          <w:i/>
          <w:sz w:val="24"/>
          <w:szCs w:val="24"/>
          <w:lang w:eastAsia="en-US"/>
        </w:rPr>
        <w:t xml:space="preserve"> </w:t>
      </w:r>
      <w:proofErr w:type="spellStart"/>
      <w:r w:rsidRPr="009D010B">
        <w:rPr>
          <w:rFonts w:ascii="Times New Roman" w:eastAsiaTheme="minorHAnsi" w:hAnsi="Times New Roman" w:cs="Times New Roman"/>
          <w:i/>
          <w:sz w:val="24"/>
          <w:szCs w:val="24"/>
          <w:lang w:eastAsia="en-US"/>
        </w:rPr>
        <w:t>cornutus</w:t>
      </w:r>
      <w:proofErr w:type="spellEnd"/>
      <w:r w:rsidRPr="000944A1">
        <w:rPr>
          <w:rFonts w:ascii="Times New Roman" w:eastAsiaTheme="minorHAnsi" w:hAnsi="Times New Roman" w:cs="Times New Roman"/>
          <w:sz w:val="24"/>
          <w:szCs w:val="24"/>
          <w:lang w:eastAsia="en-US"/>
        </w:rPr>
        <w:t xml:space="preserve">). J </w:t>
      </w:r>
      <w:proofErr w:type="spellStart"/>
      <w:r w:rsidRPr="000944A1">
        <w:rPr>
          <w:rFonts w:ascii="Times New Roman" w:eastAsiaTheme="minorHAnsi" w:hAnsi="Times New Roman" w:cs="Times New Roman"/>
          <w:sz w:val="24"/>
          <w:szCs w:val="24"/>
          <w:lang w:eastAsia="en-US"/>
        </w:rPr>
        <w:t>Evol</w:t>
      </w:r>
      <w:proofErr w:type="spellEnd"/>
      <w:r w:rsidRPr="000944A1">
        <w:rPr>
          <w:rFonts w:ascii="Times New Roman" w:eastAsiaTheme="minorHAnsi" w:hAnsi="Times New Roman" w:cs="Times New Roman"/>
          <w:sz w:val="24"/>
          <w:szCs w:val="24"/>
          <w:lang w:eastAsia="en-US"/>
        </w:rPr>
        <w:t xml:space="preserve"> </w:t>
      </w:r>
      <w:proofErr w:type="spellStart"/>
      <w:r w:rsidRPr="000944A1">
        <w:rPr>
          <w:rFonts w:ascii="Times New Roman" w:eastAsiaTheme="minorHAnsi" w:hAnsi="Times New Roman" w:cs="Times New Roman"/>
          <w:sz w:val="24"/>
          <w:szCs w:val="24"/>
          <w:lang w:eastAsia="en-US"/>
        </w:rPr>
        <w:t>Biol</w:t>
      </w:r>
      <w:proofErr w:type="spellEnd"/>
      <w:r w:rsidRPr="000944A1">
        <w:rPr>
          <w:rFonts w:ascii="Times New Roman" w:eastAsiaTheme="minorHAnsi" w:hAnsi="Times New Roman" w:cs="Times New Roman"/>
          <w:sz w:val="24"/>
          <w:szCs w:val="24"/>
          <w:lang w:eastAsia="en-US"/>
        </w:rPr>
        <w:t xml:space="preserve"> 25:130-137</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Franks D, </w:t>
      </w:r>
      <w:proofErr w:type="spellStart"/>
      <w:r w:rsidRPr="00DD042F">
        <w:rPr>
          <w:rFonts w:ascii="Times New Roman" w:eastAsiaTheme="minorHAnsi" w:hAnsi="Times New Roman" w:cs="Times New Roman"/>
          <w:sz w:val="24"/>
          <w:szCs w:val="24"/>
          <w:lang w:eastAsia="en-US"/>
        </w:rPr>
        <w:t>Ruxton</w:t>
      </w:r>
      <w:proofErr w:type="spellEnd"/>
      <w:r w:rsidRPr="00DD042F">
        <w:rPr>
          <w:rFonts w:ascii="Times New Roman" w:eastAsiaTheme="minorHAnsi" w:hAnsi="Times New Roman" w:cs="Times New Roman"/>
          <w:sz w:val="24"/>
          <w:szCs w:val="24"/>
          <w:lang w:eastAsia="en-US"/>
        </w:rPr>
        <w:t xml:space="preserve"> G, James R (2010) Sampling animal association networks with the gambit of the group.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Ecol </w:t>
      </w:r>
      <w:proofErr w:type="spellStart"/>
      <w:r w:rsidRPr="00DD042F">
        <w:rPr>
          <w:rFonts w:ascii="Times New Roman" w:eastAsiaTheme="minorHAnsi" w:hAnsi="Times New Roman" w:cs="Times New Roman"/>
          <w:sz w:val="24"/>
          <w:szCs w:val="24"/>
          <w:lang w:eastAsia="en-US"/>
        </w:rPr>
        <w:t>Sociobiol</w:t>
      </w:r>
      <w:proofErr w:type="spellEnd"/>
      <w:r w:rsidRPr="00DD042F">
        <w:rPr>
          <w:rFonts w:ascii="Times New Roman" w:eastAsiaTheme="minorHAnsi" w:hAnsi="Times New Roman" w:cs="Times New Roman"/>
          <w:sz w:val="24"/>
          <w:szCs w:val="24"/>
          <w:lang w:eastAsia="en-US"/>
        </w:rPr>
        <w:t xml:space="preserve"> 64:493-503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DD042F">
        <w:rPr>
          <w:rFonts w:ascii="Times New Roman" w:eastAsiaTheme="minorHAnsi" w:hAnsi="Times New Roman" w:cs="Times New Roman"/>
          <w:sz w:val="24"/>
          <w:szCs w:val="24"/>
          <w:lang w:eastAsia="en-US"/>
        </w:rPr>
        <w:t>Guttridge</w:t>
      </w:r>
      <w:proofErr w:type="spellEnd"/>
      <w:r w:rsidRPr="00DD042F">
        <w:rPr>
          <w:rFonts w:ascii="Times New Roman" w:eastAsiaTheme="minorHAnsi" w:hAnsi="Times New Roman" w:cs="Times New Roman"/>
          <w:sz w:val="24"/>
          <w:szCs w:val="24"/>
          <w:lang w:eastAsia="en-US"/>
        </w:rPr>
        <w:t xml:space="preserve"> TL, Gruber SH, Franks BR, </w:t>
      </w:r>
      <w:proofErr w:type="spellStart"/>
      <w:r w:rsidRPr="00DD042F">
        <w:rPr>
          <w:rFonts w:ascii="Times New Roman" w:eastAsiaTheme="minorHAnsi" w:hAnsi="Times New Roman" w:cs="Times New Roman"/>
          <w:sz w:val="24"/>
          <w:szCs w:val="24"/>
          <w:lang w:eastAsia="en-US"/>
        </w:rPr>
        <w:t>Kessel</w:t>
      </w:r>
      <w:proofErr w:type="spellEnd"/>
      <w:r w:rsidRPr="00DD042F">
        <w:rPr>
          <w:rFonts w:ascii="Times New Roman" w:eastAsiaTheme="minorHAnsi" w:hAnsi="Times New Roman" w:cs="Times New Roman"/>
          <w:sz w:val="24"/>
          <w:szCs w:val="24"/>
          <w:lang w:eastAsia="en-US"/>
        </w:rPr>
        <w:t xml:space="preserve"> ST, Gledhill KS, Uphill J, </w:t>
      </w:r>
      <w:proofErr w:type="gramStart"/>
      <w:r w:rsidRPr="00DD042F">
        <w:rPr>
          <w:rFonts w:ascii="Times New Roman" w:eastAsiaTheme="minorHAnsi" w:hAnsi="Times New Roman" w:cs="Times New Roman"/>
          <w:sz w:val="24"/>
          <w:szCs w:val="24"/>
          <w:lang w:eastAsia="en-US"/>
        </w:rPr>
        <w:t>Krause</w:t>
      </w:r>
      <w:proofErr w:type="gramEnd"/>
      <w:r w:rsidRPr="00DD042F">
        <w:rPr>
          <w:rFonts w:ascii="Times New Roman" w:eastAsiaTheme="minorHAnsi" w:hAnsi="Times New Roman" w:cs="Times New Roman"/>
          <w:sz w:val="24"/>
          <w:szCs w:val="24"/>
          <w:lang w:eastAsia="en-US"/>
        </w:rPr>
        <w:t xml:space="preserve"> J, Sims DW (2012) Deep danger: intra-specific predation risk influences habitat use and </w:t>
      </w:r>
      <w:r w:rsidRPr="00DD042F">
        <w:rPr>
          <w:rFonts w:ascii="Times New Roman" w:eastAsiaTheme="minorHAnsi" w:hAnsi="Times New Roman" w:cs="Times New Roman"/>
          <w:sz w:val="24"/>
          <w:szCs w:val="24"/>
          <w:lang w:eastAsia="en-US"/>
        </w:rPr>
        <w:lastRenderedPageBreak/>
        <w:t xml:space="preserve">aggregation formation of juvenile lemon sharks </w:t>
      </w:r>
      <w:proofErr w:type="spellStart"/>
      <w:r w:rsidRPr="009D010B">
        <w:rPr>
          <w:rFonts w:ascii="Times New Roman" w:eastAsiaTheme="minorHAnsi" w:hAnsi="Times New Roman" w:cs="Times New Roman"/>
          <w:i/>
          <w:sz w:val="24"/>
          <w:szCs w:val="24"/>
          <w:lang w:eastAsia="en-US"/>
        </w:rPr>
        <w:t>Negaprion</w:t>
      </w:r>
      <w:proofErr w:type="spellEnd"/>
      <w:r w:rsidRPr="009D010B">
        <w:rPr>
          <w:rFonts w:ascii="Times New Roman" w:eastAsiaTheme="minorHAnsi" w:hAnsi="Times New Roman" w:cs="Times New Roman"/>
          <w:i/>
          <w:sz w:val="24"/>
          <w:szCs w:val="24"/>
          <w:lang w:eastAsia="en-US"/>
        </w:rPr>
        <w:t xml:space="preserve"> </w:t>
      </w:r>
      <w:proofErr w:type="spellStart"/>
      <w:r w:rsidRPr="009D010B">
        <w:rPr>
          <w:rFonts w:ascii="Times New Roman" w:eastAsiaTheme="minorHAnsi" w:hAnsi="Times New Roman" w:cs="Times New Roman"/>
          <w:i/>
          <w:sz w:val="24"/>
          <w:szCs w:val="24"/>
          <w:lang w:eastAsia="en-US"/>
        </w:rPr>
        <w:t>brevirostris</w:t>
      </w:r>
      <w:proofErr w:type="spellEnd"/>
      <w:r w:rsidRPr="00DD042F">
        <w:rPr>
          <w:rFonts w:ascii="Times New Roman" w:eastAsiaTheme="minorHAnsi" w:hAnsi="Times New Roman" w:cs="Times New Roman"/>
          <w:sz w:val="24"/>
          <w:szCs w:val="24"/>
          <w:lang w:eastAsia="en-US"/>
        </w:rPr>
        <w:t xml:space="preserve">. Mar Ecol </w:t>
      </w:r>
      <w:proofErr w:type="spellStart"/>
      <w:r w:rsidRPr="00DD042F">
        <w:rPr>
          <w:rFonts w:ascii="Times New Roman" w:eastAsiaTheme="minorHAnsi" w:hAnsi="Times New Roman" w:cs="Times New Roman"/>
          <w:sz w:val="24"/>
          <w:szCs w:val="24"/>
          <w:lang w:eastAsia="en-US"/>
        </w:rPr>
        <w:t>Prog</w:t>
      </w:r>
      <w:proofErr w:type="spellEnd"/>
      <w:r w:rsidRPr="00DD042F">
        <w:rPr>
          <w:rFonts w:ascii="Times New Roman" w:eastAsiaTheme="minorHAnsi" w:hAnsi="Times New Roman" w:cs="Times New Roman"/>
          <w:sz w:val="24"/>
          <w:szCs w:val="24"/>
          <w:lang w:eastAsia="en-US"/>
        </w:rPr>
        <w:t xml:space="preserve"> Ser 445:279-291</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Hood GM (2010) </w:t>
      </w:r>
      <w:proofErr w:type="spellStart"/>
      <w:r w:rsidRPr="00DD042F">
        <w:rPr>
          <w:rFonts w:ascii="Times New Roman" w:eastAsiaTheme="minorHAnsi" w:hAnsi="Times New Roman" w:cs="Times New Roman"/>
          <w:sz w:val="24"/>
          <w:szCs w:val="24"/>
          <w:lang w:eastAsia="en-US"/>
        </w:rPr>
        <w:t>PopTools</w:t>
      </w:r>
      <w:proofErr w:type="spellEnd"/>
      <w:r w:rsidRPr="00DD042F">
        <w:rPr>
          <w:rFonts w:ascii="Times New Roman" w:eastAsiaTheme="minorHAnsi" w:hAnsi="Times New Roman" w:cs="Times New Roman"/>
          <w:sz w:val="24"/>
          <w:szCs w:val="24"/>
          <w:lang w:eastAsia="en-US"/>
        </w:rPr>
        <w:t xml:space="preserve"> version 3.2.5. </w:t>
      </w:r>
      <w:r w:rsidR="004F5122">
        <w:rPr>
          <w:rFonts w:ascii="Times New Roman" w:eastAsiaTheme="minorHAnsi" w:hAnsi="Times New Roman" w:cs="Times New Roman"/>
          <w:sz w:val="24"/>
          <w:szCs w:val="24"/>
          <w:lang w:eastAsia="en-US"/>
        </w:rPr>
        <w:t>Available at http://www.poptools.org</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Jacoby DMP, Brooks EJ, Croft DP, Sims DW (2012</w:t>
      </w:r>
      <w:r w:rsidR="00A50DBF">
        <w:rPr>
          <w:rFonts w:ascii="Times New Roman" w:eastAsiaTheme="minorHAnsi" w:hAnsi="Times New Roman" w:cs="Times New Roman"/>
          <w:sz w:val="24"/>
          <w:szCs w:val="24"/>
          <w:lang w:eastAsia="en-US"/>
        </w:rPr>
        <w:t>a</w:t>
      </w:r>
      <w:r w:rsidRPr="00DD042F">
        <w:rPr>
          <w:rFonts w:ascii="Times New Roman" w:eastAsiaTheme="minorHAnsi" w:hAnsi="Times New Roman" w:cs="Times New Roman"/>
          <w:sz w:val="24"/>
          <w:szCs w:val="24"/>
          <w:lang w:eastAsia="en-US"/>
        </w:rPr>
        <w:t>) Developing a deeper understanding of animal movements and spatial dynamics through novel application of network analyses. Meth Ecol</w:t>
      </w:r>
      <w:r w:rsidR="004615C9">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Evol</w:t>
      </w:r>
      <w:proofErr w:type="spellEnd"/>
      <w:r w:rsidRPr="00DD042F">
        <w:rPr>
          <w:rFonts w:ascii="Times New Roman" w:eastAsiaTheme="minorHAnsi" w:hAnsi="Times New Roman" w:cs="Times New Roman"/>
          <w:sz w:val="24"/>
          <w:szCs w:val="24"/>
          <w:lang w:eastAsia="en-US"/>
        </w:rPr>
        <w:t xml:space="preserve"> 3:574-583</w:t>
      </w:r>
    </w:p>
    <w:p w:rsidR="00BB4302" w:rsidRDefault="00BB4302"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Jacoby DMP, </w:t>
      </w:r>
      <w:proofErr w:type="spellStart"/>
      <w:r w:rsidRPr="00DD042F">
        <w:rPr>
          <w:rFonts w:ascii="Times New Roman" w:eastAsiaTheme="minorHAnsi" w:hAnsi="Times New Roman" w:cs="Times New Roman"/>
          <w:sz w:val="24"/>
          <w:szCs w:val="24"/>
          <w:lang w:eastAsia="en-US"/>
        </w:rPr>
        <w:t>Busawon</w:t>
      </w:r>
      <w:proofErr w:type="spellEnd"/>
      <w:r w:rsidRPr="00DD042F">
        <w:rPr>
          <w:rFonts w:ascii="Times New Roman" w:eastAsiaTheme="minorHAnsi" w:hAnsi="Times New Roman" w:cs="Times New Roman"/>
          <w:sz w:val="24"/>
          <w:szCs w:val="24"/>
          <w:lang w:eastAsia="en-US"/>
        </w:rPr>
        <w:t xml:space="preserve"> DS, Sims DW (2010) Sex and social networking: the influence of male presence on social structure of female shark groups.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Ecol 21:808-818</w:t>
      </w:r>
    </w:p>
    <w:p w:rsidR="00BB4302" w:rsidRDefault="00BB4302"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Jacoby DMP, Croft DP, Sims DW (2012</w:t>
      </w:r>
      <w:r>
        <w:rPr>
          <w:rFonts w:ascii="Times New Roman" w:eastAsiaTheme="minorHAnsi" w:hAnsi="Times New Roman" w:cs="Times New Roman"/>
          <w:sz w:val="24"/>
          <w:szCs w:val="24"/>
          <w:lang w:eastAsia="en-US"/>
        </w:rPr>
        <w:t>c</w:t>
      </w:r>
      <w:r w:rsidRPr="00DD042F">
        <w:rPr>
          <w:rFonts w:ascii="Times New Roman" w:eastAsiaTheme="minorHAnsi" w:hAnsi="Times New Roman" w:cs="Times New Roman"/>
          <w:sz w:val="24"/>
          <w:szCs w:val="24"/>
          <w:lang w:eastAsia="en-US"/>
        </w:rPr>
        <w:t xml:space="preserve">) Social behaviour in sharks and rays: analysis, patterns and implications for conservation. Fish </w:t>
      </w:r>
      <w:proofErr w:type="spellStart"/>
      <w:r w:rsidRPr="00DD042F">
        <w:rPr>
          <w:rFonts w:ascii="Times New Roman" w:eastAsiaTheme="minorHAnsi" w:hAnsi="Times New Roman" w:cs="Times New Roman"/>
          <w:sz w:val="24"/>
          <w:szCs w:val="24"/>
          <w:lang w:eastAsia="en-US"/>
        </w:rPr>
        <w:t>Fish</w:t>
      </w:r>
      <w:proofErr w:type="spellEnd"/>
      <w:r w:rsidRPr="00DD042F">
        <w:rPr>
          <w:rFonts w:ascii="Times New Roman" w:eastAsiaTheme="minorHAnsi" w:hAnsi="Times New Roman" w:cs="Times New Roman"/>
          <w:sz w:val="24"/>
          <w:szCs w:val="24"/>
          <w:lang w:eastAsia="en-US"/>
        </w:rPr>
        <w:t xml:space="preserve"> 13:399-417</w:t>
      </w:r>
    </w:p>
    <w:p w:rsidR="00A50DBF" w:rsidRDefault="00A50DB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Jacoby DMP, Sims DW, Croft DP (2012</w:t>
      </w:r>
      <w:r>
        <w:rPr>
          <w:rFonts w:ascii="Times New Roman" w:eastAsiaTheme="minorHAnsi" w:hAnsi="Times New Roman" w:cs="Times New Roman"/>
          <w:sz w:val="24"/>
          <w:szCs w:val="24"/>
          <w:lang w:eastAsia="en-US"/>
        </w:rPr>
        <w:t>b</w:t>
      </w:r>
      <w:r w:rsidRPr="00DD042F">
        <w:rPr>
          <w:rFonts w:ascii="Times New Roman" w:eastAsiaTheme="minorHAnsi" w:hAnsi="Times New Roman" w:cs="Times New Roman"/>
          <w:sz w:val="24"/>
          <w:szCs w:val="24"/>
          <w:lang w:eastAsia="en-US"/>
        </w:rPr>
        <w:t xml:space="preserve">) </w:t>
      </w:r>
      <w:proofErr w:type="gramStart"/>
      <w:r w:rsidRPr="00DD042F">
        <w:rPr>
          <w:rFonts w:ascii="Times New Roman" w:eastAsiaTheme="minorHAnsi" w:hAnsi="Times New Roman" w:cs="Times New Roman"/>
          <w:sz w:val="24"/>
          <w:szCs w:val="24"/>
          <w:lang w:eastAsia="en-US"/>
        </w:rPr>
        <w:t>The</w:t>
      </w:r>
      <w:proofErr w:type="gramEnd"/>
      <w:r w:rsidRPr="00DD042F">
        <w:rPr>
          <w:rFonts w:ascii="Times New Roman" w:eastAsiaTheme="minorHAnsi" w:hAnsi="Times New Roman" w:cs="Times New Roman"/>
          <w:sz w:val="24"/>
          <w:szCs w:val="24"/>
          <w:lang w:eastAsia="en-US"/>
        </w:rPr>
        <w:t xml:space="preserve"> effect of familiarity on aggregation and social behaviour in juvenile small spotted catsharks </w:t>
      </w:r>
      <w:r w:rsidRPr="00DD042F">
        <w:rPr>
          <w:rFonts w:ascii="Times New Roman" w:eastAsiaTheme="minorHAnsi" w:hAnsi="Times New Roman" w:cs="Times New Roman"/>
          <w:i/>
          <w:iCs/>
          <w:sz w:val="24"/>
          <w:szCs w:val="24"/>
          <w:lang w:eastAsia="en-US"/>
        </w:rPr>
        <w:t>Scyliorhinus canicula</w:t>
      </w:r>
      <w:r w:rsidRPr="00DD042F">
        <w:rPr>
          <w:rFonts w:ascii="Times New Roman" w:eastAsiaTheme="minorHAnsi" w:hAnsi="Times New Roman" w:cs="Times New Roman"/>
          <w:sz w:val="24"/>
          <w:szCs w:val="24"/>
          <w:lang w:eastAsia="en-US"/>
        </w:rPr>
        <w:t xml:space="preserve">. J Fish </w:t>
      </w:r>
      <w:proofErr w:type="spellStart"/>
      <w:r w:rsidRPr="00DD042F">
        <w:rPr>
          <w:rFonts w:ascii="Times New Roman" w:eastAsiaTheme="minorHAnsi" w:hAnsi="Times New Roman" w:cs="Times New Roman"/>
          <w:sz w:val="24"/>
          <w:szCs w:val="24"/>
          <w:lang w:eastAsia="en-US"/>
        </w:rPr>
        <w:t>Biol</w:t>
      </w:r>
      <w:proofErr w:type="spellEnd"/>
      <w:r w:rsidRPr="00DD042F">
        <w:rPr>
          <w:rFonts w:ascii="Times New Roman" w:eastAsiaTheme="minorHAnsi" w:hAnsi="Times New Roman" w:cs="Times New Roman"/>
          <w:sz w:val="24"/>
          <w:szCs w:val="24"/>
          <w:lang w:eastAsia="en-US"/>
        </w:rPr>
        <w:t xml:space="preserve"> 81:1596-1610</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proofErr w:type="gramStart"/>
      <w:r w:rsidRPr="00DD042F">
        <w:rPr>
          <w:rFonts w:ascii="Times New Roman" w:eastAsiaTheme="minorHAnsi" w:hAnsi="Times New Roman" w:cs="Times New Roman"/>
          <w:sz w:val="24"/>
          <w:szCs w:val="24"/>
          <w:lang w:eastAsia="en-US"/>
        </w:rPr>
        <w:t>Kimber</w:t>
      </w:r>
      <w:proofErr w:type="spellEnd"/>
      <w:r w:rsidRPr="00DD042F">
        <w:rPr>
          <w:rFonts w:ascii="Times New Roman" w:eastAsiaTheme="minorHAnsi" w:hAnsi="Times New Roman" w:cs="Times New Roman"/>
          <w:sz w:val="24"/>
          <w:szCs w:val="24"/>
          <w:lang w:eastAsia="en-US"/>
        </w:rPr>
        <w:t xml:space="preserve"> JA, Sims DW, Bellamy PH, Gill AB (2009) Male-female interactions affect foraging behaviour within groups of small-spotted catshark, </w:t>
      </w:r>
      <w:r w:rsidRPr="009D010B">
        <w:rPr>
          <w:rFonts w:ascii="Times New Roman" w:eastAsiaTheme="minorHAnsi" w:hAnsi="Times New Roman" w:cs="Times New Roman"/>
          <w:i/>
          <w:sz w:val="24"/>
          <w:szCs w:val="24"/>
          <w:lang w:eastAsia="en-US"/>
        </w:rPr>
        <w:t>Scyliorhinus canicula</w:t>
      </w:r>
      <w:r w:rsidRPr="00DD042F">
        <w:rPr>
          <w:rFonts w:ascii="Times New Roman" w:eastAsiaTheme="minorHAnsi" w:hAnsi="Times New Roman" w:cs="Times New Roman"/>
          <w:sz w:val="24"/>
          <w:szCs w:val="24"/>
          <w:lang w:eastAsia="en-US"/>
        </w:rPr>
        <w:t>.</w:t>
      </w:r>
      <w:proofErr w:type="gram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Anim</w:t>
      </w:r>
      <w:proofErr w:type="spellEnd"/>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Behav</w:t>
      </w:r>
      <w:proofErr w:type="spellEnd"/>
      <w:r w:rsidRPr="00DD042F">
        <w:rPr>
          <w:rFonts w:ascii="Times New Roman" w:eastAsiaTheme="minorHAnsi" w:hAnsi="Times New Roman" w:cs="Times New Roman"/>
          <w:sz w:val="24"/>
          <w:szCs w:val="24"/>
          <w:lang w:eastAsia="en-US"/>
        </w:rPr>
        <w:t xml:space="preserve"> 77:1435-1440</w:t>
      </w:r>
    </w:p>
    <w:p w:rsidR="00260707" w:rsidRPr="00260707" w:rsidRDefault="00260707" w:rsidP="00260707">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spellStart"/>
      <w:r w:rsidRPr="00260707">
        <w:rPr>
          <w:rFonts w:ascii="Times New Roman" w:eastAsiaTheme="minorHAnsi" w:hAnsi="Times New Roman" w:cs="Times New Roman"/>
          <w:sz w:val="24"/>
          <w:szCs w:val="24"/>
          <w:lang w:eastAsia="en-US"/>
        </w:rPr>
        <w:t>Klimley</w:t>
      </w:r>
      <w:proofErr w:type="spellEnd"/>
      <w:r w:rsidRPr="00260707">
        <w:rPr>
          <w:rFonts w:ascii="Times New Roman" w:eastAsiaTheme="minorHAnsi" w:hAnsi="Times New Roman" w:cs="Times New Roman"/>
          <w:sz w:val="24"/>
          <w:szCs w:val="24"/>
          <w:lang w:eastAsia="en-US"/>
        </w:rPr>
        <w:t xml:space="preserve"> AP, Nelson DR, 1984. Diel movement patterns of the scalloped hammerhead shark (</w:t>
      </w:r>
      <w:proofErr w:type="spellStart"/>
      <w:r w:rsidRPr="001C688B">
        <w:rPr>
          <w:rFonts w:ascii="Times New Roman" w:eastAsiaTheme="minorHAnsi" w:hAnsi="Times New Roman" w:cs="Times New Roman"/>
          <w:i/>
          <w:sz w:val="24"/>
          <w:szCs w:val="24"/>
          <w:lang w:eastAsia="en-US"/>
        </w:rPr>
        <w:t>Sphyrna</w:t>
      </w:r>
      <w:proofErr w:type="spellEnd"/>
      <w:r w:rsidRPr="001C688B">
        <w:rPr>
          <w:rFonts w:ascii="Times New Roman" w:eastAsiaTheme="minorHAnsi" w:hAnsi="Times New Roman" w:cs="Times New Roman"/>
          <w:i/>
          <w:sz w:val="24"/>
          <w:szCs w:val="24"/>
          <w:lang w:eastAsia="en-US"/>
        </w:rPr>
        <w:t xml:space="preserve"> </w:t>
      </w:r>
      <w:proofErr w:type="spellStart"/>
      <w:r w:rsidRPr="001C688B">
        <w:rPr>
          <w:rFonts w:ascii="Times New Roman" w:eastAsiaTheme="minorHAnsi" w:hAnsi="Times New Roman" w:cs="Times New Roman"/>
          <w:i/>
          <w:sz w:val="24"/>
          <w:szCs w:val="24"/>
          <w:lang w:eastAsia="en-US"/>
        </w:rPr>
        <w:t>lewini</w:t>
      </w:r>
      <w:proofErr w:type="spellEnd"/>
      <w:r w:rsidRPr="00260707">
        <w:rPr>
          <w:rFonts w:ascii="Times New Roman" w:eastAsiaTheme="minorHAnsi" w:hAnsi="Times New Roman" w:cs="Times New Roman"/>
          <w:sz w:val="24"/>
          <w:szCs w:val="24"/>
          <w:lang w:eastAsia="en-US"/>
        </w:rPr>
        <w:t xml:space="preserve">) in relation to El </w:t>
      </w:r>
      <w:proofErr w:type="spellStart"/>
      <w:r w:rsidRPr="00260707">
        <w:rPr>
          <w:rFonts w:ascii="Times New Roman" w:eastAsiaTheme="minorHAnsi" w:hAnsi="Times New Roman" w:cs="Times New Roman"/>
          <w:sz w:val="24"/>
          <w:szCs w:val="24"/>
          <w:lang w:eastAsia="en-US"/>
        </w:rPr>
        <w:t>Bajo</w:t>
      </w:r>
      <w:proofErr w:type="spellEnd"/>
      <w:r w:rsidRPr="00260707">
        <w:rPr>
          <w:rFonts w:ascii="Times New Roman" w:eastAsiaTheme="minorHAnsi" w:hAnsi="Times New Roman" w:cs="Times New Roman"/>
          <w:sz w:val="24"/>
          <w:szCs w:val="24"/>
          <w:lang w:eastAsia="en-US"/>
        </w:rPr>
        <w:t xml:space="preserve"> Espiritu Santo: a refuging central-position social system. </w:t>
      </w:r>
      <w:proofErr w:type="spellStart"/>
      <w:r w:rsidRPr="00260707">
        <w:rPr>
          <w:rFonts w:ascii="Times New Roman" w:eastAsiaTheme="minorHAnsi" w:hAnsi="Times New Roman" w:cs="Times New Roman"/>
          <w:sz w:val="24"/>
          <w:szCs w:val="24"/>
          <w:lang w:eastAsia="en-US"/>
        </w:rPr>
        <w:t>Behavioral</w:t>
      </w:r>
      <w:proofErr w:type="spellEnd"/>
      <w:r w:rsidRPr="00260707">
        <w:rPr>
          <w:rFonts w:ascii="Times New Roman" w:eastAsiaTheme="minorHAnsi" w:hAnsi="Times New Roman" w:cs="Times New Roman"/>
          <w:sz w:val="24"/>
          <w:szCs w:val="24"/>
          <w:lang w:eastAsia="en-US"/>
        </w:rPr>
        <w:t xml:space="preserve"> Ecology and </w:t>
      </w:r>
      <w:proofErr w:type="spellStart"/>
      <w:r w:rsidRPr="00260707">
        <w:rPr>
          <w:rFonts w:ascii="Times New Roman" w:eastAsiaTheme="minorHAnsi" w:hAnsi="Times New Roman" w:cs="Times New Roman"/>
          <w:sz w:val="24"/>
          <w:szCs w:val="24"/>
          <w:lang w:eastAsia="en-US"/>
        </w:rPr>
        <w:t>Sociobiology</w:t>
      </w:r>
      <w:proofErr w:type="spellEnd"/>
      <w:r w:rsidRPr="00260707">
        <w:rPr>
          <w:rFonts w:ascii="Times New Roman" w:eastAsiaTheme="minorHAnsi" w:hAnsi="Times New Roman" w:cs="Times New Roman"/>
          <w:sz w:val="24"/>
          <w:szCs w:val="24"/>
          <w:lang w:eastAsia="en-US"/>
        </w:rPr>
        <w:t xml:space="preserve"> 15:45-54.</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Krause J, James R, Croft DP (2010) Personality in the context of social networks. </w:t>
      </w:r>
      <w:proofErr w:type="spellStart"/>
      <w:r w:rsidRPr="00DD042F">
        <w:rPr>
          <w:rFonts w:ascii="Times New Roman" w:eastAsiaTheme="minorHAnsi" w:hAnsi="Times New Roman" w:cs="Times New Roman"/>
          <w:sz w:val="24"/>
          <w:szCs w:val="24"/>
          <w:lang w:eastAsia="en-US"/>
        </w:rPr>
        <w:t>Phil</w:t>
      </w:r>
      <w:r w:rsidR="00BB4302">
        <w:rPr>
          <w:rFonts w:ascii="Times New Roman" w:eastAsiaTheme="minorHAnsi" w:hAnsi="Times New Roman" w:cs="Times New Roman"/>
          <w:sz w:val="24"/>
          <w:szCs w:val="24"/>
          <w:lang w:eastAsia="en-US"/>
        </w:rPr>
        <w:t>os</w:t>
      </w:r>
      <w:proofErr w:type="spellEnd"/>
      <w:r w:rsidR="002858A4">
        <w:rPr>
          <w:rFonts w:ascii="Times New Roman" w:eastAsiaTheme="minorHAnsi" w:hAnsi="Times New Roman" w:cs="Times New Roman"/>
          <w:sz w:val="24"/>
          <w:szCs w:val="24"/>
          <w:lang w:eastAsia="en-US"/>
        </w:rPr>
        <w:t xml:space="preserve"> </w:t>
      </w:r>
      <w:r w:rsidRPr="00DD042F">
        <w:rPr>
          <w:rFonts w:ascii="Times New Roman" w:eastAsiaTheme="minorHAnsi" w:hAnsi="Times New Roman" w:cs="Times New Roman"/>
          <w:sz w:val="24"/>
          <w:szCs w:val="24"/>
          <w:lang w:eastAsia="en-US"/>
        </w:rPr>
        <w:t>T</w:t>
      </w:r>
      <w:r w:rsidR="002858A4">
        <w:rPr>
          <w:rFonts w:ascii="Times New Roman" w:eastAsiaTheme="minorHAnsi" w:hAnsi="Times New Roman" w:cs="Times New Roman"/>
          <w:sz w:val="24"/>
          <w:szCs w:val="24"/>
          <w:lang w:eastAsia="en-US"/>
        </w:rPr>
        <w:t xml:space="preserve"> </w:t>
      </w:r>
      <w:r w:rsidRPr="00DD042F">
        <w:rPr>
          <w:rFonts w:ascii="Times New Roman" w:eastAsiaTheme="minorHAnsi" w:hAnsi="Times New Roman" w:cs="Times New Roman"/>
          <w:sz w:val="24"/>
          <w:szCs w:val="24"/>
          <w:lang w:eastAsia="en-US"/>
        </w:rPr>
        <w:t>R</w:t>
      </w:r>
      <w:r w:rsidR="00BB4302">
        <w:rPr>
          <w:rFonts w:ascii="Times New Roman" w:eastAsiaTheme="minorHAnsi" w:hAnsi="Times New Roman" w:cs="Times New Roman"/>
          <w:sz w:val="24"/>
          <w:szCs w:val="24"/>
          <w:lang w:eastAsia="en-US"/>
        </w:rPr>
        <w:t>oy</w:t>
      </w:r>
      <w:r w:rsidRPr="00DD042F">
        <w:rPr>
          <w:rFonts w:ascii="Times New Roman" w:eastAsiaTheme="minorHAnsi" w:hAnsi="Times New Roman" w:cs="Times New Roman"/>
          <w:sz w:val="24"/>
          <w:szCs w:val="24"/>
          <w:lang w:eastAsia="en-US"/>
        </w:rPr>
        <w:t xml:space="preserve"> Soc</w:t>
      </w:r>
      <w:r w:rsidR="002858A4">
        <w:rPr>
          <w:rFonts w:ascii="Times New Roman" w:eastAsiaTheme="minorHAnsi" w:hAnsi="Times New Roman" w:cs="Times New Roman"/>
          <w:sz w:val="24"/>
          <w:szCs w:val="24"/>
          <w:lang w:eastAsia="en-US"/>
        </w:rPr>
        <w:t xml:space="preserve"> B</w:t>
      </w:r>
      <w:r w:rsidRPr="00DD042F">
        <w:rPr>
          <w:rFonts w:ascii="Times New Roman" w:eastAsiaTheme="minorHAnsi" w:hAnsi="Times New Roman" w:cs="Times New Roman"/>
          <w:sz w:val="24"/>
          <w:szCs w:val="24"/>
          <w:lang w:eastAsia="en-US"/>
        </w:rPr>
        <w:t xml:space="preserve"> 365:4099-4106</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Krause J, Lusseau D, James R (2009) Animal social networks: an introduction. Behav Ecol Sociobiol 63:967-973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Krause J, Ruxton GD (2002) Living in Groups. Oxford University Press, Oxford</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lastRenderedPageBreak/>
        <w:t xml:space="preserve">Kurvers RHJM, Adamczyk VMAP, Kraus RHS, Hoffman JI, van Wieren SE, van der Jeugd HP, Amos W, Prins HHT, Jonker RM (2013) Contrasting context dependence of familiarity and kinship in animal social networks. Anim Behav </w:t>
      </w:r>
      <w:r w:rsidR="002858A4">
        <w:rPr>
          <w:rFonts w:ascii="Times New Roman" w:eastAsiaTheme="minorHAnsi" w:hAnsi="Times New Roman" w:cs="Times New Roman"/>
          <w:sz w:val="24"/>
          <w:szCs w:val="24"/>
          <w:lang w:eastAsia="en-US"/>
        </w:rPr>
        <w:t>86:993-1001</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Orpwood JE, Magurran AE, Armstrong JD, Griffiths SW (2008) Minnows and the selfish herd: effects of predation risk on shoaling behaviour are dependent on habitat complexity. Anim Behav 76:143-152</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Piegorsch WW, Bailer AJ (2005) Analyzing Environmental Data. Wiley</w:t>
      </w:r>
      <w:r w:rsidR="00BB4302">
        <w:rPr>
          <w:rFonts w:ascii="Times New Roman" w:eastAsiaTheme="minorHAnsi" w:hAnsi="Times New Roman" w:cs="Times New Roman"/>
          <w:sz w:val="24"/>
          <w:szCs w:val="24"/>
          <w:lang w:eastAsia="en-US"/>
        </w:rPr>
        <w:t>, New York</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Pike TW, Samanta M, Lindström J, </w:t>
      </w:r>
      <w:proofErr w:type="gramStart"/>
      <w:r w:rsidRPr="00DD042F">
        <w:rPr>
          <w:rFonts w:ascii="Times New Roman" w:eastAsiaTheme="minorHAnsi" w:hAnsi="Times New Roman" w:cs="Times New Roman"/>
          <w:sz w:val="24"/>
          <w:szCs w:val="24"/>
          <w:lang w:eastAsia="en-US"/>
        </w:rPr>
        <w:t>Royle</w:t>
      </w:r>
      <w:proofErr w:type="gramEnd"/>
      <w:r w:rsidRPr="00DD042F">
        <w:rPr>
          <w:rFonts w:ascii="Times New Roman" w:eastAsiaTheme="minorHAnsi" w:hAnsi="Times New Roman" w:cs="Times New Roman"/>
          <w:sz w:val="24"/>
          <w:szCs w:val="24"/>
          <w:lang w:eastAsia="en-US"/>
        </w:rPr>
        <w:t xml:space="preserve"> NJ (2008) Behavioural phenotype affects social interactions in an animal network. </w:t>
      </w:r>
      <w:r w:rsidR="002858A4" w:rsidRPr="00DD042F">
        <w:rPr>
          <w:rFonts w:ascii="Times New Roman" w:eastAsiaTheme="minorHAnsi" w:hAnsi="Times New Roman" w:cs="Times New Roman"/>
          <w:sz w:val="24"/>
          <w:szCs w:val="24"/>
          <w:lang w:eastAsia="en-US"/>
        </w:rPr>
        <w:t xml:space="preserve">Proc R Soc </w:t>
      </w:r>
      <w:proofErr w:type="spellStart"/>
      <w:r w:rsidR="002858A4">
        <w:rPr>
          <w:rFonts w:ascii="Times New Roman" w:eastAsiaTheme="minorHAnsi" w:hAnsi="Times New Roman" w:cs="Times New Roman"/>
          <w:sz w:val="24"/>
          <w:szCs w:val="24"/>
          <w:lang w:eastAsia="en-US"/>
        </w:rPr>
        <w:t>Lond</w:t>
      </w:r>
      <w:proofErr w:type="spellEnd"/>
      <w:r w:rsidR="002858A4">
        <w:rPr>
          <w:rFonts w:ascii="Times New Roman" w:eastAsiaTheme="minorHAnsi" w:hAnsi="Times New Roman" w:cs="Times New Roman"/>
          <w:sz w:val="24"/>
          <w:szCs w:val="24"/>
          <w:lang w:eastAsia="en-US"/>
        </w:rPr>
        <w:t xml:space="preserve"> </w:t>
      </w:r>
      <w:r w:rsidR="002858A4" w:rsidRPr="00DD042F">
        <w:rPr>
          <w:rFonts w:ascii="Times New Roman" w:eastAsiaTheme="minorHAnsi" w:hAnsi="Times New Roman" w:cs="Times New Roman"/>
          <w:sz w:val="24"/>
          <w:szCs w:val="24"/>
          <w:lang w:eastAsia="en-US"/>
        </w:rPr>
        <w:t xml:space="preserve">B </w:t>
      </w:r>
      <w:r w:rsidRPr="00DD042F">
        <w:rPr>
          <w:rFonts w:ascii="Times New Roman" w:eastAsiaTheme="minorHAnsi" w:hAnsi="Times New Roman" w:cs="Times New Roman"/>
          <w:sz w:val="24"/>
          <w:szCs w:val="24"/>
          <w:lang w:eastAsia="en-US"/>
        </w:rPr>
        <w:t>275:2515-2520</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Pollen AA, Dobberfuhl AP, Scace J, Igulu MM, Renn SCP, Shumway CA, Hofmann HA (2007) Environmental </w:t>
      </w:r>
      <w:r w:rsidR="00BB4302">
        <w:rPr>
          <w:rFonts w:ascii="Times New Roman" w:eastAsiaTheme="minorHAnsi" w:hAnsi="Times New Roman" w:cs="Times New Roman"/>
          <w:sz w:val="24"/>
          <w:szCs w:val="24"/>
          <w:lang w:eastAsia="en-US"/>
        </w:rPr>
        <w:t>c</w:t>
      </w:r>
      <w:r w:rsidRPr="00DD042F">
        <w:rPr>
          <w:rFonts w:ascii="Times New Roman" w:eastAsiaTheme="minorHAnsi" w:hAnsi="Times New Roman" w:cs="Times New Roman"/>
          <w:sz w:val="24"/>
          <w:szCs w:val="24"/>
          <w:lang w:eastAsia="en-US"/>
        </w:rPr>
        <w:t xml:space="preserve">omplexity and </w:t>
      </w:r>
      <w:r w:rsidR="00BB4302">
        <w:rPr>
          <w:rFonts w:ascii="Times New Roman" w:eastAsiaTheme="minorHAnsi" w:hAnsi="Times New Roman" w:cs="Times New Roman"/>
          <w:sz w:val="24"/>
          <w:szCs w:val="24"/>
          <w:lang w:eastAsia="en-US"/>
        </w:rPr>
        <w:t>s</w:t>
      </w:r>
      <w:r w:rsidRPr="00DD042F">
        <w:rPr>
          <w:rFonts w:ascii="Times New Roman" w:eastAsiaTheme="minorHAnsi" w:hAnsi="Times New Roman" w:cs="Times New Roman"/>
          <w:sz w:val="24"/>
          <w:szCs w:val="24"/>
          <w:lang w:eastAsia="en-US"/>
        </w:rPr>
        <w:t xml:space="preserve">ocial </w:t>
      </w:r>
      <w:r w:rsidR="00BB4302">
        <w:rPr>
          <w:rFonts w:ascii="Times New Roman" w:eastAsiaTheme="minorHAnsi" w:hAnsi="Times New Roman" w:cs="Times New Roman"/>
          <w:sz w:val="24"/>
          <w:szCs w:val="24"/>
          <w:lang w:eastAsia="en-US"/>
        </w:rPr>
        <w:t>o</w:t>
      </w:r>
      <w:r w:rsidRPr="00DD042F">
        <w:rPr>
          <w:rFonts w:ascii="Times New Roman" w:eastAsiaTheme="minorHAnsi" w:hAnsi="Times New Roman" w:cs="Times New Roman"/>
          <w:sz w:val="24"/>
          <w:szCs w:val="24"/>
          <w:lang w:eastAsia="en-US"/>
        </w:rPr>
        <w:t xml:space="preserve">rganization </w:t>
      </w:r>
      <w:r w:rsidR="00BB4302">
        <w:rPr>
          <w:rFonts w:ascii="Times New Roman" w:eastAsiaTheme="minorHAnsi" w:hAnsi="Times New Roman" w:cs="Times New Roman"/>
          <w:sz w:val="24"/>
          <w:szCs w:val="24"/>
          <w:lang w:eastAsia="en-US"/>
        </w:rPr>
        <w:t>s</w:t>
      </w:r>
      <w:r w:rsidRPr="00DD042F">
        <w:rPr>
          <w:rFonts w:ascii="Times New Roman" w:eastAsiaTheme="minorHAnsi" w:hAnsi="Times New Roman" w:cs="Times New Roman"/>
          <w:sz w:val="24"/>
          <w:szCs w:val="24"/>
          <w:lang w:eastAsia="en-US"/>
        </w:rPr>
        <w:t xml:space="preserve">culpt the </w:t>
      </w:r>
      <w:r w:rsidR="00BB4302">
        <w:rPr>
          <w:rFonts w:ascii="Times New Roman" w:eastAsiaTheme="minorHAnsi" w:hAnsi="Times New Roman" w:cs="Times New Roman"/>
          <w:sz w:val="24"/>
          <w:szCs w:val="24"/>
          <w:lang w:eastAsia="en-US"/>
        </w:rPr>
        <w:t>b</w:t>
      </w:r>
      <w:r w:rsidRPr="00DD042F">
        <w:rPr>
          <w:rFonts w:ascii="Times New Roman" w:eastAsiaTheme="minorHAnsi" w:hAnsi="Times New Roman" w:cs="Times New Roman"/>
          <w:sz w:val="24"/>
          <w:szCs w:val="24"/>
          <w:lang w:eastAsia="en-US"/>
        </w:rPr>
        <w:t xml:space="preserve">rain in Lake </w:t>
      </w:r>
      <w:proofErr w:type="spellStart"/>
      <w:r w:rsidRPr="00DD042F">
        <w:rPr>
          <w:rFonts w:ascii="Times New Roman" w:eastAsiaTheme="minorHAnsi" w:hAnsi="Times New Roman" w:cs="Times New Roman"/>
          <w:sz w:val="24"/>
          <w:szCs w:val="24"/>
          <w:lang w:eastAsia="en-US"/>
        </w:rPr>
        <w:t>Tanganyikan</w:t>
      </w:r>
      <w:proofErr w:type="spellEnd"/>
      <w:r w:rsidRPr="00DD042F">
        <w:rPr>
          <w:rFonts w:ascii="Times New Roman" w:eastAsiaTheme="minorHAnsi" w:hAnsi="Times New Roman" w:cs="Times New Roman"/>
          <w:sz w:val="24"/>
          <w:szCs w:val="24"/>
          <w:lang w:eastAsia="en-US"/>
        </w:rPr>
        <w:t xml:space="preserve"> </w:t>
      </w:r>
      <w:r w:rsidR="00BB4302">
        <w:rPr>
          <w:rFonts w:ascii="Times New Roman" w:eastAsiaTheme="minorHAnsi" w:hAnsi="Times New Roman" w:cs="Times New Roman"/>
          <w:sz w:val="24"/>
          <w:szCs w:val="24"/>
          <w:lang w:eastAsia="en-US"/>
        </w:rPr>
        <w:t>c</w:t>
      </w:r>
      <w:r w:rsidRPr="00DD042F">
        <w:rPr>
          <w:rFonts w:ascii="Times New Roman" w:eastAsiaTheme="minorHAnsi" w:hAnsi="Times New Roman" w:cs="Times New Roman"/>
          <w:sz w:val="24"/>
          <w:szCs w:val="24"/>
          <w:lang w:eastAsia="en-US"/>
        </w:rPr>
        <w:t xml:space="preserve">ichlid </w:t>
      </w:r>
      <w:r w:rsidR="00BB4302">
        <w:rPr>
          <w:rFonts w:ascii="Times New Roman" w:eastAsiaTheme="minorHAnsi" w:hAnsi="Times New Roman" w:cs="Times New Roman"/>
          <w:sz w:val="24"/>
          <w:szCs w:val="24"/>
          <w:lang w:eastAsia="en-US"/>
        </w:rPr>
        <w:t>f</w:t>
      </w:r>
      <w:r w:rsidRPr="00DD042F">
        <w:rPr>
          <w:rFonts w:ascii="Times New Roman" w:eastAsiaTheme="minorHAnsi" w:hAnsi="Times New Roman" w:cs="Times New Roman"/>
          <w:sz w:val="24"/>
          <w:szCs w:val="24"/>
          <w:lang w:eastAsia="en-US"/>
        </w:rPr>
        <w:t>ish. Brain Behav Evol 70:21-39</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Réale D, Reader SM, Sol D, McDougall PT, Dingemanse NJ (2007) Integrating animal temperament within </w:t>
      </w:r>
      <w:r w:rsidR="002858A4">
        <w:rPr>
          <w:rFonts w:ascii="Times New Roman" w:eastAsiaTheme="minorHAnsi" w:hAnsi="Times New Roman" w:cs="Times New Roman"/>
          <w:sz w:val="24"/>
          <w:szCs w:val="24"/>
          <w:lang w:eastAsia="en-US"/>
        </w:rPr>
        <w:t>ecology and evolution. Biol Rev</w:t>
      </w:r>
      <w:r w:rsidRPr="00DD042F">
        <w:rPr>
          <w:rFonts w:ascii="Times New Roman" w:eastAsiaTheme="minorHAnsi" w:hAnsi="Times New Roman" w:cs="Times New Roman"/>
          <w:sz w:val="24"/>
          <w:szCs w:val="24"/>
          <w:lang w:eastAsia="en-US"/>
        </w:rPr>
        <w:t xml:space="preserve"> 82:291-318</w:t>
      </w:r>
    </w:p>
    <w:p w:rsidR="00DD042F" w:rsidRPr="00DD042F" w:rsidRDefault="0008333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Sih A, Bell Alison M, Johnson J C, Ziemba Robert</w:t>
      </w:r>
      <w:r w:rsidR="00DD042F" w:rsidRPr="00DD042F">
        <w:rPr>
          <w:rFonts w:ascii="Times New Roman" w:eastAsiaTheme="minorHAnsi" w:hAnsi="Times New Roman" w:cs="Times New Roman"/>
          <w:sz w:val="24"/>
          <w:szCs w:val="24"/>
          <w:lang w:eastAsia="en-US"/>
        </w:rPr>
        <w:t xml:space="preserve"> E (2004) </w:t>
      </w:r>
      <w:proofErr w:type="spellStart"/>
      <w:r w:rsidR="00DD042F" w:rsidRPr="00DD042F">
        <w:rPr>
          <w:rFonts w:ascii="Times New Roman" w:eastAsiaTheme="minorHAnsi" w:hAnsi="Times New Roman" w:cs="Times New Roman"/>
          <w:sz w:val="24"/>
          <w:szCs w:val="24"/>
          <w:lang w:eastAsia="en-US"/>
        </w:rPr>
        <w:t>Behavioral</w:t>
      </w:r>
      <w:proofErr w:type="spellEnd"/>
      <w:r w:rsidR="00DD042F" w:rsidRPr="00DD042F">
        <w:rPr>
          <w:rFonts w:ascii="Times New Roman" w:eastAsiaTheme="minorHAnsi" w:hAnsi="Times New Roman" w:cs="Times New Roman"/>
          <w:sz w:val="24"/>
          <w:szCs w:val="24"/>
          <w:lang w:eastAsia="en-US"/>
        </w:rPr>
        <w:t xml:space="preserve"> </w:t>
      </w:r>
      <w:r w:rsidR="001C688B">
        <w:rPr>
          <w:rFonts w:ascii="Times New Roman" w:eastAsiaTheme="minorHAnsi" w:hAnsi="Times New Roman" w:cs="Times New Roman"/>
          <w:sz w:val="24"/>
          <w:szCs w:val="24"/>
          <w:lang w:eastAsia="en-US"/>
        </w:rPr>
        <w:t>s</w:t>
      </w:r>
      <w:r w:rsidR="00DD042F" w:rsidRPr="00DD042F">
        <w:rPr>
          <w:rFonts w:ascii="Times New Roman" w:eastAsiaTheme="minorHAnsi" w:hAnsi="Times New Roman" w:cs="Times New Roman"/>
          <w:sz w:val="24"/>
          <w:szCs w:val="24"/>
          <w:lang w:eastAsia="en-US"/>
        </w:rPr>
        <w:t xml:space="preserve">yndromes: An </w:t>
      </w:r>
      <w:r w:rsidR="001C688B">
        <w:rPr>
          <w:rFonts w:ascii="Times New Roman" w:eastAsiaTheme="minorHAnsi" w:hAnsi="Times New Roman" w:cs="Times New Roman"/>
          <w:sz w:val="24"/>
          <w:szCs w:val="24"/>
          <w:lang w:eastAsia="en-US"/>
        </w:rPr>
        <w:t>i</w:t>
      </w:r>
      <w:r w:rsidR="00DD042F" w:rsidRPr="00DD042F">
        <w:rPr>
          <w:rFonts w:ascii="Times New Roman" w:eastAsiaTheme="minorHAnsi" w:hAnsi="Times New Roman" w:cs="Times New Roman"/>
          <w:sz w:val="24"/>
          <w:szCs w:val="24"/>
          <w:lang w:eastAsia="en-US"/>
        </w:rPr>
        <w:t xml:space="preserve">ntegrative </w:t>
      </w:r>
      <w:r w:rsidR="001C688B">
        <w:rPr>
          <w:rFonts w:ascii="Times New Roman" w:eastAsiaTheme="minorHAnsi" w:hAnsi="Times New Roman" w:cs="Times New Roman"/>
          <w:sz w:val="24"/>
          <w:szCs w:val="24"/>
          <w:lang w:eastAsia="en-US"/>
        </w:rPr>
        <w:t>o</w:t>
      </w:r>
      <w:r w:rsidR="00DD042F" w:rsidRPr="00DD042F">
        <w:rPr>
          <w:rFonts w:ascii="Times New Roman" w:eastAsiaTheme="minorHAnsi" w:hAnsi="Times New Roman" w:cs="Times New Roman"/>
          <w:sz w:val="24"/>
          <w:szCs w:val="24"/>
          <w:lang w:eastAsia="en-US"/>
        </w:rPr>
        <w:t>verview. Q Rev Biol 79:241-277</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Sih A, Hanser S, McHugh K (2009) Social network theory: new insights and issues for behavioral ecologists. Behav Ecol Sociobiol 63:975-988</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Sims DW, Davies SJ (1994) Does specific dynamic action (SDA) regulate return of appetite in the lesser spotted dogfish, </w:t>
      </w:r>
      <w:r w:rsidRPr="001C688B">
        <w:rPr>
          <w:rFonts w:ascii="Times New Roman" w:eastAsiaTheme="minorHAnsi" w:hAnsi="Times New Roman" w:cs="Times New Roman"/>
          <w:i/>
          <w:sz w:val="24"/>
          <w:szCs w:val="24"/>
          <w:lang w:eastAsia="en-US"/>
        </w:rPr>
        <w:t>Scyliorhinu</w:t>
      </w:r>
      <w:r w:rsidR="0008333F" w:rsidRPr="001C688B">
        <w:rPr>
          <w:rFonts w:ascii="Times New Roman" w:eastAsiaTheme="minorHAnsi" w:hAnsi="Times New Roman" w:cs="Times New Roman"/>
          <w:i/>
          <w:sz w:val="24"/>
          <w:szCs w:val="24"/>
          <w:lang w:eastAsia="en-US"/>
        </w:rPr>
        <w:t>s canicu</w:t>
      </w:r>
      <w:r w:rsidRPr="001C688B">
        <w:rPr>
          <w:rFonts w:ascii="Times New Roman" w:eastAsiaTheme="minorHAnsi" w:hAnsi="Times New Roman" w:cs="Times New Roman"/>
          <w:i/>
          <w:sz w:val="24"/>
          <w:szCs w:val="24"/>
          <w:lang w:eastAsia="en-US"/>
        </w:rPr>
        <w:t>la</w:t>
      </w:r>
      <w:r w:rsidRPr="00DD042F">
        <w:rPr>
          <w:rFonts w:ascii="Times New Roman" w:eastAsiaTheme="minorHAnsi" w:hAnsi="Times New Roman" w:cs="Times New Roman"/>
          <w:sz w:val="24"/>
          <w:szCs w:val="24"/>
          <w:lang w:eastAsia="en-US"/>
        </w:rPr>
        <w:t>? J Fish Biol 45:341-348</w:t>
      </w:r>
    </w:p>
    <w:p w:rsid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 xml:space="preserve">Sims DW, Davies SJ, Bone Q (1993) </w:t>
      </w:r>
      <w:proofErr w:type="gramStart"/>
      <w:r w:rsidRPr="00DD042F">
        <w:rPr>
          <w:rFonts w:ascii="Times New Roman" w:eastAsiaTheme="minorHAnsi" w:hAnsi="Times New Roman" w:cs="Times New Roman"/>
          <w:sz w:val="24"/>
          <w:szCs w:val="24"/>
          <w:lang w:eastAsia="en-US"/>
        </w:rPr>
        <w:t>On</w:t>
      </w:r>
      <w:proofErr w:type="gramEnd"/>
      <w:r w:rsidRPr="00DD042F">
        <w:rPr>
          <w:rFonts w:ascii="Times New Roman" w:eastAsiaTheme="minorHAnsi" w:hAnsi="Times New Roman" w:cs="Times New Roman"/>
          <w:sz w:val="24"/>
          <w:szCs w:val="24"/>
          <w:lang w:eastAsia="en-US"/>
        </w:rPr>
        <w:t xml:space="preserve"> the diel rhythms in metabolism and activity of post-hatching lesser spotted dogfish, </w:t>
      </w:r>
      <w:r w:rsidRPr="00DD042F">
        <w:rPr>
          <w:rFonts w:ascii="Times New Roman" w:eastAsiaTheme="minorHAnsi" w:hAnsi="Times New Roman" w:cs="Times New Roman"/>
          <w:i/>
          <w:iCs/>
          <w:sz w:val="24"/>
          <w:szCs w:val="24"/>
          <w:lang w:eastAsia="en-US"/>
        </w:rPr>
        <w:t>Scyliorhinus canicula</w:t>
      </w:r>
      <w:r w:rsidRPr="00DD042F">
        <w:rPr>
          <w:rFonts w:ascii="Times New Roman" w:eastAsiaTheme="minorHAnsi" w:hAnsi="Times New Roman" w:cs="Times New Roman"/>
          <w:sz w:val="24"/>
          <w:szCs w:val="24"/>
          <w:lang w:eastAsia="en-US"/>
        </w:rPr>
        <w:t xml:space="preserve">. J Fish </w:t>
      </w:r>
      <w:proofErr w:type="spellStart"/>
      <w:r w:rsidRPr="00DD042F">
        <w:rPr>
          <w:rFonts w:ascii="Times New Roman" w:eastAsiaTheme="minorHAnsi" w:hAnsi="Times New Roman" w:cs="Times New Roman"/>
          <w:sz w:val="24"/>
          <w:szCs w:val="24"/>
          <w:lang w:eastAsia="en-US"/>
        </w:rPr>
        <w:t>Biol</w:t>
      </w:r>
      <w:proofErr w:type="spellEnd"/>
      <w:r w:rsidRPr="00DD042F">
        <w:rPr>
          <w:rFonts w:ascii="Times New Roman" w:eastAsiaTheme="minorHAnsi" w:hAnsi="Times New Roman" w:cs="Times New Roman"/>
          <w:sz w:val="24"/>
          <w:szCs w:val="24"/>
          <w:lang w:eastAsia="en-US"/>
        </w:rPr>
        <w:t xml:space="preserve"> 43:749-754</w:t>
      </w:r>
    </w:p>
    <w:p w:rsidR="002F41C2" w:rsidRPr="00DD042F" w:rsidRDefault="002F41C2" w:rsidP="002F41C2">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Sims D</w:t>
      </w:r>
      <w:r>
        <w:rPr>
          <w:rFonts w:ascii="Times New Roman" w:eastAsiaTheme="minorHAnsi" w:hAnsi="Times New Roman" w:cs="Times New Roman"/>
          <w:sz w:val="24"/>
          <w:szCs w:val="24"/>
          <w:lang w:eastAsia="en-US"/>
        </w:rPr>
        <w:t>W</w:t>
      </w:r>
      <w:r w:rsidRPr="00DD042F">
        <w:rPr>
          <w:rFonts w:ascii="Times New Roman" w:eastAsiaTheme="minorHAnsi" w:hAnsi="Times New Roman" w:cs="Times New Roman"/>
          <w:sz w:val="24"/>
          <w:szCs w:val="24"/>
          <w:lang w:eastAsia="en-US"/>
        </w:rPr>
        <w:t>, Nash J</w:t>
      </w:r>
      <w:r>
        <w:rPr>
          <w:rFonts w:ascii="Times New Roman" w:eastAsiaTheme="minorHAnsi" w:hAnsi="Times New Roman" w:cs="Times New Roman"/>
          <w:sz w:val="24"/>
          <w:szCs w:val="24"/>
          <w:lang w:eastAsia="en-US"/>
        </w:rPr>
        <w:t>P</w:t>
      </w:r>
      <w:r w:rsidRPr="00DD042F">
        <w:rPr>
          <w:rFonts w:ascii="Times New Roman" w:eastAsiaTheme="minorHAnsi" w:hAnsi="Times New Roman" w:cs="Times New Roman"/>
          <w:sz w:val="24"/>
          <w:szCs w:val="24"/>
          <w:lang w:eastAsia="en-US"/>
        </w:rPr>
        <w:t xml:space="preserve">, </w:t>
      </w:r>
      <w:proofErr w:type="spellStart"/>
      <w:r w:rsidRPr="00DD042F">
        <w:rPr>
          <w:rFonts w:ascii="Times New Roman" w:eastAsiaTheme="minorHAnsi" w:hAnsi="Times New Roman" w:cs="Times New Roman"/>
          <w:sz w:val="24"/>
          <w:szCs w:val="24"/>
          <w:lang w:eastAsia="en-US"/>
        </w:rPr>
        <w:t>Morritt</w:t>
      </w:r>
      <w:proofErr w:type="spellEnd"/>
      <w:r w:rsidRPr="00DD042F">
        <w:rPr>
          <w:rFonts w:ascii="Times New Roman" w:eastAsiaTheme="minorHAnsi" w:hAnsi="Times New Roman" w:cs="Times New Roman"/>
          <w:sz w:val="24"/>
          <w:szCs w:val="24"/>
          <w:lang w:eastAsia="en-US"/>
        </w:rPr>
        <w:t xml:space="preserve"> D (2001) Movements and activity of male and female dogfish in a tidal sea </w:t>
      </w:r>
      <w:proofErr w:type="spellStart"/>
      <w:r w:rsidRPr="00DD042F">
        <w:rPr>
          <w:rFonts w:ascii="Times New Roman" w:eastAsiaTheme="minorHAnsi" w:hAnsi="Times New Roman" w:cs="Times New Roman"/>
          <w:sz w:val="24"/>
          <w:szCs w:val="24"/>
          <w:lang w:eastAsia="en-US"/>
        </w:rPr>
        <w:t>lough</w:t>
      </w:r>
      <w:proofErr w:type="spellEnd"/>
      <w:r w:rsidRPr="00DD042F">
        <w:rPr>
          <w:rFonts w:ascii="Times New Roman" w:eastAsiaTheme="minorHAnsi" w:hAnsi="Times New Roman" w:cs="Times New Roman"/>
          <w:sz w:val="24"/>
          <w:szCs w:val="24"/>
          <w:lang w:eastAsia="en-US"/>
        </w:rPr>
        <w:t xml:space="preserve">: alternative behavioural strategies and apparent sexual segregation. Mar </w:t>
      </w:r>
      <w:proofErr w:type="spellStart"/>
      <w:r w:rsidRPr="00DD042F">
        <w:rPr>
          <w:rFonts w:ascii="Times New Roman" w:eastAsiaTheme="minorHAnsi" w:hAnsi="Times New Roman" w:cs="Times New Roman"/>
          <w:sz w:val="24"/>
          <w:szCs w:val="24"/>
          <w:lang w:eastAsia="en-US"/>
        </w:rPr>
        <w:t>Biol</w:t>
      </w:r>
      <w:proofErr w:type="spellEnd"/>
      <w:r w:rsidRPr="00DD042F">
        <w:rPr>
          <w:rFonts w:ascii="Times New Roman" w:eastAsiaTheme="minorHAnsi" w:hAnsi="Times New Roman" w:cs="Times New Roman"/>
          <w:sz w:val="24"/>
          <w:szCs w:val="24"/>
          <w:lang w:eastAsia="en-US"/>
        </w:rPr>
        <w:t xml:space="preserve"> 139:1165-1175</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lastRenderedPageBreak/>
        <w:t xml:space="preserve">Sims DW, </w:t>
      </w:r>
      <w:proofErr w:type="spellStart"/>
      <w:r w:rsidRPr="00DD042F">
        <w:rPr>
          <w:rFonts w:ascii="Times New Roman" w:eastAsiaTheme="minorHAnsi" w:hAnsi="Times New Roman" w:cs="Times New Roman"/>
          <w:sz w:val="24"/>
          <w:szCs w:val="24"/>
          <w:lang w:eastAsia="en-US"/>
        </w:rPr>
        <w:t>Wearmouth</w:t>
      </w:r>
      <w:proofErr w:type="spellEnd"/>
      <w:r w:rsidRPr="00DD042F">
        <w:rPr>
          <w:rFonts w:ascii="Times New Roman" w:eastAsiaTheme="minorHAnsi" w:hAnsi="Times New Roman" w:cs="Times New Roman"/>
          <w:sz w:val="24"/>
          <w:szCs w:val="24"/>
          <w:lang w:eastAsia="en-US"/>
        </w:rPr>
        <w:t xml:space="preserve"> VJ, Southall EJ, Hill JM, Moore P, </w:t>
      </w:r>
      <w:r w:rsidR="002F41C2">
        <w:rPr>
          <w:rFonts w:ascii="Times New Roman" w:eastAsiaTheme="minorHAnsi" w:hAnsi="Times New Roman" w:cs="Times New Roman"/>
          <w:sz w:val="24"/>
          <w:szCs w:val="24"/>
          <w:lang w:eastAsia="en-US"/>
        </w:rPr>
        <w:t>et al</w:t>
      </w:r>
      <w:r w:rsidRPr="00DD042F">
        <w:rPr>
          <w:rFonts w:ascii="Times New Roman" w:eastAsiaTheme="minorHAnsi" w:hAnsi="Times New Roman" w:cs="Times New Roman"/>
          <w:sz w:val="24"/>
          <w:szCs w:val="24"/>
          <w:lang w:eastAsia="en-US"/>
        </w:rPr>
        <w:t xml:space="preserve"> (2006) Hunt warm, rest cool: bioenergetic strategy underlying diel vertical migration of a benthic shark. J Anim Ecol 75:176-190</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Tanner CJ, Jackson AL (2012) Social structure emerges via the interaction between local ecology and individual behaviour. J Anim Ecol 81:260-267</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Tyler JA, Rose KA (1994) Individual variability and spatial heterogeneity in fish population models. Rev Fish Biol Fish 4:91-123</w:t>
      </w:r>
    </w:p>
    <w:p w:rsidR="00DD042F" w:rsidRPr="00DD042F" w:rsidRDefault="00112CFD"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gramStart"/>
      <w:r>
        <w:rPr>
          <w:rFonts w:ascii="Times New Roman" w:eastAsiaTheme="minorHAnsi" w:hAnsi="Times New Roman" w:cs="Times New Roman"/>
          <w:sz w:val="24"/>
          <w:szCs w:val="24"/>
          <w:lang w:eastAsia="en-US"/>
        </w:rPr>
        <w:t>v</w:t>
      </w:r>
      <w:r w:rsidR="00DD042F" w:rsidRPr="00DD042F">
        <w:rPr>
          <w:rFonts w:ascii="Times New Roman" w:eastAsiaTheme="minorHAnsi" w:hAnsi="Times New Roman" w:cs="Times New Roman"/>
          <w:sz w:val="24"/>
          <w:szCs w:val="24"/>
          <w:lang w:eastAsia="en-US"/>
        </w:rPr>
        <w:t>an</w:t>
      </w:r>
      <w:proofErr w:type="gramEnd"/>
      <w:r w:rsidR="00DD042F" w:rsidRPr="00DD042F">
        <w:rPr>
          <w:rFonts w:ascii="Times New Roman" w:eastAsiaTheme="minorHAnsi" w:hAnsi="Times New Roman" w:cs="Times New Roman"/>
          <w:sz w:val="24"/>
          <w:szCs w:val="24"/>
          <w:lang w:eastAsia="en-US"/>
        </w:rPr>
        <w:t xml:space="preserve"> </w:t>
      </w:r>
      <w:proofErr w:type="spellStart"/>
      <w:r w:rsidR="00DD042F" w:rsidRPr="00DD042F">
        <w:rPr>
          <w:rFonts w:ascii="Times New Roman" w:eastAsiaTheme="minorHAnsi" w:hAnsi="Times New Roman" w:cs="Times New Roman"/>
          <w:sz w:val="24"/>
          <w:szCs w:val="24"/>
          <w:lang w:eastAsia="en-US"/>
        </w:rPr>
        <w:t>Oers</w:t>
      </w:r>
      <w:proofErr w:type="spellEnd"/>
      <w:r w:rsidR="00DD042F" w:rsidRPr="00DD042F">
        <w:rPr>
          <w:rFonts w:ascii="Times New Roman" w:eastAsiaTheme="minorHAnsi" w:hAnsi="Times New Roman" w:cs="Times New Roman"/>
          <w:sz w:val="24"/>
          <w:szCs w:val="24"/>
          <w:lang w:eastAsia="en-US"/>
        </w:rPr>
        <w:t xml:space="preserve"> K, </w:t>
      </w:r>
      <w:proofErr w:type="spellStart"/>
      <w:r w:rsidR="00DD042F" w:rsidRPr="00DD042F">
        <w:rPr>
          <w:rFonts w:ascii="Times New Roman" w:eastAsiaTheme="minorHAnsi" w:hAnsi="Times New Roman" w:cs="Times New Roman"/>
          <w:sz w:val="24"/>
          <w:szCs w:val="24"/>
          <w:lang w:eastAsia="en-US"/>
        </w:rPr>
        <w:t>Drent</w:t>
      </w:r>
      <w:proofErr w:type="spellEnd"/>
      <w:r w:rsidR="00DD042F" w:rsidRPr="00DD042F">
        <w:rPr>
          <w:rFonts w:ascii="Times New Roman" w:eastAsiaTheme="minorHAnsi" w:hAnsi="Times New Roman" w:cs="Times New Roman"/>
          <w:sz w:val="24"/>
          <w:szCs w:val="24"/>
          <w:lang w:eastAsia="en-US"/>
        </w:rPr>
        <w:t xml:space="preserve"> PJ, </w:t>
      </w:r>
      <w:r w:rsidR="002F41C2">
        <w:rPr>
          <w:rFonts w:ascii="Times New Roman" w:eastAsiaTheme="minorHAnsi" w:hAnsi="Times New Roman" w:cs="Times New Roman"/>
          <w:sz w:val="24"/>
          <w:szCs w:val="24"/>
          <w:lang w:eastAsia="en-US"/>
        </w:rPr>
        <w:t>d</w:t>
      </w:r>
      <w:r w:rsidR="00DD042F" w:rsidRPr="00DD042F">
        <w:rPr>
          <w:rFonts w:ascii="Times New Roman" w:eastAsiaTheme="minorHAnsi" w:hAnsi="Times New Roman" w:cs="Times New Roman"/>
          <w:sz w:val="24"/>
          <w:szCs w:val="24"/>
          <w:lang w:eastAsia="en-US"/>
        </w:rPr>
        <w:t xml:space="preserve">e </w:t>
      </w:r>
      <w:proofErr w:type="spellStart"/>
      <w:r w:rsidR="00DD042F" w:rsidRPr="00DD042F">
        <w:rPr>
          <w:rFonts w:ascii="Times New Roman" w:eastAsiaTheme="minorHAnsi" w:hAnsi="Times New Roman" w:cs="Times New Roman"/>
          <w:sz w:val="24"/>
          <w:szCs w:val="24"/>
          <w:lang w:eastAsia="en-US"/>
        </w:rPr>
        <w:t>Goede</w:t>
      </w:r>
      <w:proofErr w:type="spellEnd"/>
      <w:r w:rsidR="00DD042F" w:rsidRPr="00DD042F">
        <w:rPr>
          <w:rFonts w:ascii="Times New Roman" w:eastAsiaTheme="minorHAnsi" w:hAnsi="Times New Roman" w:cs="Times New Roman"/>
          <w:sz w:val="24"/>
          <w:szCs w:val="24"/>
          <w:lang w:eastAsia="en-US"/>
        </w:rPr>
        <w:t xml:space="preserve"> P, </w:t>
      </w:r>
      <w:r w:rsidR="002F41C2">
        <w:rPr>
          <w:rFonts w:ascii="Times New Roman" w:eastAsiaTheme="minorHAnsi" w:hAnsi="Times New Roman" w:cs="Times New Roman"/>
          <w:sz w:val="24"/>
          <w:szCs w:val="24"/>
          <w:lang w:eastAsia="en-US"/>
        </w:rPr>
        <w:t>v</w:t>
      </w:r>
      <w:r w:rsidR="00DD042F" w:rsidRPr="00DD042F">
        <w:rPr>
          <w:rFonts w:ascii="Times New Roman" w:eastAsiaTheme="minorHAnsi" w:hAnsi="Times New Roman" w:cs="Times New Roman"/>
          <w:sz w:val="24"/>
          <w:szCs w:val="24"/>
          <w:lang w:eastAsia="en-US"/>
        </w:rPr>
        <w:t xml:space="preserve">an </w:t>
      </w:r>
      <w:proofErr w:type="spellStart"/>
      <w:r w:rsidR="00DD042F" w:rsidRPr="00DD042F">
        <w:rPr>
          <w:rFonts w:ascii="Times New Roman" w:eastAsiaTheme="minorHAnsi" w:hAnsi="Times New Roman" w:cs="Times New Roman"/>
          <w:sz w:val="24"/>
          <w:szCs w:val="24"/>
          <w:lang w:eastAsia="en-US"/>
        </w:rPr>
        <w:t>Noordwijk</w:t>
      </w:r>
      <w:proofErr w:type="spellEnd"/>
      <w:r w:rsidR="00DD042F" w:rsidRPr="00DD042F">
        <w:rPr>
          <w:rFonts w:ascii="Times New Roman" w:eastAsiaTheme="minorHAnsi" w:hAnsi="Times New Roman" w:cs="Times New Roman"/>
          <w:sz w:val="24"/>
          <w:szCs w:val="24"/>
          <w:lang w:eastAsia="en-US"/>
        </w:rPr>
        <w:t xml:space="preserve"> AJ (2004) Realized heritability and repeatability of risk-taking behaviour in relation to avian personalities. </w:t>
      </w:r>
      <w:r w:rsidR="00407BC2" w:rsidRPr="00DD042F">
        <w:rPr>
          <w:rFonts w:ascii="Times New Roman" w:eastAsiaTheme="minorHAnsi" w:hAnsi="Times New Roman" w:cs="Times New Roman"/>
          <w:sz w:val="24"/>
          <w:szCs w:val="24"/>
          <w:lang w:eastAsia="en-US"/>
        </w:rPr>
        <w:t xml:space="preserve">Proc R Soc </w:t>
      </w:r>
      <w:proofErr w:type="spellStart"/>
      <w:r w:rsidR="00407BC2">
        <w:rPr>
          <w:rFonts w:ascii="Times New Roman" w:eastAsiaTheme="minorHAnsi" w:hAnsi="Times New Roman" w:cs="Times New Roman"/>
          <w:sz w:val="24"/>
          <w:szCs w:val="24"/>
          <w:lang w:eastAsia="en-US"/>
        </w:rPr>
        <w:t>Lond</w:t>
      </w:r>
      <w:proofErr w:type="spellEnd"/>
      <w:r w:rsidR="00407BC2">
        <w:rPr>
          <w:rFonts w:ascii="Times New Roman" w:eastAsiaTheme="minorHAnsi" w:hAnsi="Times New Roman" w:cs="Times New Roman"/>
          <w:sz w:val="24"/>
          <w:szCs w:val="24"/>
          <w:lang w:eastAsia="en-US"/>
        </w:rPr>
        <w:t xml:space="preserve"> </w:t>
      </w:r>
      <w:r w:rsidR="00407BC2" w:rsidRPr="00DD042F">
        <w:rPr>
          <w:rFonts w:ascii="Times New Roman" w:eastAsiaTheme="minorHAnsi" w:hAnsi="Times New Roman" w:cs="Times New Roman"/>
          <w:sz w:val="24"/>
          <w:szCs w:val="24"/>
          <w:lang w:eastAsia="en-US"/>
        </w:rPr>
        <w:t xml:space="preserve">B </w:t>
      </w:r>
      <w:r w:rsidR="00DD042F" w:rsidRPr="00DD042F">
        <w:rPr>
          <w:rFonts w:ascii="Times New Roman" w:eastAsiaTheme="minorHAnsi" w:hAnsi="Times New Roman" w:cs="Times New Roman"/>
          <w:sz w:val="24"/>
          <w:szCs w:val="24"/>
          <w:lang w:eastAsia="en-US"/>
        </w:rPr>
        <w:t>271:65-73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Wearmouth V</w:t>
      </w:r>
      <w:r w:rsidR="004F5122">
        <w:rPr>
          <w:rFonts w:ascii="Times New Roman" w:eastAsiaTheme="minorHAnsi" w:hAnsi="Times New Roman" w:cs="Times New Roman"/>
          <w:sz w:val="24"/>
          <w:szCs w:val="24"/>
          <w:lang w:eastAsia="en-US"/>
        </w:rPr>
        <w:t>J</w:t>
      </w:r>
      <w:r w:rsidRPr="00DD042F">
        <w:rPr>
          <w:rFonts w:ascii="Times New Roman" w:eastAsiaTheme="minorHAnsi" w:hAnsi="Times New Roman" w:cs="Times New Roman"/>
          <w:sz w:val="24"/>
          <w:szCs w:val="24"/>
          <w:lang w:eastAsia="en-US"/>
        </w:rPr>
        <w:t>, Southall E</w:t>
      </w:r>
      <w:r w:rsidR="004F5122">
        <w:rPr>
          <w:rFonts w:ascii="Times New Roman" w:eastAsiaTheme="minorHAnsi" w:hAnsi="Times New Roman" w:cs="Times New Roman"/>
          <w:sz w:val="24"/>
          <w:szCs w:val="24"/>
          <w:lang w:eastAsia="en-US"/>
        </w:rPr>
        <w:t>J</w:t>
      </w:r>
      <w:r w:rsidRPr="00DD042F">
        <w:rPr>
          <w:rFonts w:ascii="Times New Roman" w:eastAsiaTheme="minorHAnsi" w:hAnsi="Times New Roman" w:cs="Times New Roman"/>
          <w:sz w:val="24"/>
          <w:szCs w:val="24"/>
          <w:lang w:eastAsia="en-US"/>
        </w:rPr>
        <w:t>, Morritt D, Thompson RC, Cuthill I</w:t>
      </w:r>
      <w:r w:rsidR="004F5122">
        <w:rPr>
          <w:rFonts w:ascii="Times New Roman" w:eastAsiaTheme="minorHAnsi" w:hAnsi="Times New Roman" w:cs="Times New Roman"/>
          <w:sz w:val="24"/>
          <w:szCs w:val="24"/>
          <w:lang w:eastAsia="en-US"/>
        </w:rPr>
        <w:t>C</w:t>
      </w:r>
      <w:r w:rsidRPr="00DD042F">
        <w:rPr>
          <w:rFonts w:ascii="Times New Roman" w:eastAsiaTheme="minorHAnsi" w:hAnsi="Times New Roman" w:cs="Times New Roman"/>
          <w:sz w:val="24"/>
          <w:szCs w:val="24"/>
          <w:lang w:eastAsia="en-US"/>
        </w:rPr>
        <w:t>, Partridge J</w:t>
      </w:r>
      <w:r w:rsidR="004F5122">
        <w:rPr>
          <w:rFonts w:ascii="Times New Roman" w:eastAsiaTheme="minorHAnsi" w:hAnsi="Times New Roman" w:cs="Times New Roman"/>
          <w:sz w:val="24"/>
          <w:szCs w:val="24"/>
          <w:lang w:eastAsia="en-US"/>
        </w:rPr>
        <w:t>C</w:t>
      </w:r>
      <w:r w:rsidRPr="00DD042F">
        <w:rPr>
          <w:rFonts w:ascii="Times New Roman" w:eastAsiaTheme="minorHAnsi" w:hAnsi="Times New Roman" w:cs="Times New Roman"/>
          <w:sz w:val="24"/>
          <w:szCs w:val="24"/>
          <w:lang w:eastAsia="en-US"/>
        </w:rPr>
        <w:t>, Sims DW (2012) Year-round sexual harassment as a behavioral mediator of vertebrate population dynamics. Ecol Monogr 82:351-366</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Webster MM, Ward AJW (2010) Personality and social context. Biol Rev 86:759-773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roofErr w:type="gramStart"/>
      <w:r w:rsidRPr="00DD042F">
        <w:rPr>
          <w:rFonts w:ascii="Times New Roman" w:eastAsiaTheme="minorHAnsi" w:hAnsi="Times New Roman" w:cs="Times New Roman"/>
          <w:sz w:val="24"/>
          <w:szCs w:val="24"/>
          <w:lang w:eastAsia="en-US"/>
        </w:rPr>
        <w:t>Whitehead H (2009) SOCPROG programs: analysing animal social structures.</w:t>
      </w:r>
      <w:proofErr w:type="gramEnd"/>
      <w:r w:rsidRPr="00DD042F">
        <w:rPr>
          <w:rFonts w:ascii="Times New Roman" w:eastAsiaTheme="minorHAnsi" w:hAnsi="Times New Roman" w:cs="Times New Roman"/>
          <w:sz w:val="24"/>
          <w:szCs w:val="24"/>
          <w:lang w:eastAsia="en-US"/>
        </w:rPr>
        <w:t xml:space="preserve"> Behav Ecol Sociobiol 63:765-778</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Wilson AM, Krause S, Dingemanse N, Krause J (2013) Network position: a key component in the characterization of social personality types. Behav Ecol Sociobiol 67:163-173</w:t>
      </w:r>
    </w:p>
    <w:p w:rsidR="00DD042F" w:rsidRPr="00DD042F" w:rsidRDefault="00DD042F" w:rsidP="00DD042F">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r w:rsidRPr="00DD042F">
        <w:rPr>
          <w:rFonts w:ascii="Times New Roman" w:eastAsiaTheme="minorHAnsi" w:hAnsi="Times New Roman" w:cs="Times New Roman"/>
          <w:sz w:val="24"/>
          <w:szCs w:val="24"/>
          <w:lang w:eastAsia="en-US"/>
        </w:rPr>
        <w:t>Wiszniewski J, Lusseau D, Möller LM (2010) Female bisexual kinship ties maintain social cohesion in a dolphin network. Anim Behav 80:895-904</w:t>
      </w:r>
    </w:p>
    <w:p w:rsidR="00717F3E" w:rsidRPr="00717F3E" w:rsidRDefault="00717F3E" w:rsidP="00717F3E">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
    <w:p w:rsidR="00015363" w:rsidRDefault="00015363" w:rsidP="00946B7E">
      <w:pPr>
        <w:autoSpaceDE w:val="0"/>
        <w:autoSpaceDN w:val="0"/>
        <w:adjustRightInd w:val="0"/>
        <w:spacing w:after="0" w:line="480" w:lineRule="auto"/>
        <w:ind w:left="720" w:hanging="720"/>
        <w:jc w:val="both"/>
        <w:rPr>
          <w:rFonts w:ascii="Times New Roman" w:eastAsiaTheme="minorHAnsi" w:hAnsi="Times New Roman" w:cs="Times New Roman"/>
          <w:sz w:val="24"/>
          <w:szCs w:val="24"/>
          <w:lang w:eastAsia="en-US"/>
        </w:rPr>
      </w:pPr>
    </w:p>
    <w:p w:rsidR="00015363" w:rsidRDefault="00015363" w:rsidP="00A52F53">
      <w:pPr>
        <w:autoSpaceDE w:val="0"/>
        <w:autoSpaceDN w:val="0"/>
        <w:adjustRightInd w:val="0"/>
        <w:spacing w:after="0" w:line="480" w:lineRule="auto"/>
        <w:jc w:val="both"/>
        <w:rPr>
          <w:rFonts w:ascii="Times New Roman" w:eastAsiaTheme="minorHAnsi" w:hAnsi="Times New Roman" w:cs="Times New Roman"/>
          <w:sz w:val="24"/>
          <w:szCs w:val="24"/>
          <w:lang w:eastAsia="en-US"/>
        </w:rPr>
      </w:pPr>
    </w:p>
    <w:p w:rsidR="009131E2" w:rsidRPr="00A87765" w:rsidRDefault="009131E2" w:rsidP="009131E2">
      <w:pPr>
        <w:rPr>
          <w:rFonts w:ascii="Times New Roman" w:hAnsi="Times New Roman" w:cs="Times New Roman"/>
          <w:b/>
        </w:rPr>
        <w:sectPr w:rsidR="009131E2" w:rsidRPr="00A87765" w:rsidSect="003837D4">
          <w:footerReference w:type="default" r:id="rId9"/>
          <w:pgSz w:w="11906" w:h="16838"/>
          <w:pgMar w:top="1440" w:right="1440" w:bottom="1440" w:left="1440" w:header="708" w:footer="708" w:gutter="0"/>
          <w:lnNumType w:countBy="1" w:restart="continuous"/>
          <w:cols w:space="708"/>
          <w:docGrid w:linePitch="360"/>
        </w:sectPr>
      </w:pPr>
    </w:p>
    <w:p w:rsidR="00780609" w:rsidRPr="00780609" w:rsidRDefault="00780609" w:rsidP="003A224C">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Figures</w:t>
      </w:r>
    </w:p>
    <w:p w:rsidR="00780609" w:rsidRPr="001700DE" w:rsidRDefault="00780609" w:rsidP="00780609">
      <w:pPr>
        <w:spacing w:line="480" w:lineRule="auto"/>
        <w:jc w:val="both"/>
        <w:rPr>
          <w:rFonts w:ascii="Times New Roman" w:hAnsi="Times New Roman" w:cs="Times New Roman"/>
          <w:sz w:val="24"/>
          <w:szCs w:val="24"/>
        </w:rPr>
      </w:pPr>
      <w:r w:rsidRPr="00CD5303">
        <w:rPr>
          <w:rFonts w:ascii="Times New Roman" w:hAnsi="Times New Roman" w:cs="Times New Roman"/>
          <w:b/>
          <w:sz w:val="24"/>
          <w:szCs w:val="24"/>
        </w:rPr>
        <w:t>Fig</w:t>
      </w:r>
      <w:r w:rsidR="00043511">
        <w:rPr>
          <w:rFonts w:ascii="Times New Roman" w:hAnsi="Times New Roman" w:cs="Times New Roman"/>
          <w:b/>
          <w:sz w:val="24"/>
          <w:szCs w:val="24"/>
        </w:rPr>
        <w:t>.</w:t>
      </w:r>
      <w:r w:rsidRPr="00CD5303">
        <w:rPr>
          <w:rFonts w:ascii="Times New Roman" w:hAnsi="Times New Roman" w:cs="Times New Roman"/>
          <w:b/>
          <w:sz w:val="24"/>
          <w:szCs w:val="24"/>
        </w:rPr>
        <w:t xml:space="preserve"> 1</w:t>
      </w:r>
      <w:r w:rsidRPr="001700DE">
        <w:rPr>
          <w:rFonts w:ascii="Times New Roman" w:hAnsi="Times New Roman" w:cs="Times New Roman"/>
          <w:sz w:val="24"/>
          <w:szCs w:val="24"/>
        </w:rPr>
        <w:t xml:space="preserve"> Interaction graph (± SE) of the number of active individuals (solid line), the group size (dashed line) and the number of groups (dotted line) during the three habitat manipulation experiments. </w:t>
      </w:r>
      <w:r w:rsidR="0024585B">
        <w:rPr>
          <w:rFonts w:ascii="Times New Roman" w:hAnsi="Times New Roman" w:cs="Times New Roman"/>
          <w:sz w:val="24"/>
          <w:szCs w:val="24"/>
        </w:rPr>
        <w:t xml:space="preserve">Only the dotted lines show significant </w:t>
      </w:r>
      <w:r w:rsidRPr="001700DE">
        <w:rPr>
          <w:rFonts w:ascii="Times New Roman" w:hAnsi="Times New Roman" w:cs="Times New Roman"/>
          <w:sz w:val="24"/>
          <w:szCs w:val="24"/>
        </w:rPr>
        <w:t xml:space="preserve">differences </w:t>
      </w:r>
      <w:r w:rsidR="00003F13">
        <w:rPr>
          <w:rFonts w:ascii="Times New Roman" w:hAnsi="Times New Roman" w:cs="Times New Roman"/>
          <w:sz w:val="24"/>
          <w:szCs w:val="24"/>
        </w:rPr>
        <w:t xml:space="preserve">between treatments </w:t>
      </w:r>
      <w:r w:rsidRPr="001700DE">
        <w:rPr>
          <w:rFonts w:ascii="Times New Roman" w:hAnsi="Times New Roman" w:cs="Times New Roman"/>
          <w:sz w:val="24"/>
          <w:szCs w:val="24"/>
        </w:rPr>
        <w:t xml:space="preserve">at the </w:t>
      </w:r>
      <w:r w:rsidRPr="001700DE">
        <w:rPr>
          <w:rFonts w:ascii="Times New Roman" w:hAnsi="Times New Roman" w:cs="Times New Roman"/>
          <w:i/>
          <w:sz w:val="24"/>
          <w:szCs w:val="24"/>
        </w:rPr>
        <w:t xml:space="preserve">p </w:t>
      </w:r>
      <w:r w:rsidRPr="001700DE">
        <w:rPr>
          <w:rFonts w:ascii="Times New Roman" w:hAnsi="Times New Roman" w:cs="Times New Roman"/>
          <w:sz w:val="24"/>
          <w:szCs w:val="24"/>
        </w:rPr>
        <w:t>&lt; 0.05 level</w:t>
      </w:r>
    </w:p>
    <w:p w:rsidR="00780609" w:rsidRDefault="00780609" w:rsidP="003A224C">
      <w:pPr>
        <w:spacing w:line="480" w:lineRule="auto"/>
        <w:jc w:val="both"/>
        <w:rPr>
          <w:rFonts w:ascii="Times New Roman" w:hAnsi="Times New Roman" w:cs="Times New Roman"/>
          <w:sz w:val="24"/>
          <w:szCs w:val="24"/>
        </w:rPr>
      </w:pPr>
    </w:p>
    <w:p w:rsidR="00780609" w:rsidRPr="006B07A3" w:rsidRDefault="00780609" w:rsidP="00780609">
      <w:pPr>
        <w:spacing w:line="480" w:lineRule="auto"/>
        <w:jc w:val="both"/>
        <w:rPr>
          <w:rFonts w:ascii="Times New Roman" w:hAnsi="Times New Roman" w:cs="Times New Roman"/>
          <w:sz w:val="24"/>
          <w:szCs w:val="24"/>
        </w:rPr>
      </w:pPr>
      <w:r w:rsidRPr="00CD5303">
        <w:rPr>
          <w:rFonts w:ascii="Times New Roman" w:hAnsi="Times New Roman" w:cs="Times New Roman"/>
          <w:b/>
          <w:sz w:val="24"/>
          <w:szCs w:val="24"/>
        </w:rPr>
        <w:t>Fig</w:t>
      </w:r>
      <w:r w:rsidR="00043511">
        <w:rPr>
          <w:rFonts w:ascii="Times New Roman" w:hAnsi="Times New Roman" w:cs="Times New Roman"/>
          <w:b/>
          <w:sz w:val="24"/>
          <w:szCs w:val="24"/>
        </w:rPr>
        <w:t>.</w:t>
      </w:r>
      <w:r w:rsidRPr="00CD5303">
        <w:rPr>
          <w:rFonts w:ascii="Times New Roman" w:hAnsi="Times New Roman" w:cs="Times New Roman"/>
          <w:b/>
          <w:sz w:val="24"/>
          <w:szCs w:val="24"/>
        </w:rPr>
        <w:t xml:space="preserve"> 2</w:t>
      </w:r>
      <w:r w:rsidRPr="006B07A3">
        <w:rPr>
          <w:rFonts w:ascii="Times New Roman" w:hAnsi="Times New Roman" w:cs="Times New Roman"/>
          <w:sz w:val="24"/>
          <w:szCs w:val="24"/>
        </w:rPr>
        <w:t xml:space="preserve"> Group level correlations in mean social network metrics, </w:t>
      </w:r>
      <w:r w:rsidRPr="006B07A3">
        <w:rPr>
          <w:rFonts w:ascii="Times New Roman" w:hAnsi="Times New Roman" w:cs="Times New Roman"/>
          <w:i/>
          <w:sz w:val="24"/>
          <w:szCs w:val="24"/>
        </w:rPr>
        <w:t>strength</w:t>
      </w:r>
      <w:r w:rsidRPr="006B07A3">
        <w:rPr>
          <w:rFonts w:ascii="Times New Roman" w:hAnsi="Times New Roman" w:cs="Times New Roman"/>
          <w:sz w:val="24"/>
          <w:szCs w:val="24"/>
        </w:rPr>
        <w:t xml:space="preserve"> (filled circles), </w:t>
      </w:r>
      <w:r w:rsidRPr="006B07A3">
        <w:rPr>
          <w:rFonts w:ascii="Times New Roman" w:hAnsi="Times New Roman" w:cs="Times New Roman"/>
          <w:i/>
          <w:sz w:val="24"/>
          <w:szCs w:val="24"/>
        </w:rPr>
        <w:t>Reach</w:t>
      </w:r>
      <w:r w:rsidRPr="006B07A3">
        <w:rPr>
          <w:rFonts w:ascii="Times New Roman" w:hAnsi="Times New Roman" w:cs="Times New Roman"/>
          <w:sz w:val="24"/>
          <w:szCs w:val="24"/>
        </w:rPr>
        <w:t xml:space="preserve"> (open circles) and </w:t>
      </w:r>
      <w:proofErr w:type="gramStart"/>
      <w:r w:rsidRPr="006B07A3">
        <w:rPr>
          <w:rFonts w:ascii="Times New Roman" w:hAnsi="Times New Roman" w:cs="Times New Roman"/>
          <w:i/>
          <w:sz w:val="24"/>
          <w:szCs w:val="24"/>
        </w:rPr>
        <w:t>Clustering</w:t>
      </w:r>
      <w:proofErr w:type="gramEnd"/>
      <w:r w:rsidRPr="006B07A3">
        <w:rPr>
          <w:rFonts w:ascii="Times New Roman" w:hAnsi="Times New Roman" w:cs="Times New Roman"/>
          <w:i/>
          <w:sz w:val="24"/>
          <w:szCs w:val="24"/>
        </w:rPr>
        <w:t xml:space="preserve"> coefficient</w:t>
      </w:r>
      <w:r w:rsidRPr="006B07A3">
        <w:rPr>
          <w:rFonts w:ascii="Times New Roman" w:hAnsi="Times New Roman" w:cs="Times New Roman"/>
          <w:sz w:val="24"/>
          <w:szCs w:val="24"/>
        </w:rPr>
        <w:t xml:space="preserve"> (filled triangles) between three </w:t>
      </w:r>
      <w:r w:rsidR="00BC306F">
        <w:rPr>
          <w:rFonts w:ascii="Times New Roman" w:hAnsi="Times New Roman" w:cs="Times New Roman"/>
          <w:sz w:val="24"/>
          <w:szCs w:val="24"/>
        </w:rPr>
        <w:t xml:space="preserve">randomised </w:t>
      </w:r>
      <w:r w:rsidRPr="006B07A3">
        <w:rPr>
          <w:rFonts w:ascii="Times New Roman" w:hAnsi="Times New Roman" w:cs="Times New Roman"/>
          <w:sz w:val="24"/>
          <w:szCs w:val="24"/>
        </w:rPr>
        <w:t xml:space="preserve">habitat treatments (T1, T2 and T3). See </w:t>
      </w:r>
      <w:r w:rsidR="00043511">
        <w:rPr>
          <w:rFonts w:ascii="Times New Roman" w:hAnsi="Times New Roman" w:cs="Times New Roman"/>
          <w:sz w:val="24"/>
          <w:szCs w:val="24"/>
        </w:rPr>
        <w:t>T</w:t>
      </w:r>
      <w:r w:rsidRPr="006B07A3">
        <w:rPr>
          <w:rFonts w:ascii="Times New Roman" w:hAnsi="Times New Roman" w:cs="Times New Roman"/>
          <w:sz w:val="24"/>
          <w:szCs w:val="24"/>
        </w:rPr>
        <w:t>able 1 for accompanying statistics</w:t>
      </w:r>
    </w:p>
    <w:p w:rsidR="00780609" w:rsidRDefault="00780609" w:rsidP="003A224C">
      <w:pPr>
        <w:spacing w:line="480" w:lineRule="auto"/>
        <w:jc w:val="both"/>
        <w:rPr>
          <w:rFonts w:ascii="Times New Roman" w:hAnsi="Times New Roman" w:cs="Times New Roman"/>
          <w:sz w:val="24"/>
          <w:szCs w:val="24"/>
        </w:rPr>
      </w:pPr>
    </w:p>
    <w:p w:rsidR="008F61FE" w:rsidRDefault="00780609" w:rsidP="008F61FE">
      <w:pPr>
        <w:spacing w:line="480" w:lineRule="auto"/>
        <w:rPr>
          <w:rFonts w:ascii="Times New Roman" w:hAnsi="Times New Roman" w:cs="Times New Roman"/>
          <w:sz w:val="24"/>
          <w:szCs w:val="24"/>
        </w:rPr>
      </w:pPr>
      <w:r w:rsidRPr="00CD5303">
        <w:rPr>
          <w:rFonts w:ascii="Times New Roman" w:hAnsi="Times New Roman" w:cs="Times New Roman"/>
          <w:b/>
          <w:sz w:val="24"/>
          <w:szCs w:val="24"/>
        </w:rPr>
        <w:t>Fig</w:t>
      </w:r>
      <w:r w:rsidR="00043511">
        <w:rPr>
          <w:rFonts w:ascii="Times New Roman" w:hAnsi="Times New Roman" w:cs="Times New Roman"/>
          <w:b/>
          <w:sz w:val="24"/>
          <w:szCs w:val="24"/>
        </w:rPr>
        <w:t>.</w:t>
      </w:r>
      <w:r w:rsidRPr="00CD5303">
        <w:rPr>
          <w:rFonts w:ascii="Times New Roman" w:hAnsi="Times New Roman" w:cs="Times New Roman"/>
          <w:b/>
          <w:sz w:val="24"/>
          <w:szCs w:val="24"/>
        </w:rPr>
        <w:t xml:space="preserve"> 3</w:t>
      </w:r>
      <w:r w:rsidRPr="006B07A3">
        <w:rPr>
          <w:rFonts w:ascii="Times New Roman" w:hAnsi="Times New Roman" w:cs="Times New Roman"/>
          <w:sz w:val="24"/>
          <w:szCs w:val="24"/>
        </w:rPr>
        <w:t xml:space="preserve"> </w:t>
      </w:r>
      <w:proofErr w:type="spellStart"/>
      <w:r w:rsidRPr="006B07A3">
        <w:rPr>
          <w:rFonts w:ascii="Times New Roman" w:hAnsi="Times New Roman" w:cs="Times New Roman"/>
          <w:sz w:val="24"/>
          <w:szCs w:val="24"/>
        </w:rPr>
        <w:t>Unstandardised</w:t>
      </w:r>
      <w:proofErr w:type="spellEnd"/>
      <w:r w:rsidRPr="006B07A3">
        <w:rPr>
          <w:rFonts w:ascii="Times New Roman" w:hAnsi="Times New Roman" w:cs="Times New Roman"/>
          <w:sz w:val="24"/>
          <w:szCs w:val="24"/>
        </w:rPr>
        <w:t xml:space="preserve"> residuals from regressing individual preference for group size and social network strength plotted in relation to group size (filled circles = T1, unfilled triangles = T2 and unfilled circles = T3). Dotted line represents mean group size (2.94) across treatments</w:t>
      </w:r>
      <w:r>
        <w:rPr>
          <w:rFonts w:ascii="Times New Roman" w:hAnsi="Times New Roman" w:cs="Times New Roman"/>
          <w:sz w:val="24"/>
          <w:szCs w:val="24"/>
        </w:rPr>
        <w:t xml:space="preserve"> with the zero line representing no deviation from the regression model</w:t>
      </w:r>
      <w:r w:rsidRPr="006B07A3">
        <w:rPr>
          <w:rFonts w:ascii="Times New Roman" w:hAnsi="Times New Roman" w:cs="Times New Roman"/>
          <w:sz w:val="24"/>
          <w:szCs w:val="24"/>
        </w:rPr>
        <w:t>.</w:t>
      </w:r>
      <w:r>
        <w:rPr>
          <w:rFonts w:ascii="Times New Roman" w:hAnsi="Times New Roman" w:cs="Times New Roman"/>
          <w:sz w:val="24"/>
          <w:szCs w:val="24"/>
        </w:rPr>
        <w:t xml:space="preserve"> Variance increases with greater group sizes suggesting a decoupling of group size preference and social strength with increasing options for social interactions</w:t>
      </w:r>
      <w:r w:rsidR="008F61FE">
        <w:rPr>
          <w:rFonts w:ascii="Times New Roman" w:hAnsi="Times New Roman" w:cs="Times New Roman"/>
          <w:sz w:val="24"/>
          <w:szCs w:val="24"/>
        </w:rPr>
        <w:br w:type="page"/>
      </w:r>
    </w:p>
    <w:p w:rsidR="008F61FE" w:rsidRPr="002E751E" w:rsidRDefault="008F61FE" w:rsidP="008F61FE">
      <w:pPr>
        <w:rPr>
          <w:rFonts w:ascii="Times New Roman" w:hAnsi="Times New Roman" w:cs="Times New Roman"/>
          <w:b/>
          <w:sz w:val="24"/>
          <w:szCs w:val="24"/>
        </w:rPr>
      </w:pPr>
      <w:r w:rsidRPr="002E751E">
        <w:rPr>
          <w:rFonts w:ascii="Times New Roman" w:hAnsi="Times New Roman" w:cs="Times New Roman"/>
          <w:b/>
          <w:sz w:val="24"/>
          <w:szCs w:val="24"/>
        </w:rPr>
        <w:lastRenderedPageBreak/>
        <w:t>Tables</w:t>
      </w:r>
    </w:p>
    <w:p w:rsidR="00780609" w:rsidRPr="001700DE" w:rsidRDefault="008F61FE" w:rsidP="00780609">
      <w:pPr>
        <w:spacing w:line="480" w:lineRule="auto"/>
        <w:jc w:val="both"/>
        <w:rPr>
          <w:rFonts w:ascii="Times New Roman" w:hAnsi="Times New Roman" w:cs="Times New Roman"/>
          <w:sz w:val="24"/>
          <w:szCs w:val="24"/>
        </w:rPr>
      </w:pPr>
      <w:proofErr w:type="gramStart"/>
      <w:r w:rsidRPr="006B07A3">
        <w:rPr>
          <w:rFonts w:ascii="Times New Roman" w:hAnsi="Times New Roman" w:cs="Times New Roman"/>
          <w:sz w:val="24"/>
          <w:szCs w:val="24"/>
        </w:rPr>
        <w:t>Table 1 Group level correlations between social network metrics across three habitat treatments.</w:t>
      </w:r>
      <w:proofErr w:type="gramEnd"/>
      <w:r w:rsidRPr="006B07A3">
        <w:rPr>
          <w:rFonts w:ascii="Times New Roman" w:hAnsi="Times New Roman" w:cs="Times New Roman"/>
          <w:sz w:val="24"/>
          <w:szCs w:val="24"/>
        </w:rPr>
        <w:t xml:space="preserve"> See </w:t>
      </w:r>
      <w:r w:rsidR="00043511">
        <w:rPr>
          <w:rFonts w:ascii="Times New Roman" w:hAnsi="Times New Roman" w:cs="Times New Roman"/>
          <w:sz w:val="24"/>
          <w:szCs w:val="24"/>
        </w:rPr>
        <w:t>F</w:t>
      </w:r>
      <w:r w:rsidRPr="006B07A3">
        <w:rPr>
          <w:rFonts w:ascii="Times New Roman" w:hAnsi="Times New Roman" w:cs="Times New Roman"/>
          <w:sz w:val="24"/>
          <w:szCs w:val="24"/>
        </w:rPr>
        <w:t>ig</w:t>
      </w:r>
      <w:r w:rsidR="00043511">
        <w:rPr>
          <w:rFonts w:ascii="Times New Roman" w:hAnsi="Times New Roman" w:cs="Times New Roman"/>
          <w:sz w:val="24"/>
          <w:szCs w:val="24"/>
        </w:rPr>
        <w:t>.</w:t>
      </w:r>
      <w:r w:rsidRPr="006B07A3">
        <w:rPr>
          <w:rFonts w:ascii="Times New Roman" w:hAnsi="Times New Roman" w:cs="Times New Roman"/>
          <w:sz w:val="24"/>
          <w:szCs w:val="24"/>
        </w:rPr>
        <w:t xml:space="preserve"> </w:t>
      </w:r>
      <w:r>
        <w:rPr>
          <w:rFonts w:ascii="Times New Roman" w:hAnsi="Times New Roman" w:cs="Times New Roman"/>
          <w:sz w:val="24"/>
          <w:szCs w:val="24"/>
        </w:rPr>
        <w:t>2</w:t>
      </w:r>
      <w:r w:rsidRPr="006B07A3">
        <w:rPr>
          <w:rFonts w:ascii="Times New Roman" w:hAnsi="Times New Roman" w:cs="Times New Roman"/>
          <w:sz w:val="24"/>
          <w:szCs w:val="24"/>
        </w:rPr>
        <w:t xml:space="preserve"> for graphical representation</w:t>
      </w:r>
    </w:p>
    <w:tbl>
      <w:tblPr>
        <w:tblW w:w="8948" w:type="dxa"/>
        <w:tblInd w:w="91" w:type="dxa"/>
        <w:tblLook w:val="04A0"/>
      </w:tblPr>
      <w:tblGrid>
        <w:gridCol w:w="2427"/>
        <w:gridCol w:w="2552"/>
        <w:gridCol w:w="1134"/>
        <w:gridCol w:w="1417"/>
        <w:gridCol w:w="1418"/>
      </w:tblGrid>
      <w:tr w:rsidR="001718E7" w:rsidRPr="006B07A3" w:rsidTr="001718E7">
        <w:trPr>
          <w:trHeight w:val="510"/>
        </w:trPr>
        <w:tc>
          <w:tcPr>
            <w:tcW w:w="2427"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Network metric</w:t>
            </w:r>
          </w:p>
        </w:tc>
        <w:tc>
          <w:tcPr>
            <w:tcW w:w="2552"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Treatment correlation</w:t>
            </w:r>
          </w:p>
        </w:tc>
        <w:tc>
          <w:tcPr>
            <w:tcW w:w="1134"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i/>
                <w:color w:val="000000"/>
                <w:sz w:val="24"/>
                <w:szCs w:val="24"/>
              </w:rPr>
            </w:pPr>
            <w:r w:rsidRPr="006B07A3">
              <w:rPr>
                <w:rFonts w:ascii="Times New Roman" w:eastAsia="Times New Roman" w:hAnsi="Times New Roman" w:cs="Times New Roman"/>
                <w:i/>
                <w:color w:val="000000"/>
                <w:sz w:val="24"/>
                <w:szCs w:val="24"/>
              </w:rPr>
              <w:t>n</w:t>
            </w:r>
          </w:p>
        </w:tc>
        <w:tc>
          <w:tcPr>
            <w:tcW w:w="1417"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i/>
                <w:color w:val="000000"/>
                <w:sz w:val="24"/>
                <w:szCs w:val="24"/>
              </w:rPr>
            </w:pPr>
            <w:r w:rsidRPr="006B07A3">
              <w:rPr>
                <w:rFonts w:ascii="Times New Roman" w:eastAsia="Times New Roman" w:hAnsi="Times New Roman" w:cs="Times New Roman"/>
                <w:i/>
                <w:color w:val="000000"/>
                <w:sz w:val="24"/>
                <w:szCs w:val="24"/>
              </w:rPr>
              <w:t>r</w:t>
            </w:r>
          </w:p>
        </w:tc>
        <w:tc>
          <w:tcPr>
            <w:tcW w:w="1418" w:type="dxa"/>
            <w:tcBorders>
              <w:top w:val="nil"/>
              <w:left w:val="nil"/>
              <w:bottom w:val="single" w:sz="4" w:space="0" w:color="auto"/>
              <w:right w:val="nil"/>
            </w:tcBorders>
            <w:shd w:val="clear" w:color="auto" w:fill="auto"/>
            <w:noWrap/>
            <w:vAlign w:val="center"/>
            <w:hideMark/>
          </w:tcPr>
          <w:p w:rsidR="00B04493" w:rsidRPr="006B07A3" w:rsidRDefault="00043511" w:rsidP="001718E7">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w:t>
            </w:r>
          </w:p>
        </w:tc>
      </w:tr>
      <w:tr w:rsidR="00B04493" w:rsidRPr="006B07A3" w:rsidTr="001718E7">
        <w:trPr>
          <w:trHeight w:val="510"/>
        </w:trPr>
        <w:tc>
          <w:tcPr>
            <w:tcW w:w="2427" w:type="dxa"/>
            <w:tcBorders>
              <w:top w:val="single" w:sz="4" w:space="0" w:color="auto"/>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i/>
                <w:color w:val="000000"/>
                <w:sz w:val="24"/>
                <w:szCs w:val="24"/>
              </w:rPr>
            </w:pPr>
            <w:r w:rsidRPr="006B07A3">
              <w:rPr>
                <w:rFonts w:ascii="Times New Roman" w:eastAsia="Times New Roman" w:hAnsi="Times New Roman" w:cs="Times New Roman"/>
                <w:i/>
                <w:color w:val="000000"/>
                <w:sz w:val="24"/>
                <w:szCs w:val="24"/>
              </w:rPr>
              <w:t>Strength</w:t>
            </w:r>
          </w:p>
        </w:tc>
        <w:tc>
          <w:tcPr>
            <w:tcW w:w="2552" w:type="dxa"/>
            <w:tcBorders>
              <w:top w:val="single" w:sz="4" w:space="0" w:color="auto"/>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1/2</w:t>
            </w:r>
          </w:p>
        </w:tc>
        <w:tc>
          <w:tcPr>
            <w:tcW w:w="1134" w:type="dxa"/>
            <w:tcBorders>
              <w:top w:val="single" w:sz="4" w:space="0" w:color="auto"/>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single" w:sz="4" w:space="0" w:color="auto"/>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0.455</w:t>
            </w:r>
          </w:p>
        </w:tc>
        <w:tc>
          <w:tcPr>
            <w:tcW w:w="1418" w:type="dxa"/>
            <w:tcBorders>
              <w:top w:val="single" w:sz="4" w:space="0" w:color="auto"/>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0.093</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0"/>
                <w:szCs w:val="20"/>
              </w:rPr>
            </w:pPr>
            <w:r w:rsidRPr="006B07A3">
              <w:rPr>
                <w:rFonts w:ascii="Times New Roman" w:eastAsia="Times New Roman" w:hAnsi="Times New Roman" w:cs="Times New Roman"/>
                <w:color w:val="000000"/>
                <w:sz w:val="20"/>
                <w:szCs w:val="20"/>
              </w:rPr>
              <w:t>(Spearman)</w:t>
            </w: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1/3</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0.612</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0.03</w:t>
            </w:r>
            <w:r w:rsidR="001718E7" w:rsidRPr="006B07A3">
              <w:rPr>
                <w:rFonts w:ascii="Times New Roman" w:eastAsia="Times New Roman" w:hAnsi="Times New Roman" w:cs="Times New Roman"/>
                <w:b/>
                <w:color w:val="000000"/>
                <w:sz w:val="24"/>
                <w:szCs w:val="24"/>
              </w:rPr>
              <w:t>0</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2/3</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0.576</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0.041</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i/>
                <w:color w:val="000000"/>
                <w:sz w:val="24"/>
                <w:szCs w:val="24"/>
              </w:rPr>
            </w:pPr>
            <w:r w:rsidRPr="006B07A3">
              <w:rPr>
                <w:rFonts w:ascii="Times New Roman" w:eastAsia="Times New Roman" w:hAnsi="Times New Roman" w:cs="Times New Roman"/>
                <w:i/>
                <w:color w:val="000000"/>
                <w:sz w:val="24"/>
                <w:szCs w:val="24"/>
              </w:rPr>
              <w:t>Reach</w:t>
            </w: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1/2</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0.406</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0.122</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0"/>
                <w:szCs w:val="20"/>
              </w:rPr>
            </w:pPr>
            <w:r w:rsidRPr="006B07A3">
              <w:rPr>
                <w:rFonts w:ascii="Times New Roman" w:eastAsia="Times New Roman" w:hAnsi="Times New Roman" w:cs="Times New Roman"/>
                <w:color w:val="000000"/>
                <w:sz w:val="20"/>
                <w:szCs w:val="20"/>
              </w:rPr>
              <w:t>(Spearman)</w:t>
            </w: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1/3</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0.624</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0.027</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2/3</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0.527</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0.059</w:t>
            </w:r>
          </w:p>
        </w:tc>
      </w:tr>
      <w:tr w:rsidR="00B04493" w:rsidRPr="006B07A3" w:rsidTr="001718E7">
        <w:trPr>
          <w:trHeight w:val="510"/>
        </w:trPr>
        <w:tc>
          <w:tcPr>
            <w:tcW w:w="242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i/>
                <w:color w:val="000000"/>
                <w:sz w:val="24"/>
                <w:szCs w:val="24"/>
              </w:rPr>
            </w:pPr>
            <w:r w:rsidRPr="006B07A3">
              <w:rPr>
                <w:rFonts w:ascii="Times New Roman" w:eastAsia="Times New Roman" w:hAnsi="Times New Roman" w:cs="Times New Roman"/>
                <w:i/>
                <w:color w:val="000000"/>
                <w:sz w:val="24"/>
                <w:szCs w:val="24"/>
              </w:rPr>
              <w:t>Clustering Coefficient</w:t>
            </w:r>
          </w:p>
        </w:tc>
        <w:tc>
          <w:tcPr>
            <w:tcW w:w="2552"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1/2</w:t>
            </w:r>
          </w:p>
        </w:tc>
        <w:tc>
          <w:tcPr>
            <w:tcW w:w="1134"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0.576</w:t>
            </w:r>
          </w:p>
        </w:tc>
        <w:tc>
          <w:tcPr>
            <w:tcW w:w="1418" w:type="dxa"/>
            <w:tcBorders>
              <w:top w:val="nil"/>
              <w:left w:val="nil"/>
              <w:bottom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0.041</w:t>
            </w:r>
          </w:p>
        </w:tc>
      </w:tr>
      <w:tr w:rsidR="00B04493" w:rsidRPr="006B07A3" w:rsidTr="001718E7">
        <w:trPr>
          <w:trHeight w:val="510"/>
        </w:trPr>
        <w:tc>
          <w:tcPr>
            <w:tcW w:w="2427" w:type="dxa"/>
            <w:tcBorders>
              <w:top w:val="nil"/>
              <w:left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0"/>
                <w:szCs w:val="20"/>
              </w:rPr>
            </w:pPr>
            <w:r w:rsidRPr="006B07A3">
              <w:rPr>
                <w:rFonts w:ascii="Times New Roman" w:eastAsia="Times New Roman" w:hAnsi="Times New Roman" w:cs="Times New Roman"/>
                <w:color w:val="000000"/>
                <w:sz w:val="20"/>
                <w:szCs w:val="20"/>
              </w:rPr>
              <w:t>(Pearson)</w:t>
            </w:r>
          </w:p>
        </w:tc>
        <w:tc>
          <w:tcPr>
            <w:tcW w:w="2552" w:type="dxa"/>
            <w:tcBorders>
              <w:top w:val="nil"/>
              <w:left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1/3</w:t>
            </w:r>
          </w:p>
        </w:tc>
        <w:tc>
          <w:tcPr>
            <w:tcW w:w="1134" w:type="dxa"/>
            <w:tcBorders>
              <w:top w:val="nil"/>
              <w:left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0.678</w:t>
            </w:r>
          </w:p>
        </w:tc>
        <w:tc>
          <w:tcPr>
            <w:tcW w:w="1418" w:type="dxa"/>
            <w:tcBorders>
              <w:top w:val="nil"/>
              <w:left w:val="nil"/>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0.016</w:t>
            </w:r>
          </w:p>
        </w:tc>
      </w:tr>
      <w:tr w:rsidR="00B04493" w:rsidRPr="006B07A3" w:rsidTr="001718E7">
        <w:trPr>
          <w:trHeight w:val="510"/>
        </w:trPr>
        <w:tc>
          <w:tcPr>
            <w:tcW w:w="2427"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p>
        </w:tc>
        <w:tc>
          <w:tcPr>
            <w:tcW w:w="2552"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2/3</w:t>
            </w:r>
          </w:p>
        </w:tc>
        <w:tc>
          <w:tcPr>
            <w:tcW w:w="1134"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1417"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0.347</w:t>
            </w:r>
          </w:p>
        </w:tc>
        <w:tc>
          <w:tcPr>
            <w:tcW w:w="1418" w:type="dxa"/>
            <w:tcBorders>
              <w:top w:val="nil"/>
              <w:left w:val="nil"/>
              <w:bottom w:val="single" w:sz="4" w:space="0" w:color="auto"/>
              <w:right w:val="nil"/>
            </w:tcBorders>
            <w:shd w:val="clear" w:color="auto" w:fill="auto"/>
            <w:noWrap/>
            <w:vAlign w:val="center"/>
            <w:hideMark/>
          </w:tcPr>
          <w:p w:rsidR="00B04493" w:rsidRPr="006B07A3" w:rsidRDefault="00B04493" w:rsidP="001718E7">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0.163</w:t>
            </w:r>
          </w:p>
        </w:tc>
      </w:tr>
    </w:tbl>
    <w:p w:rsidR="002A467C" w:rsidRPr="006B07A3" w:rsidRDefault="002A467C" w:rsidP="007D3CB0">
      <w:pPr>
        <w:spacing w:line="480" w:lineRule="auto"/>
        <w:rPr>
          <w:rFonts w:ascii="Times New Roman" w:hAnsi="Times New Roman" w:cs="Times New Roman"/>
          <w:sz w:val="24"/>
          <w:szCs w:val="24"/>
        </w:rPr>
      </w:pPr>
    </w:p>
    <w:p w:rsidR="00780609" w:rsidRDefault="00780609">
      <w:pPr>
        <w:rPr>
          <w:rFonts w:ascii="Times New Roman" w:hAnsi="Times New Roman" w:cs="Times New Roman"/>
          <w:sz w:val="24"/>
          <w:szCs w:val="24"/>
        </w:rPr>
      </w:pPr>
      <w:r>
        <w:rPr>
          <w:rFonts w:ascii="Times New Roman" w:hAnsi="Times New Roman" w:cs="Times New Roman"/>
          <w:sz w:val="24"/>
          <w:szCs w:val="24"/>
        </w:rPr>
        <w:br w:type="page"/>
      </w:r>
    </w:p>
    <w:p w:rsidR="008F61FE" w:rsidRPr="006B07A3" w:rsidRDefault="008F61FE" w:rsidP="008F61FE">
      <w:pPr>
        <w:spacing w:line="480" w:lineRule="auto"/>
        <w:jc w:val="both"/>
        <w:rPr>
          <w:rFonts w:ascii="Times New Roman" w:hAnsi="Times New Roman" w:cs="Times New Roman"/>
          <w:sz w:val="24"/>
          <w:szCs w:val="24"/>
        </w:rPr>
      </w:pPr>
      <w:r w:rsidRPr="006B07A3">
        <w:rPr>
          <w:rFonts w:ascii="Times New Roman" w:hAnsi="Times New Roman" w:cs="Times New Roman"/>
          <w:sz w:val="24"/>
          <w:szCs w:val="24"/>
        </w:rPr>
        <w:lastRenderedPageBreak/>
        <w:t>Table 2 Observed (</w:t>
      </w:r>
      <w:r w:rsidRPr="006B07A3">
        <w:rPr>
          <w:rFonts w:ascii="Times New Roman" w:hAnsi="Times New Roman" w:cs="Times New Roman"/>
          <w:sz w:val="24"/>
          <w:szCs w:val="24"/>
          <w:vertAlign w:val="subscript"/>
        </w:rPr>
        <w:t>O</w:t>
      </w:r>
      <w:r w:rsidRPr="006B07A3">
        <w:rPr>
          <w:rFonts w:ascii="Times New Roman" w:hAnsi="Times New Roman" w:cs="Times New Roman"/>
          <w:sz w:val="24"/>
          <w:szCs w:val="24"/>
        </w:rPr>
        <w:t>) and randomised (</w:t>
      </w:r>
      <w:r w:rsidRPr="006B07A3">
        <w:rPr>
          <w:rFonts w:ascii="Times New Roman" w:hAnsi="Times New Roman" w:cs="Times New Roman"/>
          <w:sz w:val="24"/>
          <w:szCs w:val="24"/>
          <w:vertAlign w:val="subscript"/>
        </w:rPr>
        <w:t>R</w:t>
      </w:r>
      <w:r w:rsidRPr="006B07A3">
        <w:rPr>
          <w:rFonts w:ascii="Times New Roman" w:hAnsi="Times New Roman" w:cs="Times New Roman"/>
          <w:sz w:val="24"/>
          <w:szCs w:val="24"/>
        </w:rPr>
        <w:t>) concordance (</w:t>
      </w:r>
      <w:r w:rsidRPr="006B07A3">
        <w:rPr>
          <w:rFonts w:ascii="Times New Roman" w:hAnsi="Times New Roman" w:cs="Times New Roman"/>
          <w:i/>
          <w:sz w:val="24"/>
          <w:szCs w:val="24"/>
        </w:rPr>
        <w:t>W</w:t>
      </w:r>
      <w:r w:rsidRPr="006B07A3">
        <w:rPr>
          <w:rFonts w:ascii="Times New Roman" w:hAnsi="Times New Roman" w:cs="Times New Roman"/>
          <w:sz w:val="24"/>
          <w:szCs w:val="24"/>
        </w:rPr>
        <w:t>) of social network position based on strength of individual social affiliation across three independent habitat treatments</w:t>
      </w:r>
    </w:p>
    <w:tbl>
      <w:tblPr>
        <w:tblW w:w="8952" w:type="dxa"/>
        <w:tblInd w:w="91" w:type="dxa"/>
        <w:tblLook w:val="04A0"/>
      </w:tblPr>
      <w:tblGrid>
        <w:gridCol w:w="1123"/>
        <w:gridCol w:w="2500"/>
        <w:gridCol w:w="1927"/>
        <w:gridCol w:w="1842"/>
        <w:gridCol w:w="1560"/>
      </w:tblGrid>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p>
        </w:tc>
        <w:tc>
          <w:tcPr>
            <w:tcW w:w="3769" w:type="dxa"/>
            <w:gridSpan w:val="2"/>
            <w:tcBorders>
              <w:top w:val="nil"/>
              <w:left w:val="nil"/>
              <w:bottom w:val="single" w:sz="4" w:space="0" w:color="auto"/>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Ranked social network concordance</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p>
        </w:tc>
      </w:tr>
      <w:tr w:rsidR="00BE129B" w:rsidRPr="006B07A3" w:rsidTr="00780609">
        <w:trPr>
          <w:trHeight w:val="510"/>
        </w:trPr>
        <w:tc>
          <w:tcPr>
            <w:tcW w:w="1123" w:type="dxa"/>
            <w:tcBorders>
              <w:top w:val="nil"/>
              <w:left w:val="nil"/>
              <w:bottom w:val="single" w:sz="4" w:space="0" w:color="auto"/>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Replicate</w:t>
            </w:r>
          </w:p>
        </w:tc>
        <w:tc>
          <w:tcPr>
            <w:tcW w:w="2500" w:type="dxa"/>
            <w:tcBorders>
              <w:top w:val="nil"/>
              <w:left w:val="nil"/>
              <w:bottom w:val="single" w:sz="4" w:space="0" w:color="auto"/>
              <w:right w:val="nil"/>
            </w:tcBorders>
            <w:shd w:val="clear" w:color="auto" w:fill="auto"/>
            <w:noWrap/>
            <w:vAlign w:val="center"/>
            <w:hideMark/>
          </w:tcPr>
          <w:p w:rsidR="00BE129B" w:rsidRPr="006B07A3" w:rsidRDefault="00046F01"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Treatment o</w:t>
            </w:r>
            <w:r w:rsidR="00BE129B" w:rsidRPr="006B07A3">
              <w:rPr>
                <w:rFonts w:ascii="Times New Roman" w:eastAsia="Times New Roman" w:hAnsi="Times New Roman" w:cs="Times New Roman"/>
                <w:color w:val="000000"/>
                <w:sz w:val="24"/>
                <w:szCs w:val="24"/>
              </w:rPr>
              <w:t>rder</w:t>
            </w:r>
          </w:p>
        </w:tc>
        <w:tc>
          <w:tcPr>
            <w:tcW w:w="1927" w:type="dxa"/>
            <w:tcBorders>
              <w:top w:val="single" w:sz="4" w:space="0" w:color="auto"/>
              <w:left w:val="nil"/>
              <w:bottom w:val="single" w:sz="4" w:space="0" w:color="auto"/>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i/>
                <w:color w:val="000000"/>
                <w:sz w:val="24"/>
                <w:szCs w:val="24"/>
              </w:rPr>
              <w:t>W</w:t>
            </w:r>
            <w:r w:rsidRPr="006B07A3">
              <w:rPr>
                <w:rFonts w:ascii="Times New Roman" w:eastAsia="Times New Roman" w:hAnsi="Times New Roman" w:cs="Times New Roman"/>
                <w:color w:val="000000"/>
                <w:sz w:val="24"/>
                <w:szCs w:val="24"/>
                <w:vertAlign w:val="subscript"/>
              </w:rPr>
              <w:t>O</w:t>
            </w:r>
          </w:p>
        </w:tc>
        <w:tc>
          <w:tcPr>
            <w:tcW w:w="1842" w:type="dxa"/>
            <w:tcBorders>
              <w:top w:val="single" w:sz="4" w:space="0" w:color="auto"/>
              <w:left w:val="nil"/>
              <w:bottom w:val="single" w:sz="4" w:space="0" w:color="auto"/>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i/>
                <w:color w:val="000000"/>
                <w:sz w:val="24"/>
                <w:szCs w:val="24"/>
              </w:rPr>
              <w:t>W</w:t>
            </w:r>
            <w:r w:rsidRPr="006B07A3">
              <w:rPr>
                <w:rFonts w:ascii="Times New Roman" w:eastAsia="Times New Roman" w:hAnsi="Times New Roman" w:cs="Times New Roman"/>
                <w:color w:val="000000"/>
                <w:sz w:val="24"/>
                <w:szCs w:val="24"/>
                <w:vertAlign w:val="subscript"/>
              </w:rPr>
              <w:t>R</w:t>
            </w:r>
          </w:p>
        </w:tc>
        <w:tc>
          <w:tcPr>
            <w:tcW w:w="1560" w:type="dxa"/>
            <w:tcBorders>
              <w:top w:val="nil"/>
              <w:left w:val="nil"/>
              <w:bottom w:val="single" w:sz="4" w:space="0" w:color="auto"/>
              <w:right w:val="nil"/>
            </w:tcBorders>
            <w:shd w:val="clear" w:color="auto" w:fill="auto"/>
            <w:noWrap/>
            <w:vAlign w:val="center"/>
            <w:hideMark/>
          </w:tcPr>
          <w:p w:rsidR="00BE129B" w:rsidRPr="006B07A3" w:rsidRDefault="00043511" w:rsidP="00BE129B">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w:t>
            </w:r>
          </w:p>
        </w:tc>
      </w:tr>
      <w:tr w:rsidR="00BE129B" w:rsidRPr="006B07A3" w:rsidTr="00780609">
        <w:trPr>
          <w:trHeight w:val="510"/>
        </w:trPr>
        <w:tc>
          <w:tcPr>
            <w:tcW w:w="1123" w:type="dxa"/>
            <w:tcBorders>
              <w:top w:val="single" w:sz="4" w:space="0" w:color="auto"/>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w:t>
            </w:r>
          </w:p>
        </w:tc>
        <w:tc>
          <w:tcPr>
            <w:tcW w:w="2500" w:type="dxa"/>
            <w:tcBorders>
              <w:top w:val="single" w:sz="4" w:space="0" w:color="auto"/>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1,2,3</w:t>
            </w:r>
          </w:p>
        </w:tc>
        <w:tc>
          <w:tcPr>
            <w:tcW w:w="1927" w:type="dxa"/>
            <w:tcBorders>
              <w:top w:val="single" w:sz="4" w:space="0" w:color="auto"/>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0.372</w:t>
            </w:r>
          </w:p>
        </w:tc>
        <w:tc>
          <w:tcPr>
            <w:tcW w:w="1842" w:type="dxa"/>
            <w:tcBorders>
              <w:top w:val="single" w:sz="4" w:space="0" w:color="auto"/>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0.251</w:t>
            </w:r>
          </w:p>
        </w:tc>
        <w:tc>
          <w:tcPr>
            <w:tcW w:w="1560" w:type="dxa"/>
            <w:tcBorders>
              <w:top w:val="single" w:sz="4" w:space="0" w:color="auto"/>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0.1058</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1,3,2</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0.279</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0.160</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0.1033</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3</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2,3,1</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0.512</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0.416</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0.0566</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4</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2,1,3</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0.731</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0.356</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0.0011</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5</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3,1,2</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0.472</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0.512</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0.1082</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6</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3,2,1</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0.453</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0.420</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0.1062</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7</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1,2,3</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0.562</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0.261</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0.0106</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8</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1,3,2</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0.426</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0.277</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0.1053</w:t>
            </w:r>
          </w:p>
        </w:tc>
      </w:tr>
      <w:tr w:rsidR="00BE129B" w:rsidRPr="006B07A3" w:rsidTr="00780609">
        <w:trPr>
          <w:trHeight w:val="510"/>
        </w:trPr>
        <w:tc>
          <w:tcPr>
            <w:tcW w:w="1123" w:type="dxa"/>
            <w:tcBorders>
              <w:top w:val="nil"/>
              <w:left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9</w:t>
            </w:r>
          </w:p>
        </w:tc>
        <w:tc>
          <w:tcPr>
            <w:tcW w:w="2500" w:type="dxa"/>
            <w:tcBorders>
              <w:top w:val="nil"/>
              <w:left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2,3,1</w:t>
            </w:r>
          </w:p>
        </w:tc>
        <w:tc>
          <w:tcPr>
            <w:tcW w:w="1927" w:type="dxa"/>
            <w:tcBorders>
              <w:top w:val="nil"/>
              <w:left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0.391</w:t>
            </w:r>
          </w:p>
        </w:tc>
        <w:tc>
          <w:tcPr>
            <w:tcW w:w="1842" w:type="dxa"/>
            <w:tcBorders>
              <w:top w:val="nil"/>
              <w:left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0.394</w:t>
            </w:r>
          </w:p>
        </w:tc>
        <w:tc>
          <w:tcPr>
            <w:tcW w:w="1560" w:type="dxa"/>
            <w:tcBorders>
              <w:top w:val="nil"/>
              <w:left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0.1066</w:t>
            </w:r>
          </w:p>
        </w:tc>
      </w:tr>
      <w:tr w:rsidR="00BE129B" w:rsidRPr="006B07A3" w:rsidTr="00780609">
        <w:trPr>
          <w:trHeight w:val="510"/>
        </w:trPr>
        <w:tc>
          <w:tcPr>
            <w:tcW w:w="1123"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10</w:t>
            </w:r>
          </w:p>
        </w:tc>
        <w:tc>
          <w:tcPr>
            <w:tcW w:w="250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2,1,3</w:t>
            </w:r>
          </w:p>
        </w:tc>
        <w:tc>
          <w:tcPr>
            <w:tcW w:w="1927"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0.419</w:t>
            </w:r>
          </w:p>
        </w:tc>
        <w:tc>
          <w:tcPr>
            <w:tcW w:w="1842"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0.136</w:t>
            </w:r>
          </w:p>
        </w:tc>
        <w:tc>
          <w:tcPr>
            <w:tcW w:w="1560" w:type="dxa"/>
            <w:tcBorders>
              <w:top w:val="nil"/>
              <w:left w:val="nil"/>
              <w:bottom w:val="nil"/>
              <w:right w:val="nil"/>
            </w:tcBorders>
            <w:shd w:val="clear" w:color="auto" w:fill="auto"/>
            <w:noWrap/>
            <w:vAlign w:val="center"/>
            <w:hideMark/>
          </w:tcPr>
          <w:p w:rsidR="00BE129B" w:rsidRPr="006B07A3" w:rsidRDefault="00BE129B" w:rsidP="00BE129B">
            <w:pPr>
              <w:spacing w:after="0" w:line="240" w:lineRule="auto"/>
              <w:rPr>
                <w:rFonts w:ascii="Times New Roman" w:eastAsia="Times New Roman" w:hAnsi="Times New Roman" w:cs="Times New Roman"/>
                <w:color w:val="000000"/>
                <w:sz w:val="24"/>
                <w:szCs w:val="24"/>
              </w:rPr>
            </w:pPr>
            <w:r w:rsidRPr="006B07A3">
              <w:rPr>
                <w:rFonts w:ascii="Times New Roman" w:eastAsia="Times New Roman" w:hAnsi="Times New Roman" w:cs="Times New Roman"/>
                <w:color w:val="000000"/>
                <w:sz w:val="24"/>
                <w:szCs w:val="24"/>
              </w:rPr>
              <w:t>0.1075</w:t>
            </w:r>
          </w:p>
        </w:tc>
      </w:tr>
      <w:tr w:rsidR="00CA3DB5" w:rsidRPr="006B07A3" w:rsidTr="00780609">
        <w:trPr>
          <w:trHeight w:val="510"/>
        </w:trPr>
        <w:tc>
          <w:tcPr>
            <w:tcW w:w="1123" w:type="dxa"/>
            <w:tcBorders>
              <w:top w:val="nil"/>
              <w:left w:val="nil"/>
              <w:bottom w:val="single" w:sz="4" w:space="0" w:color="auto"/>
              <w:right w:val="nil"/>
            </w:tcBorders>
            <w:shd w:val="clear" w:color="auto" w:fill="auto"/>
            <w:noWrap/>
            <w:vAlign w:val="center"/>
            <w:hideMark/>
          </w:tcPr>
          <w:p w:rsidR="00CA3DB5" w:rsidRPr="006B07A3" w:rsidRDefault="00CA3DB5" w:rsidP="00BE129B">
            <w:pPr>
              <w:spacing w:after="0" w:line="240" w:lineRule="auto"/>
              <w:rPr>
                <w:rFonts w:ascii="Times New Roman" w:eastAsia="Times New Roman" w:hAnsi="Times New Roman" w:cs="Times New Roman"/>
                <w:color w:val="000000"/>
                <w:sz w:val="24"/>
                <w:szCs w:val="24"/>
              </w:rPr>
            </w:pPr>
          </w:p>
        </w:tc>
        <w:tc>
          <w:tcPr>
            <w:tcW w:w="2500" w:type="dxa"/>
            <w:tcBorders>
              <w:top w:val="nil"/>
              <w:left w:val="nil"/>
              <w:bottom w:val="single" w:sz="4" w:space="0" w:color="auto"/>
              <w:right w:val="nil"/>
            </w:tcBorders>
            <w:shd w:val="clear" w:color="auto" w:fill="auto"/>
            <w:noWrap/>
            <w:vAlign w:val="center"/>
            <w:hideMark/>
          </w:tcPr>
          <w:p w:rsidR="00CA3DB5" w:rsidRPr="006B07A3" w:rsidRDefault="00CA3DB5" w:rsidP="00BE129B">
            <w:pPr>
              <w:spacing w:after="0" w:line="240" w:lineRule="auto"/>
              <w:rPr>
                <w:rFonts w:ascii="Times New Roman" w:eastAsia="Times New Roman" w:hAnsi="Times New Roman" w:cs="Times New Roman"/>
                <w:color w:val="000000"/>
                <w:sz w:val="24"/>
                <w:szCs w:val="24"/>
              </w:rPr>
            </w:pPr>
          </w:p>
        </w:tc>
        <w:tc>
          <w:tcPr>
            <w:tcW w:w="3769" w:type="dxa"/>
            <w:gridSpan w:val="2"/>
            <w:tcBorders>
              <w:top w:val="nil"/>
              <w:left w:val="nil"/>
              <w:bottom w:val="single" w:sz="4" w:space="0" w:color="auto"/>
              <w:right w:val="nil"/>
            </w:tcBorders>
            <w:shd w:val="clear" w:color="auto" w:fill="auto"/>
            <w:noWrap/>
            <w:vAlign w:val="center"/>
            <w:hideMark/>
          </w:tcPr>
          <w:p w:rsidR="00CA3DB5" w:rsidRPr="006B07A3" w:rsidRDefault="00CA3DB5" w:rsidP="00CA3DB5">
            <w:pPr>
              <w:spacing w:after="0" w:line="240" w:lineRule="auto"/>
              <w:jc w:val="right"/>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 xml:space="preserve">Stouffer’s combined </w:t>
            </w:r>
            <w:r w:rsidRPr="006B07A3">
              <w:rPr>
                <w:rFonts w:ascii="Times New Roman" w:eastAsia="Times New Roman" w:hAnsi="Times New Roman" w:cs="Times New Roman"/>
                <w:b/>
                <w:i/>
                <w:color w:val="000000"/>
                <w:sz w:val="24"/>
                <w:szCs w:val="24"/>
              </w:rPr>
              <w:t>P</w:t>
            </w:r>
          </w:p>
        </w:tc>
        <w:tc>
          <w:tcPr>
            <w:tcW w:w="1560" w:type="dxa"/>
            <w:tcBorders>
              <w:top w:val="nil"/>
              <w:left w:val="nil"/>
              <w:bottom w:val="single" w:sz="4" w:space="0" w:color="auto"/>
              <w:right w:val="nil"/>
            </w:tcBorders>
            <w:shd w:val="clear" w:color="auto" w:fill="auto"/>
            <w:noWrap/>
            <w:vAlign w:val="center"/>
            <w:hideMark/>
          </w:tcPr>
          <w:p w:rsidR="00CA3DB5" w:rsidRPr="006B07A3" w:rsidRDefault="00CA3DB5" w:rsidP="00BE129B">
            <w:pPr>
              <w:spacing w:after="0" w:line="240" w:lineRule="auto"/>
              <w:rPr>
                <w:rFonts w:ascii="Times New Roman" w:eastAsia="Times New Roman" w:hAnsi="Times New Roman" w:cs="Times New Roman"/>
                <w:b/>
                <w:color w:val="000000"/>
                <w:sz w:val="24"/>
                <w:szCs w:val="24"/>
              </w:rPr>
            </w:pPr>
            <w:r w:rsidRPr="006B07A3">
              <w:rPr>
                <w:rFonts w:ascii="Times New Roman" w:eastAsia="Times New Roman" w:hAnsi="Times New Roman" w:cs="Times New Roman"/>
                <w:b/>
                <w:color w:val="000000"/>
                <w:sz w:val="24"/>
                <w:szCs w:val="24"/>
              </w:rPr>
              <w:t>&lt;</w:t>
            </w:r>
            <w:r w:rsidR="00EE0D30">
              <w:rPr>
                <w:rFonts w:ascii="Times New Roman" w:eastAsia="Times New Roman" w:hAnsi="Times New Roman" w:cs="Times New Roman"/>
                <w:b/>
                <w:color w:val="000000"/>
                <w:sz w:val="24"/>
                <w:szCs w:val="24"/>
              </w:rPr>
              <w:t xml:space="preserve"> </w:t>
            </w:r>
            <w:r w:rsidRPr="006B07A3">
              <w:rPr>
                <w:rFonts w:ascii="Times New Roman" w:eastAsia="Times New Roman" w:hAnsi="Times New Roman" w:cs="Times New Roman"/>
                <w:b/>
                <w:color w:val="000000"/>
                <w:sz w:val="24"/>
                <w:szCs w:val="24"/>
              </w:rPr>
              <w:t>0.001</w:t>
            </w:r>
          </w:p>
        </w:tc>
      </w:tr>
    </w:tbl>
    <w:p w:rsidR="006E6E3A" w:rsidRPr="006B07A3" w:rsidRDefault="006E6E3A">
      <w:pPr>
        <w:rPr>
          <w:rFonts w:ascii="Times New Roman" w:hAnsi="Times New Roman" w:cs="Times New Roman"/>
        </w:rPr>
      </w:pPr>
      <w:r w:rsidRPr="006B07A3">
        <w:rPr>
          <w:rFonts w:ascii="Times New Roman" w:hAnsi="Times New Roman" w:cs="Times New Roman"/>
        </w:rPr>
        <w:br w:type="page"/>
      </w:r>
    </w:p>
    <w:p w:rsidR="00780609" w:rsidRPr="002E751E" w:rsidRDefault="00780609" w:rsidP="002E751E">
      <w:pPr>
        <w:rPr>
          <w:rFonts w:ascii="Times New Roman" w:hAnsi="Times New Roman" w:cs="Times New Roman"/>
          <w:sz w:val="24"/>
          <w:szCs w:val="24"/>
        </w:rPr>
      </w:pPr>
      <w:r w:rsidRPr="002E751E">
        <w:rPr>
          <w:rFonts w:ascii="Times New Roman" w:hAnsi="Times New Roman" w:cs="Times New Roman"/>
          <w:sz w:val="24"/>
          <w:szCs w:val="24"/>
        </w:rPr>
        <w:lastRenderedPageBreak/>
        <w:t>Figure 1.</w:t>
      </w:r>
    </w:p>
    <w:p w:rsidR="00780609" w:rsidRDefault="00C1092E">
      <w:pPr>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19050</wp:posOffset>
            </wp:positionH>
            <wp:positionV relativeFrom="paragraph">
              <wp:posOffset>-4445</wp:posOffset>
            </wp:positionV>
            <wp:extent cx="5731510" cy="4057650"/>
            <wp:effectExtent l="19050" t="0" r="2540" b="0"/>
            <wp:wrapTight wrapText="bothSides">
              <wp:wrapPolygon edited="0">
                <wp:start x="-72" y="0"/>
                <wp:lineTo x="-72" y="21499"/>
                <wp:lineTo x="21610" y="21499"/>
                <wp:lineTo x="21610" y="0"/>
                <wp:lineTo x="-72" y="0"/>
              </wp:wrapPolygon>
            </wp:wrapTight>
            <wp:docPr id="1" name="Picture 0" descr="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tif"/>
                    <pic:cNvPicPr/>
                  </pic:nvPicPr>
                  <pic:blipFill>
                    <a:blip r:embed="rId10" cstate="print"/>
                    <a:stretch>
                      <a:fillRect/>
                    </a:stretch>
                  </pic:blipFill>
                  <pic:spPr>
                    <a:xfrm>
                      <a:off x="0" y="0"/>
                      <a:ext cx="5731510" cy="4057650"/>
                    </a:xfrm>
                    <a:prstGeom prst="rect">
                      <a:avLst/>
                    </a:prstGeom>
                  </pic:spPr>
                </pic:pic>
              </a:graphicData>
            </a:graphic>
          </wp:anchor>
        </w:drawing>
      </w:r>
      <w:r w:rsidR="00780609">
        <w:rPr>
          <w:rFonts w:ascii="Times New Roman" w:hAnsi="Times New Roman" w:cs="Times New Roman"/>
        </w:rPr>
        <w:br w:type="page"/>
      </w:r>
    </w:p>
    <w:p w:rsidR="001700DE" w:rsidRPr="002E751E" w:rsidRDefault="0096347E">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simplePos x="0" y="0"/>
            <wp:positionH relativeFrom="column">
              <wp:posOffset>160655</wp:posOffset>
            </wp:positionH>
            <wp:positionV relativeFrom="paragraph">
              <wp:posOffset>260985</wp:posOffset>
            </wp:positionV>
            <wp:extent cx="4689475" cy="8632190"/>
            <wp:effectExtent l="19050" t="0" r="0" b="0"/>
            <wp:wrapTight wrapText="bothSides">
              <wp:wrapPolygon edited="0">
                <wp:start x="-88" y="0"/>
                <wp:lineTo x="-88" y="21546"/>
                <wp:lineTo x="21585" y="21546"/>
                <wp:lineTo x="21585" y="0"/>
                <wp:lineTo x="-88" y="0"/>
              </wp:wrapPolygon>
            </wp:wrapTight>
            <wp:docPr id="2" name="Picture 1" descr="Fig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tif"/>
                    <pic:cNvPicPr/>
                  </pic:nvPicPr>
                  <pic:blipFill>
                    <a:blip r:embed="rId11" cstate="print"/>
                    <a:stretch>
                      <a:fillRect/>
                    </a:stretch>
                  </pic:blipFill>
                  <pic:spPr>
                    <a:xfrm>
                      <a:off x="0" y="0"/>
                      <a:ext cx="4689475" cy="8632190"/>
                    </a:xfrm>
                    <a:prstGeom prst="rect">
                      <a:avLst/>
                    </a:prstGeom>
                  </pic:spPr>
                </pic:pic>
              </a:graphicData>
            </a:graphic>
          </wp:anchor>
        </w:drawing>
      </w:r>
      <w:proofErr w:type="gramStart"/>
      <w:r w:rsidR="00780609" w:rsidRPr="002E751E">
        <w:rPr>
          <w:rFonts w:ascii="Times New Roman" w:hAnsi="Times New Roman" w:cs="Times New Roman"/>
          <w:sz w:val="24"/>
          <w:szCs w:val="24"/>
        </w:rPr>
        <w:t>Figure 2.</w:t>
      </w:r>
      <w:proofErr w:type="gramEnd"/>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6E6E3A" w:rsidRPr="006B07A3" w:rsidRDefault="006E6E3A" w:rsidP="006E6E3A">
      <w:pPr>
        <w:rPr>
          <w:rFonts w:ascii="Times New Roman" w:hAnsi="Times New Roman" w:cs="Times New Roman"/>
        </w:rPr>
      </w:pPr>
    </w:p>
    <w:p w:rsidR="001700DE" w:rsidRDefault="001700DE" w:rsidP="003A224C">
      <w:pPr>
        <w:spacing w:line="480" w:lineRule="auto"/>
        <w:jc w:val="both"/>
        <w:rPr>
          <w:rFonts w:ascii="Times New Roman" w:hAnsi="Times New Roman" w:cs="Times New Roman"/>
          <w:sz w:val="24"/>
          <w:szCs w:val="24"/>
        </w:rPr>
      </w:pPr>
    </w:p>
    <w:p w:rsidR="00780609" w:rsidRDefault="00780609">
      <w:pPr>
        <w:rPr>
          <w:rFonts w:ascii="Times New Roman" w:hAnsi="Times New Roman" w:cs="Times New Roman"/>
          <w:sz w:val="24"/>
          <w:szCs w:val="24"/>
        </w:rPr>
      </w:pPr>
      <w:r>
        <w:rPr>
          <w:rFonts w:ascii="Times New Roman" w:hAnsi="Times New Roman" w:cs="Times New Roman"/>
          <w:sz w:val="24"/>
          <w:szCs w:val="24"/>
        </w:rPr>
        <w:br w:type="page"/>
      </w:r>
    </w:p>
    <w:p w:rsidR="00B73755" w:rsidRPr="006B07A3" w:rsidRDefault="00780609">
      <w:pPr>
        <w:rPr>
          <w:rFonts w:ascii="Times New Roman" w:hAnsi="Times New Roman" w:cs="Times New Roman"/>
          <w:sz w:val="24"/>
          <w:szCs w:val="24"/>
        </w:rPr>
      </w:pPr>
      <w:proofErr w:type="gramStart"/>
      <w:r>
        <w:rPr>
          <w:rFonts w:ascii="Times New Roman" w:hAnsi="Times New Roman" w:cs="Times New Roman"/>
          <w:sz w:val="24"/>
          <w:szCs w:val="24"/>
        </w:rPr>
        <w:lastRenderedPageBreak/>
        <w:t>Figure 3.</w:t>
      </w:r>
      <w:proofErr w:type="gramEnd"/>
    </w:p>
    <w:p w:rsidR="00DF4DF1" w:rsidRPr="006B07A3" w:rsidRDefault="008F61F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-4445</wp:posOffset>
            </wp:positionV>
            <wp:extent cx="5514975" cy="5286375"/>
            <wp:effectExtent l="19050" t="0" r="9525" b="0"/>
            <wp:wrapTight wrapText="bothSides">
              <wp:wrapPolygon edited="0">
                <wp:start x="-75" y="0"/>
                <wp:lineTo x="-75" y="21561"/>
                <wp:lineTo x="21637" y="21561"/>
                <wp:lineTo x="21637" y="0"/>
                <wp:lineTo x="-75" y="0"/>
              </wp:wrapPolygon>
            </wp:wrapTight>
            <wp:docPr id="7" name="Picture 6" descr="Fig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tif"/>
                    <pic:cNvPicPr/>
                  </pic:nvPicPr>
                  <pic:blipFill>
                    <a:blip r:embed="rId12" cstate="print"/>
                    <a:stretch>
                      <a:fillRect/>
                    </a:stretch>
                  </pic:blipFill>
                  <pic:spPr>
                    <a:xfrm>
                      <a:off x="0" y="0"/>
                      <a:ext cx="5514975" cy="5286375"/>
                    </a:xfrm>
                    <a:prstGeom prst="rect">
                      <a:avLst/>
                    </a:prstGeom>
                  </pic:spPr>
                </pic:pic>
              </a:graphicData>
            </a:graphic>
          </wp:anchor>
        </w:drawing>
      </w:r>
    </w:p>
    <w:sectPr w:rsidR="00DF4DF1" w:rsidRPr="006B07A3" w:rsidSect="003837D4">
      <w:pgSz w:w="11906" w:h="16838"/>
      <w:pgMar w:top="1440" w:right="1440" w:bottom="1440" w:left="1440"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784" w:rsidRDefault="007E5784" w:rsidP="00C916FC">
      <w:pPr>
        <w:spacing w:after="0" w:line="240" w:lineRule="auto"/>
      </w:pPr>
      <w:r>
        <w:separator/>
      </w:r>
    </w:p>
  </w:endnote>
  <w:endnote w:type="continuationSeparator" w:id="0">
    <w:p w:rsidR="007E5784" w:rsidRDefault="007E5784" w:rsidP="00C916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359CD65-4106-43A6-AF09-13177BDF561A}"/>
    <w:embedBold r:id="rId2" w:fontKey="{36858D33-F935-42AE-920B-9F9B8728D548}"/>
    <w:embedItalic r:id="rId3" w:fontKey="{AC47F811-BF01-4CA3-9F17-43317D62DDB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4" w:fontKey="{E685D137-C881-49C5-847F-FBEBD6BF751E}"/>
    <w:embedBold r:id="rId5" w:fontKey="{A9FBFD37-724F-4619-B101-9C05DE60F195}"/>
  </w:font>
  <w:font w:name="Tahoma">
    <w:panose1 w:val="020B0604030504040204"/>
    <w:charset w:val="00"/>
    <w:family w:val="swiss"/>
    <w:pitch w:val="variable"/>
    <w:sig w:usb0="E1002EFF" w:usb1="C000605B" w:usb2="00000029" w:usb3="00000000" w:csb0="000101FF" w:csb1="00000000"/>
    <w:embedRegular r:id="rId6" w:fontKey="{C17BA148-927A-4445-BC73-F8B99FFC62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5120"/>
      <w:docPartObj>
        <w:docPartGallery w:val="Page Numbers (Bottom of Page)"/>
        <w:docPartUnique/>
      </w:docPartObj>
    </w:sdtPr>
    <w:sdtContent>
      <w:p w:rsidR="00BB4302" w:rsidRDefault="00A413FA">
        <w:pPr>
          <w:pStyle w:val="Footer"/>
          <w:jc w:val="center"/>
        </w:pPr>
        <w:fldSimple w:instr=" PAGE   \* MERGEFORMAT ">
          <w:r w:rsidR="001C688B">
            <w:rPr>
              <w:noProof/>
            </w:rPr>
            <w:t>26</w:t>
          </w:r>
        </w:fldSimple>
      </w:p>
    </w:sdtContent>
  </w:sdt>
  <w:p w:rsidR="00BB4302" w:rsidRDefault="00BB43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784" w:rsidRDefault="007E5784" w:rsidP="00C916FC">
      <w:pPr>
        <w:spacing w:after="0" w:line="240" w:lineRule="auto"/>
      </w:pPr>
      <w:r>
        <w:separator/>
      </w:r>
    </w:p>
  </w:footnote>
  <w:footnote w:type="continuationSeparator" w:id="0">
    <w:p w:rsidR="007E5784" w:rsidRDefault="007E5784" w:rsidP="00C916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9550FE"/>
    <w:multiLevelType w:val="hybridMultilevel"/>
    <w:tmpl w:val="EA6A7382"/>
    <w:lvl w:ilvl="0" w:tplc="CCF4239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51FE4DBE"/>
    <w:multiLevelType w:val="hybridMultilevel"/>
    <w:tmpl w:val="853A6D0C"/>
    <w:lvl w:ilvl="0" w:tplc="50C8979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033FED"/>
    <w:multiLevelType w:val="hybridMultilevel"/>
    <w:tmpl w:val="469AF85E"/>
    <w:lvl w:ilvl="0" w:tplc="1DA0F832">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5F3F82"/>
    <w:multiLevelType w:val="hybridMultilevel"/>
    <w:tmpl w:val="CB064548"/>
    <w:lvl w:ilvl="0" w:tplc="75A8249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B8147D"/>
    <w:multiLevelType w:val="hybridMultilevel"/>
    <w:tmpl w:val="63007E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B901847"/>
    <w:multiLevelType w:val="hybridMultilevel"/>
    <w:tmpl w:val="71A08C9E"/>
    <w:lvl w:ilvl="0" w:tplc="19263D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837D4"/>
    <w:rsid w:val="0000095C"/>
    <w:rsid w:val="00002FD7"/>
    <w:rsid w:val="00003B53"/>
    <w:rsid w:val="00003F13"/>
    <w:rsid w:val="0001114C"/>
    <w:rsid w:val="00015363"/>
    <w:rsid w:val="00020B16"/>
    <w:rsid w:val="000224CA"/>
    <w:rsid w:val="00024D5B"/>
    <w:rsid w:val="00024E06"/>
    <w:rsid w:val="0003688E"/>
    <w:rsid w:val="00037776"/>
    <w:rsid w:val="00040A9E"/>
    <w:rsid w:val="00043511"/>
    <w:rsid w:val="00046F01"/>
    <w:rsid w:val="00055C7A"/>
    <w:rsid w:val="000564C8"/>
    <w:rsid w:val="0005654A"/>
    <w:rsid w:val="00062533"/>
    <w:rsid w:val="000658C9"/>
    <w:rsid w:val="00065DB2"/>
    <w:rsid w:val="000679FC"/>
    <w:rsid w:val="00067DC4"/>
    <w:rsid w:val="000709C5"/>
    <w:rsid w:val="00074210"/>
    <w:rsid w:val="000810E3"/>
    <w:rsid w:val="00081345"/>
    <w:rsid w:val="0008333F"/>
    <w:rsid w:val="0009217C"/>
    <w:rsid w:val="0009267C"/>
    <w:rsid w:val="000944A1"/>
    <w:rsid w:val="00094696"/>
    <w:rsid w:val="00095BC4"/>
    <w:rsid w:val="0009708F"/>
    <w:rsid w:val="000A2170"/>
    <w:rsid w:val="000A36C4"/>
    <w:rsid w:val="000A5188"/>
    <w:rsid w:val="000A53B0"/>
    <w:rsid w:val="000A5C9A"/>
    <w:rsid w:val="000B0942"/>
    <w:rsid w:val="000B3E0E"/>
    <w:rsid w:val="000C20DD"/>
    <w:rsid w:val="000C67BE"/>
    <w:rsid w:val="000D03B1"/>
    <w:rsid w:val="000D3116"/>
    <w:rsid w:val="000D4C91"/>
    <w:rsid w:val="000D64EE"/>
    <w:rsid w:val="000E2435"/>
    <w:rsid w:val="000E511E"/>
    <w:rsid w:val="000E5FD9"/>
    <w:rsid w:val="000E6F90"/>
    <w:rsid w:val="000E7D2C"/>
    <w:rsid w:val="000F27E2"/>
    <w:rsid w:val="000F3E77"/>
    <w:rsid w:val="000F5D3A"/>
    <w:rsid w:val="000F64A2"/>
    <w:rsid w:val="0010352F"/>
    <w:rsid w:val="001039CB"/>
    <w:rsid w:val="001061B9"/>
    <w:rsid w:val="001117FA"/>
    <w:rsid w:val="00112695"/>
    <w:rsid w:val="00112CFD"/>
    <w:rsid w:val="001145D8"/>
    <w:rsid w:val="00114D94"/>
    <w:rsid w:val="00115CCF"/>
    <w:rsid w:val="001201FB"/>
    <w:rsid w:val="001204BC"/>
    <w:rsid w:val="001226AA"/>
    <w:rsid w:val="00123FB2"/>
    <w:rsid w:val="001250C2"/>
    <w:rsid w:val="001252BF"/>
    <w:rsid w:val="00136B8B"/>
    <w:rsid w:val="00137EC7"/>
    <w:rsid w:val="00141AF5"/>
    <w:rsid w:val="0014538D"/>
    <w:rsid w:val="00147731"/>
    <w:rsid w:val="00150AE0"/>
    <w:rsid w:val="00152441"/>
    <w:rsid w:val="00152942"/>
    <w:rsid w:val="00154F63"/>
    <w:rsid w:val="00155112"/>
    <w:rsid w:val="00162031"/>
    <w:rsid w:val="00162F9D"/>
    <w:rsid w:val="00164A33"/>
    <w:rsid w:val="001653CF"/>
    <w:rsid w:val="001700DE"/>
    <w:rsid w:val="001718E7"/>
    <w:rsid w:val="00172ED3"/>
    <w:rsid w:val="001731BD"/>
    <w:rsid w:val="001742E5"/>
    <w:rsid w:val="001749E0"/>
    <w:rsid w:val="00177613"/>
    <w:rsid w:val="001779A9"/>
    <w:rsid w:val="00181FFC"/>
    <w:rsid w:val="00182D13"/>
    <w:rsid w:val="001831E0"/>
    <w:rsid w:val="00186D95"/>
    <w:rsid w:val="00191BA5"/>
    <w:rsid w:val="00193144"/>
    <w:rsid w:val="00193343"/>
    <w:rsid w:val="00194966"/>
    <w:rsid w:val="001959BB"/>
    <w:rsid w:val="00196BAD"/>
    <w:rsid w:val="001A0661"/>
    <w:rsid w:val="001A181A"/>
    <w:rsid w:val="001A5151"/>
    <w:rsid w:val="001A6672"/>
    <w:rsid w:val="001B1D9F"/>
    <w:rsid w:val="001B7348"/>
    <w:rsid w:val="001C0360"/>
    <w:rsid w:val="001C1D46"/>
    <w:rsid w:val="001C688B"/>
    <w:rsid w:val="001D0FD2"/>
    <w:rsid w:val="001D248B"/>
    <w:rsid w:val="001D2733"/>
    <w:rsid w:val="001D52E9"/>
    <w:rsid w:val="001D53D5"/>
    <w:rsid w:val="001E021E"/>
    <w:rsid w:val="001F03E9"/>
    <w:rsid w:val="002042B6"/>
    <w:rsid w:val="00204D50"/>
    <w:rsid w:val="002076FB"/>
    <w:rsid w:val="002111A9"/>
    <w:rsid w:val="00211A26"/>
    <w:rsid w:val="002129BC"/>
    <w:rsid w:val="00214E85"/>
    <w:rsid w:val="0021696B"/>
    <w:rsid w:val="0023069D"/>
    <w:rsid w:val="00232717"/>
    <w:rsid w:val="00235986"/>
    <w:rsid w:val="00240910"/>
    <w:rsid w:val="002429E8"/>
    <w:rsid w:val="0024585B"/>
    <w:rsid w:val="00253862"/>
    <w:rsid w:val="00255D6F"/>
    <w:rsid w:val="00260707"/>
    <w:rsid w:val="002644EC"/>
    <w:rsid w:val="00265C53"/>
    <w:rsid w:val="00270E12"/>
    <w:rsid w:val="002718C2"/>
    <w:rsid w:val="002739C6"/>
    <w:rsid w:val="00273E89"/>
    <w:rsid w:val="00274A26"/>
    <w:rsid w:val="002763EB"/>
    <w:rsid w:val="002765EF"/>
    <w:rsid w:val="0027731E"/>
    <w:rsid w:val="0028100C"/>
    <w:rsid w:val="00283D4F"/>
    <w:rsid w:val="002843A2"/>
    <w:rsid w:val="002858A4"/>
    <w:rsid w:val="00291118"/>
    <w:rsid w:val="00291227"/>
    <w:rsid w:val="00293D52"/>
    <w:rsid w:val="0029432D"/>
    <w:rsid w:val="002A05B7"/>
    <w:rsid w:val="002A0D7B"/>
    <w:rsid w:val="002A467C"/>
    <w:rsid w:val="002A6782"/>
    <w:rsid w:val="002B0E61"/>
    <w:rsid w:val="002B4C8A"/>
    <w:rsid w:val="002B687A"/>
    <w:rsid w:val="002B731C"/>
    <w:rsid w:val="002B7B06"/>
    <w:rsid w:val="002C42FD"/>
    <w:rsid w:val="002C4384"/>
    <w:rsid w:val="002C7B5C"/>
    <w:rsid w:val="002D1E36"/>
    <w:rsid w:val="002D2C85"/>
    <w:rsid w:val="002D6087"/>
    <w:rsid w:val="002E0555"/>
    <w:rsid w:val="002E2952"/>
    <w:rsid w:val="002E313E"/>
    <w:rsid w:val="002E69CB"/>
    <w:rsid w:val="002E6F7A"/>
    <w:rsid w:val="002E71B5"/>
    <w:rsid w:val="002E751E"/>
    <w:rsid w:val="002F41C2"/>
    <w:rsid w:val="002F563E"/>
    <w:rsid w:val="002F6993"/>
    <w:rsid w:val="002F7127"/>
    <w:rsid w:val="00300BE3"/>
    <w:rsid w:val="00305904"/>
    <w:rsid w:val="00305A08"/>
    <w:rsid w:val="00310889"/>
    <w:rsid w:val="00312AC7"/>
    <w:rsid w:val="0031615C"/>
    <w:rsid w:val="00316453"/>
    <w:rsid w:val="00317E6F"/>
    <w:rsid w:val="003220C1"/>
    <w:rsid w:val="0032729E"/>
    <w:rsid w:val="0033010A"/>
    <w:rsid w:val="00332A25"/>
    <w:rsid w:val="003350AD"/>
    <w:rsid w:val="0033520F"/>
    <w:rsid w:val="003400A3"/>
    <w:rsid w:val="00340C5A"/>
    <w:rsid w:val="00342B50"/>
    <w:rsid w:val="00343F3F"/>
    <w:rsid w:val="00345F49"/>
    <w:rsid w:val="003479E5"/>
    <w:rsid w:val="003604FE"/>
    <w:rsid w:val="00360700"/>
    <w:rsid w:val="0036160B"/>
    <w:rsid w:val="00362721"/>
    <w:rsid w:val="00365646"/>
    <w:rsid w:val="00366409"/>
    <w:rsid w:val="00366D65"/>
    <w:rsid w:val="00367582"/>
    <w:rsid w:val="003734C5"/>
    <w:rsid w:val="00375C74"/>
    <w:rsid w:val="00376E62"/>
    <w:rsid w:val="003800C9"/>
    <w:rsid w:val="00381AAB"/>
    <w:rsid w:val="00383291"/>
    <w:rsid w:val="003837D4"/>
    <w:rsid w:val="00384375"/>
    <w:rsid w:val="0038599F"/>
    <w:rsid w:val="00387D21"/>
    <w:rsid w:val="003928CF"/>
    <w:rsid w:val="00393474"/>
    <w:rsid w:val="00393645"/>
    <w:rsid w:val="00394C84"/>
    <w:rsid w:val="0039513B"/>
    <w:rsid w:val="003A224C"/>
    <w:rsid w:val="003A35B4"/>
    <w:rsid w:val="003A4641"/>
    <w:rsid w:val="003A57F6"/>
    <w:rsid w:val="003A5D52"/>
    <w:rsid w:val="003A7070"/>
    <w:rsid w:val="003B36BE"/>
    <w:rsid w:val="003B747B"/>
    <w:rsid w:val="003C6F98"/>
    <w:rsid w:val="003C7174"/>
    <w:rsid w:val="003C7ADB"/>
    <w:rsid w:val="003C7C51"/>
    <w:rsid w:val="003D214F"/>
    <w:rsid w:val="003D66BB"/>
    <w:rsid w:val="003D73A2"/>
    <w:rsid w:val="003E4CA0"/>
    <w:rsid w:val="003E5F90"/>
    <w:rsid w:val="003E7175"/>
    <w:rsid w:val="003E776C"/>
    <w:rsid w:val="003F42A8"/>
    <w:rsid w:val="00401749"/>
    <w:rsid w:val="00402751"/>
    <w:rsid w:val="00403091"/>
    <w:rsid w:val="0040420A"/>
    <w:rsid w:val="0040572F"/>
    <w:rsid w:val="00406EF2"/>
    <w:rsid w:val="00407BC2"/>
    <w:rsid w:val="00407C0E"/>
    <w:rsid w:val="00411511"/>
    <w:rsid w:val="00411EC9"/>
    <w:rsid w:val="00414D77"/>
    <w:rsid w:val="00415EC9"/>
    <w:rsid w:val="00416F3A"/>
    <w:rsid w:val="004172A8"/>
    <w:rsid w:val="004173ED"/>
    <w:rsid w:val="00424807"/>
    <w:rsid w:val="00432ED4"/>
    <w:rsid w:val="0043466C"/>
    <w:rsid w:val="004428D9"/>
    <w:rsid w:val="0044373F"/>
    <w:rsid w:val="0045017C"/>
    <w:rsid w:val="00453A16"/>
    <w:rsid w:val="00453FAE"/>
    <w:rsid w:val="004564BB"/>
    <w:rsid w:val="004615C9"/>
    <w:rsid w:val="00463A25"/>
    <w:rsid w:val="00465FF9"/>
    <w:rsid w:val="00467DA0"/>
    <w:rsid w:val="00467F83"/>
    <w:rsid w:val="00470D9F"/>
    <w:rsid w:val="00472064"/>
    <w:rsid w:val="0048008F"/>
    <w:rsid w:val="004823A0"/>
    <w:rsid w:val="00483880"/>
    <w:rsid w:val="004841B0"/>
    <w:rsid w:val="004862F4"/>
    <w:rsid w:val="004869B4"/>
    <w:rsid w:val="00486BD0"/>
    <w:rsid w:val="0048764F"/>
    <w:rsid w:val="00491B9F"/>
    <w:rsid w:val="00491E0E"/>
    <w:rsid w:val="00493C0A"/>
    <w:rsid w:val="00494C5B"/>
    <w:rsid w:val="004A2642"/>
    <w:rsid w:val="004A7768"/>
    <w:rsid w:val="004B4333"/>
    <w:rsid w:val="004B5B39"/>
    <w:rsid w:val="004B7360"/>
    <w:rsid w:val="004B7B68"/>
    <w:rsid w:val="004C6A3C"/>
    <w:rsid w:val="004E3E1A"/>
    <w:rsid w:val="004E4E3E"/>
    <w:rsid w:val="004E6B11"/>
    <w:rsid w:val="004F01A9"/>
    <w:rsid w:val="004F404F"/>
    <w:rsid w:val="004F49D9"/>
    <w:rsid w:val="004F4E17"/>
    <w:rsid w:val="004F5122"/>
    <w:rsid w:val="004F59CC"/>
    <w:rsid w:val="004F7120"/>
    <w:rsid w:val="00501EA6"/>
    <w:rsid w:val="00502335"/>
    <w:rsid w:val="00507BE7"/>
    <w:rsid w:val="00511CF4"/>
    <w:rsid w:val="0052195C"/>
    <w:rsid w:val="00522B7C"/>
    <w:rsid w:val="00523B5A"/>
    <w:rsid w:val="005241CB"/>
    <w:rsid w:val="00526A2A"/>
    <w:rsid w:val="0053022D"/>
    <w:rsid w:val="0053448F"/>
    <w:rsid w:val="00541F0C"/>
    <w:rsid w:val="00543071"/>
    <w:rsid w:val="005469D3"/>
    <w:rsid w:val="00553BA6"/>
    <w:rsid w:val="00555B7D"/>
    <w:rsid w:val="00563128"/>
    <w:rsid w:val="005635CC"/>
    <w:rsid w:val="00564EB5"/>
    <w:rsid w:val="005657E3"/>
    <w:rsid w:val="0057216B"/>
    <w:rsid w:val="005741EB"/>
    <w:rsid w:val="005912AB"/>
    <w:rsid w:val="0059583D"/>
    <w:rsid w:val="00596901"/>
    <w:rsid w:val="005B1571"/>
    <w:rsid w:val="005B393A"/>
    <w:rsid w:val="005B3CCA"/>
    <w:rsid w:val="005B4D35"/>
    <w:rsid w:val="005B67ED"/>
    <w:rsid w:val="005B6949"/>
    <w:rsid w:val="005C6804"/>
    <w:rsid w:val="005C703C"/>
    <w:rsid w:val="005D14D9"/>
    <w:rsid w:val="005D160E"/>
    <w:rsid w:val="005D37C6"/>
    <w:rsid w:val="005E043B"/>
    <w:rsid w:val="005E1FEF"/>
    <w:rsid w:val="005F226C"/>
    <w:rsid w:val="005F2C3B"/>
    <w:rsid w:val="005F64AC"/>
    <w:rsid w:val="00600F9C"/>
    <w:rsid w:val="0060308E"/>
    <w:rsid w:val="00605F26"/>
    <w:rsid w:val="00606567"/>
    <w:rsid w:val="00612F41"/>
    <w:rsid w:val="00613E28"/>
    <w:rsid w:val="006155ED"/>
    <w:rsid w:val="00615FD4"/>
    <w:rsid w:val="00621280"/>
    <w:rsid w:val="0062179F"/>
    <w:rsid w:val="00630C51"/>
    <w:rsid w:val="00631ACF"/>
    <w:rsid w:val="00631C34"/>
    <w:rsid w:val="006347A6"/>
    <w:rsid w:val="00635A9D"/>
    <w:rsid w:val="00637B9E"/>
    <w:rsid w:val="00640039"/>
    <w:rsid w:val="00640051"/>
    <w:rsid w:val="006415BC"/>
    <w:rsid w:val="0064268C"/>
    <w:rsid w:val="00650C49"/>
    <w:rsid w:val="0065466B"/>
    <w:rsid w:val="00664592"/>
    <w:rsid w:val="006651DE"/>
    <w:rsid w:val="0067208E"/>
    <w:rsid w:val="006754F6"/>
    <w:rsid w:val="00677B58"/>
    <w:rsid w:val="00681AEA"/>
    <w:rsid w:val="00684E22"/>
    <w:rsid w:val="006851E7"/>
    <w:rsid w:val="00686F0D"/>
    <w:rsid w:val="0069034D"/>
    <w:rsid w:val="006908A7"/>
    <w:rsid w:val="00693B1B"/>
    <w:rsid w:val="006A1425"/>
    <w:rsid w:val="006A7654"/>
    <w:rsid w:val="006B07A3"/>
    <w:rsid w:val="006B0A66"/>
    <w:rsid w:val="006B0A83"/>
    <w:rsid w:val="006B4BBA"/>
    <w:rsid w:val="006B6838"/>
    <w:rsid w:val="006B7738"/>
    <w:rsid w:val="006C2739"/>
    <w:rsid w:val="006C2A5A"/>
    <w:rsid w:val="006C4E5D"/>
    <w:rsid w:val="006D0EC9"/>
    <w:rsid w:val="006D120B"/>
    <w:rsid w:val="006D2500"/>
    <w:rsid w:val="006D5034"/>
    <w:rsid w:val="006D5792"/>
    <w:rsid w:val="006E104D"/>
    <w:rsid w:val="006E1213"/>
    <w:rsid w:val="006E26AD"/>
    <w:rsid w:val="006E5748"/>
    <w:rsid w:val="006E6E3A"/>
    <w:rsid w:val="006E7412"/>
    <w:rsid w:val="006F038A"/>
    <w:rsid w:val="006F11DC"/>
    <w:rsid w:val="006F1E8A"/>
    <w:rsid w:val="006F46E1"/>
    <w:rsid w:val="006F4803"/>
    <w:rsid w:val="006F5513"/>
    <w:rsid w:val="007013FD"/>
    <w:rsid w:val="00702872"/>
    <w:rsid w:val="00702D95"/>
    <w:rsid w:val="0070341B"/>
    <w:rsid w:val="00704DB2"/>
    <w:rsid w:val="00704EFB"/>
    <w:rsid w:val="00704FD2"/>
    <w:rsid w:val="00713EF8"/>
    <w:rsid w:val="00716FE0"/>
    <w:rsid w:val="00717EFB"/>
    <w:rsid w:val="00717F3E"/>
    <w:rsid w:val="00720911"/>
    <w:rsid w:val="00720BBD"/>
    <w:rsid w:val="0072179A"/>
    <w:rsid w:val="00722782"/>
    <w:rsid w:val="00724AEE"/>
    <w:rsid w:val="00725659"/>
    <w:rsid w:val="00726A6C"/>
    <w:rsid w:val="00730434"/>
    <w:rsid w:val="00731132"/>
    <w:rsid w:val="007312B0"/>
    <w:rsid w:val="0073302D"/>
    <w:rsid w:val="00733B88"/>
    <w:rsid w:val="00741E45"/>
    <w:rsid w:val="0074367F"/>
    <w:rsid w:val="00743C5B"/>
    <w:rsid w:val="00746A1B"/>
    <w:rsid w:val="00751584"/>
    <w:rsid w:val="007526A7"/>
    <w:rsid w:val="0075552A"/>
    <w:rsid w:val="0075624D"/>
    <w:rsid w:val="00756F1C"/>
    <w:rsid w:val="007572CF"/>
    <w:rsid w:val="00757A33"/>
    <w:rsid w:val="00762571"/>
    <w:rsid w:val="00763E6E"/>
    <w:rsid w:val="00766C82"/>
    <w:rsid w:val="0077214B"/>
    <w:rsid w:val="00772F0D"/>
    <w:rsid w:val="0077441E"/>
    <w:rsid w:val="00774FC1"/>
    <w:rsid w:val="00775DB0"/>
    <w:rsid w:val="0077689D"/>
    <w:rsid w:val="007779FB"/>
    <w:rsid w:val="00777C14"/>
    <w:rsid w:val="00780609"/>
    <w:rsid w:val="00782CE5"/>
    <w:rsid w:val="00786968"/>
    <w:rsid w:val="007935B3"/>
    <w:rsid w:val="007A0157"/>
    <w:rsid w:val="007A5B5B"/>
    <w:rsid w:val="007A7CB0"/>
    <w:rsid w:val="007B23E2"/>
    <w:rsid w:val="007B2418"/>
    <w:rsid w:val="007B4434"/>
    <w:rsid w:val="007B6340"/>
    <w:rsid w:val="007C2D2F"/>
    <w:rsid w:val="007C3450"/>
    <w:rsid w:val="007C3C0E"/>
    <w:rsid w:val="007C692C"/>
    <w:rsid w:val="007C75AE"/>
    <w:rsid w:val="007C7E06"/>
    <w:rsid w:val="007D1A50"/>
    <w:rsid w:val="007D3CB0"/>
    <w:rsid w:val="007D4739"/>
    <w:rsid w:val="007D48F7"/>
    <w:rsid w:val="007E1991"/>
    <w:rsid w:val="007E1AC1"/>
    <w:rsid w:val="007E5784"/>
    <w:rsid w:val="007F2D1D"/>
    <w:rsid w:val="007F4695"/>
    <w:rsid w:val="007F494F"/>
    <w:rsid w:val="007F65C6"/>
    <w:rsid w:val="0080054F"/>
    <w:rsid w:val="00806D71"/>
    <w:rsid w:val="00813C92"/>
    <w:rsid w:val="00817E01"/>
    <w:rsid w:val="008201A8"/>
    <w:rsid w:val="00826AF1"/>
    <w:rsid w:val="008275C0"/>
    <w:rsid w:val="00834D6B"/>
    <w:rsid w:val="00835147"/>
    <w:rsid w:val="00841290"/>
    <w:rsid w:val="008421D1"/>
    <w:rsid w:val="00842E3E"/>
    <w:rsid w:val="00845A52"/>
    <w:rsid w:val="00845B6C"/>
    <w:rsid w:val="00847F23"/>
    <w:rsid w:val="00855229"/>
    <w:rsid w:val="008625D8"/>
    <w:rsid w:val="00862F21"/>
    <w:rsid w:val="0086652B"/>
    <w:rsid w:val="00866C97"/>
    <w:rsid w:val="00882AC2"/>
    <w:rsid w:val="008846F4"/>
    <w:rsid w:val="0088660E"/>
    <w:rsid w:val="00886EE6"/>
    <w:rsid w:val="00891054"/>
    <w:rsid w:val="008926E2"/>
    <w:rsid w:val="008A289C"/>
    <w:rsid w:val="008A5F17"/>
    <w:rsid w:val="008A66B2"/>
    <w:rsid w:val="008A6A5A"/>
    <w:rsid w:val="008B3F46"/>
    <w:rsid w:val="008B7B51"/>
    <w:rsid w:val="008C38D0"/>
    <w:rsid w:val="008C51B4"/>
    <w:rsid w:val="008C6BD5"/>
    <w:rsid w:val="008C7EBB"/>
    <w:rsid w:val="008D071A"/>
    <w:rsid w:val="008D22C6"/>
    <w:rsid w:val="008D22D2"/>
    <w:rsid w:val="008D2442"/>
    <w:rsid w:val="008D6356"/>
    <w:rsid w:val="008D7679"/>
    <w:rsid w:val="008E2271"/>
    <w:rsid w:val="008E3048"/>
    <w:rsid w:val="008F299E"/>
    <w:rsid w:val="008F3A2C"/>
    <w:rsid w:val="008F4275"/>
    <w:rsid w:val="008F61FE"/>
    <w:rsid w:val="008F693B"/>
    <w:rsid w:val="008F7126"/>
    <w:rsid w:val="00900B52"/>
    <w:rsid w:val="00901588"/>
    <w:rsid w:val="00901940"/>
    <w:rsid w:val="009046F6"/>
    <w:rsid w:val="00904D91"/>
    <w:rsid w:val="00907812"/>
    <w:rsid w:val="00907F7E"/>
    <w:rsid w:val="00912F38"/>
    <w:rsid w:val="009131E2"/>
    <w:rsid w:val="00914A2D"/>
    <w:rsid w:val="0091715C"/>
    <w:rsid w:val="00920157"/>
    <w:rsid w:val="0092186B"/>
    <w:rsid w:val="00921993"/>
    <w:rsid w:val="00926AC3"/>
    <w:rsid w:val="0093210E"/>
    <w:rsid w:val="00932858"/>
    <w:rsid w:val="00936020"/>
    <w:rsid w:val="00936797"/>
    <w:rsid w:val="0093723B"/>
    <w:rsid w:val="00941B32"/>
    <w:rsid w:val="00943E6C"/>
    <w:rsid w:val="00946B7E"/>
    <w:rsid w:val="0095165C"/>
    <w:rsid w:val="0095271B"/>
    <w:rsid w:val="009616C9"/>
    <w:rsid w:val="00962182"/>
    <w:rsid w:val="0096347E"/>
    <w:rsid w:val="009678A8"/>
    <w:rsid w:val="0097378D"/>
    <w:rsid w:val="009738D1"/>
    <w:rsid w:val="00976704"/>
    <w:rsid w:val="00983264"/>
    <w:rsid w:val="009869FF"/>
    <w:rsid w:val="00990AFA"/>
    <w:rsid w:val="00994F14"/>
    <w:rsid w:val="0099684B"/>
    <w:rsid w:val="00997109"/>
    <w:rsid w:val="009973B3"/>
    <w:rsid w:val="00997A37"/>
    <w:rsid w:val="009A7F4E"/>
    <w:rsid w:val="009B050E"/>
    <w:rsid w:val="009B753B"/>
    <w:rsid w:val="009C2773"/>
    <w:rsid w:val="009C414F"/>
    <w:rsid w:val="009C463A"/>
    <w:rsid w:val="009C7672"/>
    <w:rsid w:val="009D010B"/>
    <w:rsid w:val="009D1937"/>
    <w:rsid w:val="009D3245"/>
    <w:rsid w:val="009D465C"/>
    <w:rsid w:val="009E2E6D"/>
    <w:rsid w:val="009E68F6"/>
    <w:rsid w:val="009F478F"/>
    <w:rsid w:val="009F5F79"/>
    <w:rsid w:val="00A00CD4"/>
    <w:rsid w:val="00A01EB9"/>
    <w:rsid w:val="00A05487"/>
    <w:rsid w:val="00A05B78"/>
    <w:rsid w:val="00A06E91"/>
    <w:rsid w:val="00A107CF"/>
    <w:rsid w:val="00A11279"/>
    <w:rsid w:val="00A11C11"/>
    <w:rsid w:val="00A11CC1"/>
    <w:rsid w:val="00A30902"/>
    <w:rsid w:val="00A32373"/>
    <w:rsid w:val="00A32AE3"/>
    <w:rsid w:val="00A3443C"/>
    <w:rsid w:val="00A3503D"/>
    <w:rsid w:val="00A368A5"/>
    <w:rsid w:val="00A3795F"/>
    <w:rsid w:val="00A413FA"/>
    <w:rsid w:val="00A4389E"/>
    <w:rsid w:val="00A47F2A"/>
    <w:rsid w:val="00A50DBF"/>
    <w:rsid w:val="00A5278D"/>
    <w:rsid w:val="00A52F53"/>
    <w:rsid w:val="00A55022"/>
    <w:rsid w:val="00A72750"/>
    <w:rsid w:val="00A7438D"/>
    <w:rsid w:val="00A80647"/>
    <w:rsid w:val="00A8644C"/>
    <w:rsid w:val="00A87765"/>
    <w:rsid w:val="00A878A1"/>
    <w:rsid w:val="00A92AE2"/>
    <w:rsid w:val="00A93CB1"/>
    <w:rsid w:val="00A955FE"/>
    <w:rsid w:val="00A9687D"/>
    <w:rsid w:val="00A96D4C"/>
    <w:rsid w:val="00AA0A68"/>
    <w:rsid w:val="00AA0BBB"/>
    <w:rsid w:val="00AA67E6"/>
    <w:rsid w:val="00AA6932"/>
    <w:rsid w:val="00AA6CED"/>
    <w:rsid w:val="00AB15F5"/>
    <w:rsid w:val="00AB4600"/>
    <w:rsid w:val="00AC0A12"/>
    <w:rsid w:val="00AC2009"/>
    <w:rsid w:val="00AC3294"/>
    <w:rsid w:val="00AC5093"/>
    <w:rsid w:val="00AC7209"/>
    <w:rsid w:val="00AD239D"/>
    <w:rsid w:val="00AD7388"/>
    <w:rsid w:val="00AE0870"/>
    <w:rsid w:val="00AE222D"/>
    <w:rsid w:val="00AE6C36"/>
    <w:rsid w:val="00B00F2B"/>
    <w:rsid w:val="00B04493"/>
    <w:rsid w:val="00B04E19"/>
    <w:rsid w:val="00B07A28"/>
    <w:rsid w:val="00B10ABD"/>
    <w:rsid w:val="00B11C31"/>
    <w:rsid w:val="00B12650"/>
    <w:rsid w:val="00B1323B"/>
    <w:rsid w:val="00B15169"/>
    <w:rsid w:val="00B15CC5"/>
    <w:rsid w:val="00B15F8E"/>
    <w:rsid w:val="00B16BA1"/>
    <w:rsid w:val="00B21D89"/>
    <w:rsid w:val="00B236AA"/>
    <w:rsid w:val="00B25167"/>
    <w:rsid w:val="00B3081D"/>
    <w:rsid w:val="00B308CD"/>
    <w:rsid w:val="00B31EEA"/>
    <w:rsid w:val="00B32539"/>
    <w:rsid w:val="00B32FED"/>
    <w:rsid w:val="00B3422A"/>
    <w:rsid w:val="00B349D2"/>
    <w:rsid w:val="00B37E38"/>
    <w:rsid w:val="00B42DA4"/>
    <w:rsid w:val="00B44C8E"/>
    <w:rsid w:val="00B45E02"/>
    <w:rsid w:val="00B46281"/>
    <w:rsid w:val="00B471B1"/>
    <w:rsid w:val="00B4733A"/>
    <w:rsid w:val="00B51D14"/>
    <w:rsid w:val="00B60DF5"/>
    <w:rsid w:val="00B62957"/>
    <w:rsid w:val="00B63619"/>
    <w:rsid w:val="00B63DE6"/>
    <w:rsid w:val="00B64B17"/>
    <w:rsid w:val="00B70508"/>
    <w:rsid w:val="00B73755"/>
    <w:rsid w:val="00B74D18"/>
    <w:rsid w:val="00B7554E"/>
    <w:rsid w:val="00B81232"/>
    <w:rsid w:val="00B81782"/>
    <w:rsid w:val="00B87332"/>
    <w:rsid w:val="00B90525"/>
    <w:rsid w:val="00B905E3"/>
    <w:rsid w:val="00B90B02"/>
    <w:rsid w:val="00B90BD7"/>
    <w:rsid w:val="00B93C76"/>
    <w:rsid w:val="00B950CC"/>
    <w:rsid w:val="00B9668B"/>
    <w:rsid w:val="00B97508"/>
    <w:rsid w:val="00BA218B"/>
    <w:rsid w:val="00BA28F3"/>
    <w:rsid w:val="00BA2903"/>
    <w:rsid w:val="00BA4790"/>
    <w:rsid w:val="00BA5481"/>
    <w:rsid w:val="00BB1A12"/>
    <w:rsid w:val="00BB2690"/>
    <w:rsid w:val="00BB4302"/>
    <w:rsid w:val="00BB7496"/>
    <w:rsid w:val="00BB781E"/>
    <w:rsid w:val="00BC0722"/>
    <w:rsid w:val="00BC11B2"/>
    <w:rsid w:val="00BC2BA3"/>
    <w:rsid w:val="00BC306F"/>
    <w:rsid w:val="00BC3B61"/>
    <w:rsid w:val="00BC71C4"/>
    <w:rsid w:val="00BD113C"/>
    <w:rsid w:val="00BD37FC"/>
    <w:rsid w:val="00BD4DA6"/>
    <w:rsid w:val="00BE0805"/>
    <w:rsid w:val="00BE129B"/>
    <w:rsid w:val="00BE5D9F"/>
    <w:rsid w:val="00BE6C1B"/>
    <w:rsid w:val="00BE74EA"/>
    <w:rsid w:val="00BF1878"/>
    <w:rsid w:val="00C00A47"/>
    <w:rsid w:val="00C03C13"/>
    <w:rsid w:val="00C05300"/>
    <w:rsid w:val="00C1092E"/>
    <w:rsid w:val="00C223A7"/>
    <w:rsid w:val="00C225A6"/>
    <w:rsid w:val="00C23B10"/>
    <w:rsid w:val="00C2729B"/>
    <w:rsid w:val="00C30D0B"/>
    <w:rsid w:val="00C31CB1"/>
    <w:rsid w:val="00C32185"/>
    <w:rsid w:val="00C355F9"/>
    <w:rsid w:val="00C40F2E"/>
    <w:rsid w:val="00C43B44"/>
    <w:rsid w:val="00C462D3"/>
    <w:rsid w:val="00C46C7B"/>
    <w:rsid w:val="00C55215"/>
    <w:rsid w:val="00C55CC1"/>
    <w:rsid w:val="00C577B3"/>
    <w:rsid w:val="00C5790C"/>
    <w:rsid w:val="00C607EA"/>
    <w:rsid w:val="00C6151C"/>
    <w:rsid w:val="00C61D24"/>
    <w:rsid w:val="00C6359A"/>
    <w:rsid w:val="00C64B15"/>
    <w:rsid w:val="00C6549C"/>
    <w:rsid w:val="00C751E8"/>
    <w:rsid w:val="00C76175"/>
    <w:rsid w:val="00C76C69"/>
    <w:rsid w:val="00C81FBB"/>
    <w:rsid w:val="00C8494E"/>
    <w:rsid w:val="00C872C9"/>
    <w:rsid w:val="00C90752"/>
    <w:rsid w:val="00C90DD0"/>
    <w:rsid w:val="00C916FC"/>
    <w:rsid w:val="00C95400"/>
    <w:rsid w:val="00C955C7"/>
    <w:rsid w:val="00CA0D2B"/>
    <w:rsid w:val="00CA3BA8"/>
    <w:rsid w:val="00CA3DB5"/>
    <w:rsid w:val="00CB2B02"/>
    <w:rsid w:val="00CB34CE"/>
    <w:rsid w:val="00CB3DCD"/>
    <w:rsid w:val="00CB5681"/>
    <w:rsid w:val="00CB66C6"/>
    <w:rsid w:val="00CB6D50"/>
    <w:rsid w:val="00CC0BB1"/>
    <w:rsid w:val="00CC1DA0"/>
    <w:rsid w:val="00CC676C"/>
    <w:rsid w:val="00CD04A3"/>
    <w:rsid w:val="00CD3B2D"/>
    <w:rsid w:val="00CD4379"/>
    <w:rsid w:val="00CD5043"/>
    <w:rsid w:val="00CD5303"/>
    <w:rsid w:val="00CD76BB"/>
    <w:rsid w:val="00CE0A0F"/>
    <w:rsid w:val="00CF660E"/>
    <w:rsid w:val="00CF6E43"/>
    <w:rsid w:val="00D0070D"/>
    <w:rsid w:val="00D007F6"/>
    <w:rsid w:val="00D00C6A"/>
    <w:rsid w:val="00D04C98"/>
    <w:rsid w:val="00D05281"/>
    <w:rsid w:val="00D05750"/>
    <w:rsid w:val="00D11681"/>
    <w:rsid w:val="00D1275A"/>
    <w:rsid w:val="00D1375A"/>
    <w:rsid w:val="00D17C79"/>
    <w:rsid w:val="00D215BC"/>
    <w:rsid w:val="00D226C9"/>
    <w:rsid w:val="00D26219"/>
    <w:rsid w:val="00D27854"/>
    <w:rsid w:val="00D30738"/>
    <w:rsid w:val="00D3187F"/>
    <w:rsid w:val="00D31B7A"/>
    <w:rsid w:val="00D32717"/>
    <w:rsid w:val="00D41674"/>
    <w:rsid w:val="00D43AE8"/>
    <w:rsid w:val="00D44D88"/>
    <w:rsid w:val="00D51112"/>
    <w:rsid w:val="00D535C2"/>
    <w:rsid w:val="00D55836"/>
    <w:rsid w:val="00D55FE0"/>
    <w:rsid w:val="00D56291"/>
    <w:rsid w:val="00D6160F"/>
    <w:rsid w:val="00D65FBE"/>
    <w:rsid w:val="00D66310"/>
    <w:rsid w:val="00D6687A"/>
    <w:rsid w:val="00D729AC"/>
    <w:rsid w:val="00D745E1"/>
    <w:rsid w:val="00D76876"/>
    <w:rsid w:val="00D7735C"/>
    <w:rsid w:val="00D77FFB"/>
    <w:rsid w:val="00D83803"/>
    <w:rsid w:val="00D84804"/>
    <w:rsid w:val="00D8484B"/>
    <w:rsid w:val="00D87123"/>
    <w:rsid w:val="00D87B8D"/>
    <w:rsid w:val="00D95932"/>
    <w:rsid w:val="00DA12F6"/>
    <w:rsid w:val="00DA139E"/>
    <w:rsid w:val="00DA1F12"/>
    <w:rsid w:val="00DA3CFE"/>
    <w:rsid w:val="00DA58DE"/>
    <w:rsid w:val="00DA5DA6"/>
    <w:rsid w:val="00DB33E3"/>
    <w:rsid w:val="00DB6207"/>
    <w:rsid w:val="00DC04CE"/>
    <w:rsid w:val="00DC241C"/>
    <w:rsid w:val="00DC3F45"/>
    <w:rsid w:val="00DD042F"/>
    <w:rsid w:val="00DD2324"/>
    <w:rsid w:val="00DD598F"/>
    <w:rsid w:val="00DE1561"/>
    <w:rsid w:val="00DE22B5"/>
    <w:rsid w:val="00DE22F4"/>
    <w:rsid w:val="00DE2CBA"/>
    <w:rsid w:val="00DF1539"/>
    <w:rsid w:val="00DF186A"/>
    <w:rsid w:val="00DF2A99"/>
    <w:rsid w:val="00DF4DF1"/>
    <w:rsid w:val="00DF7D72"/>
    <w:rsid w:val="00E01220"/>
    <w:rsid w:val="00E02763"/>
    <w:rsid w:val="00E05661"/>
    <w:rsid w:val="00E07517"/>
    <w:rsid w:val="00E11942"/>
    <w:rsid w:val="00E16FE8"/>
    <w:rsid w:val="00E17E40"/>
    <w:rsid w:val="00E27DA0"/>
    <w:rsid w:val="00E34BD4"/>
    <w:rsid w:val="00E34D6A"/>
    <w:rsid w:val="00E40B92"/>
    <w:rsid w:val="00E43A32"/>
    <w:rsid w:val="00E4549A"/>
    <w:rsid w:val="00E511E1"/>
    <w:rsid w:val="00E51225"/>
    <w:rsid w:val="00E541B8"/>
    <w:rsid w:val="00E54B9E"/>
    <w:rsid w:val="00E574D7"/>
    <w:rsid w:val="00E60B48"/>
    <w:rsid w:val="00E61052"/>
    <w:rsid w:val="00E61F50"/>
    <w:rsid w:val="00E65A06"/>
    <w:rsid w:val="00E66228"/>
    <w:rsid w:val="00E66251"/>
    <w:rsid w:val="00E70FD8"/>
    <w:rsid w:val="00E72C3C"/>
    <w:rsid w:val="00E73397"/>
    <w:rsid w:val="00E748A8"/>
    <w:rsid w:val="00E802B3"/>
    <w:rsid w:val="00E806E3"/>
    <w:rsid w:val="00E82267"/>
    <w:rsid w:val="00E83325"/>
    <w:rsid w:val="00E8451E"/>
    <w:rsid w:val="00E86261"/>
    <w:rsid w:val="00E923C0"/>
    <w:rsid w:val="00E92776"/>
    <w:rsid w:val="00EA3AEE"/>
    <w:rsid w:val="00EB1D90"/>
    <w:rsid w:val="00EB591B"/>
    <w:rsid w:val="00EC16B7"/>
    <w:rsid w:val="00EC1F72"/>
    <w:rsid w:val="00EC25FC"/>
    <w:rsid w:val="00EC2985"/>
    <w:rsid w:val="00EC4184"/>
    <w:rsid w:val="00EC4F0E"/>
    <w:rsid w:val="00EC5431"/>
    <w:rsid w:val="00EC7E2D"/>
    <w:rsid w:val="00ED04EF"/>
    <w:rsid w:val="00ED1784"/>
    <w:rsid w:val="00ED2132"/>
    <w:rsid w:val="00ED3824"/>
    <w:rsid w:val="00ED3EF4"/>
    <w:rsid w:val="00ED414D"/>
    <w:rsid w:val="00ED6146"/>
    <w:rsid w:val="00EE0D30"/>
    <w:rsid w:val="00EE0FCB"/>
    <w:rsid w:val="00EE70D6"/>
    <w:rsid w:val="00EF7F2A"/>
    <w:rsid w:val="00F0040F"/>
    <w:rsid w:val="00F023E6"/>
    <w:rsid w:val="00F11208"/>
    <w:rsid w:val="00F14221"/>
    <w:rsid w:val="00F146BC"/>
    <w:rsid w:val="00F16042"/>
    <w:rsid w:val="00F16259"/>
    <w:rsid w:val="00F16B37"/>
    <w:rsid w:val="00F20D64"/>
    <w:rsid w:val="00F23508"/>
    <w:rsid w:val="00F330EF"/>
    <w:rsid w:val="00F36434"/>
    <w:rsid w:val="00F42948"/>
    <w:rsid w:val="00F47E3E"/>
    <w:rsid w:val="00F514B0"/>
    <w:rsid w:val="00F55325"/>
    <w:rsid w:val="00F60623"/>
    <w:rsid w:val="00F62D73"/>
    <w:rsid w:val="00F660F3"/>
    <w:rsid w:val="00F679F5"/>
    <w:rsid w:val="00F701A7"/>
    <w:rsid w:val="00F75A2F"/>
    <w:rsid w:val="00F810C0"/>
    <w:rsid w:val="00F8134B"/>
    <w:rsid w:val="00F819AF"/>
    <w:rsid w:val="00F82D7C"/>
    <w:rsid w:val="00F851C8"/>
    <w:rsid w:val="00F85F4E"/>
    <w:rsid w:val="00F877F5"/>
    <w:rsid w:val="00F913B9"/>
    <w:rsid w:val="00F91963"/>
    <w:rsid w:val="00F925D7"/>
    <w:rsid w:val="00F975F4"/>
    <w:rsid w:val="00FA0C6A"/>
    <w:rsid w:val="00FA1AAB"/>
    <w:rsid w:val="00FA1BFF"/>
    <w:rsid w:val="00FA2573"/>
    <w:rsid w:val="00FA463C"/>
    <w:rsid w:val="00FA5802"/>
    <w:rsid w:val="00FA5E23"/>
    <w:rsid w:val="00FA6DEE"/>
    <w:rsid w:val="00FA76BA"/>
    <w:rsid w:val="00FA79D3"/>
    <w:rsid w:val="00FA7EBD"/>
    <w:rsid w:val="00FB18A5"/>
    <w:rsid w:val="00FB21CD"/>
    <w:rsid w:val="00FB342D"/>
    <w:rsid w:val="00FC221A"/>
    <w:rsid w:val="00FC24EB"/>
    <w:rsid w:val="00FC2A70"/>
    <w:rsid w:val="00FC44DF"/>
    <w:rsid w:val="00FC4936"/>
    <w:rsid w:val="00FC5533"/>
    <w:rsid w:val="00FC598D"/>
    <w:rsid w:val="00FD050E"/>
    <w:rsid w:val="00FD6836"/>
    <w:rsid w:val="00FE050D"/>
    <w:rsid w:val="00FE2EEA"/>
    <w:rsid w:val="00FE3C9E"/>
    <w:rsid w:val="00FF189F"/>
    <w:rsid w:val="00FF35F7"/>
    <w:rsid w:val="00FF41E8"/>
    <w:rsid w:val="00FF533A"/>
    <w:rsid w:val="00FF7588"/>
    <w:rsid w:val="00FF783F"/>
    <w:rsid w:val="00FF7D2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4F6"/>
  </w:style>
  <w:style w:type="paragraph" w:styleId="Heading1">
    <w:name w:val="heading 1"/>
    <w:basedOn w:val="Normal"/>
    <w:next w:val="Normal"/>
    <w:link w:val="Heading1Char"/>
    <w:uiPriority w:val="9"/>
    <w:qFormat/>
    <w:rsid w:val="00FE3C9E"/>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1213"/>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E3C9E"/>
    <w:pPr>
      <w:keepNext/>
      <w:keepLines/>
      <w:spacing w:before="200" w:after="0"/>
      <w:outlineLvl w:val="2"/>
    </w:pPr>
    <w:rPr>
      <w:rFonts w:asciiTheme="majorHAnsi" w:eastAsiaTheme="majorEastAsia" w:hAnsiTheme="majorHAnsi" w:cstheme="majorBidi"/>
      <w:b/>
      <w:bCs/>
      <w:color w:val="4F81BD"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837D4"/>
  </w:style>
  <w:style w:type="character" w:styleId="Hyperlink">
    <w:name w:val="Hyperlink"/>
    <w:basedOn w:val="DefaultParagraphFont"/>
    <w:uiPriority w:val="99"/>
    <w:unhideWhenUsed/>
    <w:rsid w:val="003C7174"/>
    <w:rPr>
      <w:color w:val="0000FF" w:themeColor="hyperlink"/>
      <w:u w:val="single"/>
    </w:rPr>
  </w:style>
  <w:style w:type="character" w:customStyle="1" w:styleId="Heading1Char">
    <w:name w:val="Heading 1 Char"/>
    <w:basedOn w:val="DefaultParagraphFont"/>
    <w:link w:val="Heading1"/>
    <w:uiPriority w:val="9"/>
    <w:rsid w:val="00FE3C9E"/>
    <w:rPr>
      <w:rFonts w:eastAsiaTheme="majorEastAsia" w:cstheme="majorBidi"/>
      <w:b/>
      <w:bCs/>
      <w:sz w:val="28"/>
      <w:szCs w:val="28"/>
    </w:rPr>
  </w:style>
  <w:style w:type="character" w:customStyle="1" w:styleId="Heading2Char">
    <w:name w:val="Heading 2 Char"/>
    <w:basedOn w:val="DefaultParagraphFont"/>
    <w:link w:val="Heading2"/>
    <w:uiPriority w:val="9"/>
    <w:rsid w:val="006E1213"/>
    <w:rPr>
      <w:rFonts w:eastAsiaTheme="majorEastAsia" w:cstheme="majorBidi"/>
      <w:b/>
      <w:bCs/>
      <w:sz w:val="24"/>
      <w:szCs w:val="26"/>
    </w:rPr>
  </w:style>
  <w:style w:type="character" w:customStyle="1" w:styleId="Heading3Char">
    <w:name w:val="Heading 3 Char"/>
    <w:basedOn w:val="DefaultParagraphFont"/>
    <w:link w:val="Heading3"/>
    <w:uiPriority w:val="9"/>
    <w:rsid w:val="00FE3C9E"/>
    <w:rPr>
      <w:rFonts w:asciiTheme="majorHAnsi" w:eastAsiaTheme="majorEastAsia" w:hAnsiTheme="majorHAnsi" w:cstheme="majorBidi"/>
      <w:b/>
      <w:bCs/>
      <w:color w:val="4F81BD" w:themeColor="accent1"/>
      <w:lang w:bidi="en-US"/>
    </w:rPr>
  </w:style>
  <w:style w:type="paragraph" w:styleId="ListParagraph">
    <w:name w:val="List Paragraph"/>
    <w:basedOn w:val="Normal"/>
    <w:uiPriority w:val="34"/>
    <w:qFormat/>
    <w:rsid w:val="00FE3C9E"/>
    <w:pPr>
      <w:ind w:left="720"/>
      <w:contextualSpacing/>
    </w:pPr>
    <w:rPr>
      <w:lang w:bidi="en-US"/>
    </w:rPr>
  </w:style>
  <w:style w:type="paragraph" w:styleId="Caption">
    <w:name w:val="caption"/>
    <w:basedOn w:val="Normal"/>
    <w:next w:val="Normal"/>
    <w:uiPriority w:val="35"/>
    <w:unhideWhenUsed/>
    <w:qFormat/>
    <w:rsid w:val="00FE3C9E"/>
    <w:pPr>
      <w:spacing w:line="240" w:lineRule="auto"/>
    </w:pPr>
    <w:rPr>
      <w:b/>
      <w:bCs/>
      <w:color w:val="4F81BD" w:themeColor="accent1"/>
      <w:sz w:val="18"/>
      <w:szCs w:val="18"/>
      <w:lang w:bidi="en-US"/>
    </w:rPr>
  </w:style>
  <w:style w:type="character" w:styleId="CommentReference">
    <w:name w:val="annotation reference"/>
    <w:basedOn w:val="DefaultParagraphFont"/>
    <w:uiPriority w:val="99"/>
    <w:semiHidden/>
    <w:unhideWhenUsed/>
    <w:rsid w:val="00E806E3"/>
    <w:rPr>
      <w:sz w:val="16"/>
      <w:szCs w:val="16"/>
    </w:rPr>
  </w:style>
  <w:style w:type="paragraph" w:styleId="CommentText">
    <w:name w:val="annotation text"/>
    <w:basedOn w:val="Normal"/>
    <w:link w:val="CommentTextChar"/>
    <w:uiPriority w:val="99"/>
    <w:semiHidden/>
    <w:unhideWhenUsed/>
    <w:rsid w:val="00E806E3"/>
    <w:pPr>
      <w:spacing w:line="240" w:lineRule="auto"/>
    </w:pPr>
    <w:rPr>
      <w:sz w:val="20"/>
      <w:szCs w:val="20"/>
    </w:rPr>
  </w:style>
  <w:style w:type="character" w:customStyle="1" w:styleId="CommentTextChar">
    <w:name w:val="Comment Text Char"/>
    <w:basedOn w:val="DefaultParagraphFont"/>
    <w:link w:val="CommentText"/>
    <w:uiPriority w:val="99"/>
    <w:semiHidden/>
    <w:rsid w:val="00E806E3"/>
    <w:rPr>
      <w:rFonts w:eastAsiaTheme="minorEastAsia"/>
      <w:sz w:val="20"/>
      <w:szCs w:val="20"/>
      <w:lang w:eastAsia="en-GB"/>
    </w:rPr>
  </w:style>
  <w:style w:type="paragraph" w:styleId="BalloonText">
    <w:name w:val="Balloon Text"/>
    <w:basedOn w:val="Normal"/>
    <w:link w:val="BalloonTextChar"/>
    <w:uiPriority w:val="99"/>
    <w:semiHidden/>
    <w:unhideWhenUsed/>
    <w:rsid w:val="00E80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6E3"/>
    <w:rPr>
      <w:rFonts w:ascii="Tahoma" w:hAnsi="Tahoma" w:cs="Tahoma"/>
      <w:sz w:val="16"/>
      <w:szCs w:val="16"/>
    </w:rPr>
  </w:style>
  <w:style w:type="paragraph" w:styleId="DocumentMap">
    <w:name w:val="Document Map"/>
    <w:basedOn w:val="Normal"/>
    <w:link w:val="DocumentMapChar"/>
    <w:uiPriority w:val="99"/>
    <w:semiHidden/>
    <w:unhideWhenUsed/>
    <w:rsid w:val="00AA6C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6CE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07BE7"/>
    <w:rPr>
      <w:rFonts w:eastAsiaTheme="minorHAnsi"/>
      <w:b/>
      <w:bCs/>
      <w:lang w:eastAsia="en-US"/>
    </w:rPr>
  </w:style>
  <w:style w:type="character" w:customStyle="1" w:styleId="CommentSubjectChar">
    <w:name w:val="Comment Subject Char"/>
    <w:basedOn w:val="CommentTextChar"/>
    <w:link w:val="CommentSubject"/>
    <w:uiPriority w:val="99"/>
    <w:semiHidden/>
    <w:rsid w:val="00507BE7"/>
    <w:rPr>
      <w:rFonts w:eastAsiaTheme="minorEastAsia"/>
      <w:b/>
      <w:bCs/>
      <w:sz w:val="20"/>
      <w:szCs w:val="20"/>
      <w:lang w:eastAsia="en-GB"/>
    </w:rPr>
  </w:style>
  <w:style w:type="paragraph" w:styleId="Revision">
    <w:name w:val="Revision"/>
    <w:hidden/>
    <w:uiPriority w:val="99"/>
    <w:semiHidden/>
    <w:rsid w:val="00782CE5"/>
    <w:pPr>
      <w:spacing w:after="0" w:line="240" w:lineRule="auto"/>
    </w:pPr>
  </w:style>
  <w:style w:type="character" w:styleId="PlaceholderText">
    <w:name w:val="Placeholder Text"/>
    <w:basedOn w:val="DefaultParagraphFont"/>
    <w:uiPriority w:val="99"/>
    <w:semiHidden/>
    <w:rsid w:val="00596901"/>
    <w:rPr>
      <w:color w:val="808080"/>
    </w:rPr>
  </w:style>
  <w:style w:type="paragraph" w:styleId="Header">
    <w:name w:val="header"/>
    <w:basedOn w:val="Normal"/>
    <w:link w:val="HeaderChar"/>
    <w:uiPriority w:val="99"/>
    <w:semiHidden/>
    <w:unhideWhenUsed/>
    <w:rsid w:val="00C916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16FC"/>
  </w:style>
  <w:style w:type="paragraph" w:styleId="Footer">
    <w:name w:val="footer"/>
    <w:basedOn w:val="Normal"/>
    <w:link w:val="FooterChar"/>
    <w:uiPriority w:val="99"/>
    <w:unhideWhenUsed/>
    <w:rsid w:val="00C91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3C9E"/>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1213"/>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E3C9E"/>
    <w:pPr>
      <w:keepNext/>
      <w:keepLines/>
      <w:spacing w:before="200" w:after="0"/>
      <w:outlineLvl w:val="2"/>
    </w:pPr>
    <w:rPr>
      <w:rFonts w:asciiTheme="majorHAnsi" w:eastAsiaTheme="majorEastAsia" w:hAnsiTheme="majorHAnsi" w:cstheme="majorBidi"/>
      <w:b/>
      <w:bCs/>
      <w:color w:val="4F81BD" w:themeColor="accent1"/>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3837D4"/>
  </w:style>
  <w:style w:type="character" w:styleId="Hyperlink">
    <w:name w:val="Hyperlink"/>
    <w:basedOn w:val="DefaultParagraphFont"/>
    <w:uiPriority w:val="99"/>
    <w:unhideWhenUsed/>
    <w:rsid w:val="003C7174"/>
    <w:rPr>
      <w:color w:val="0000FF" w:themeColor="hyperlink"/>
      <w:u w:val="single"/>
    </w:rPr>
  </w:style>
  <w:style w:type="character" w:customStyle="1" w:styleId="Heading1Char">
    <w:name w:val="Heading 1 Char"/>
    <w:basedOn w:val="DefaultParagraphFont"/>
    <w:link w:val="Heading1"/>
    <w:uiPriority w:val="9"/>
    <w:rsid w:val="00FE3C9E"/>
    <w:rPr>
      <w:rFonts w:eastAsiaTheme="majorEastAsia" w:cstheme="majorBidi"/>
      <w:b/>
      <w:bCs/>
      <w:sz w:val="28"/>
      <w:szCs w:val="28"/>
    </w:rPr>
  </w:style>
  <w:style w:type="character" w:customStyle="1" w:styleId="Heading2Char">
    <w:name w:val="Heading 2 Char"/>
    <w:basedOn w:val="DefaultParagraphFont"/>
    <w:link w:val="Heading2"/>
    <w:uiPriority w:val="9"/>
    <w:rsid w:val="006E1213"/>
    <w:rPr>
      <w:rFonts w:eastAsiaTheme="majorEastAsia" w:cstheme="majorBidi"/>
      <w:b/>
      <w:bCs/>
      <w:sz w:val="24"/>
      <w:szCs w:val="26"/>
    </w:rPr>
  </w:style>
  <w:style w:type="character" w:customStyle="1" w:styleId="Heading3Char">
    <w:name w:val="Heading 3 Char"/>
    <w:basedOn w:val="DefaultParagraphFont"/>
    <w:link w:val="Heading3"/>
    <w:uiPriority w:val="9"/>
    <w:rsid w:val="00FE3C9E"/>
    <w:rPr>
      <w:rFonts w:asciiTheme="majorHAnsi" w:eastAsiaTheme="majorEastAsia" w:hAnsiTheme="majorHAnsi" w:cstheme="majorBidi"/>
      <w:b/>
      <w:bCs/>
      <w:color w:val="4F81BD" w:themeColor="accent1"/>
      <w:lang w:bidi="en-US"/>
    </w:rPr>
  </w:style>
  <w:style w:type="paragraph" w:styleId="ListParagraph">
    <w:name w:val="List Paragraph"/>
    <w:basedOn w:val="Normal"/>
    <w:uiPriority w:val="34"/>
    <w:qFormat/>
    <w:rsid w:val="00FE3C9E"/>
    <w:pPr>
      <w:ind w:left="720"/>
      <w:contextualSpacing/>
    </w:pPr>
    <w:rPr>
      <w:lang w:bidi="en-US"/>
    </w:rPr>
  </w:style>
  <w:style w:type="paragraph" w:styleId="Caption">
    <w:name w:val="caption"/>
    <w:basedOn w:val="Normal"/>
    <w:next w:val="Normal"/>
    <w:uiPriority w:val="35"/>
    <w:unhideWhenUsed/>
    <w:qFormat/>
    <w:rsid w:val="00FE3C9E"/>
    <w:pPr>
      <w:spacing w:line="240" w:lineRule="auto"/>
    </w:pPr>
    <w:rPr>
      <w:b/>
      <w:bCs/>
      <w:color w:val="4F81BD" w:themeColor="accent1"/>
      <w:sz w:val="18"/>
      <w:szCs w:val="18"/>
      <w:lang w:bidi="en-US"/>
    </w:rPr>
  </w:style>
  <w:style w:type="character" w:styleId="CommentReference">
    <w:name w:val="annotation reference"/>
    <w:basedOn w:val="DefaultParagraphFont"/>
    <w:uiPriority w:val="99"/>
    <w:semiHidden/>
    <w:unhideWhenUsed/>
    <w:rsid w:val="00E806E3"/>
    <w:rPr>
      <w:sz w:val="16"/>
      <w:szCs w:val="16"/>
    </w:rPr>
  </w:style>
  <w:style w:type="paragraph" w:styleId="CommentText">
    <w:name w:val="annotation text"/>
    <w:basedOn w:val="Normal"/>
    <w:link w:val="CommentTextChar"/>
    <w:uiPriority w:val="99"/>
    <w:semiHidden/>
    <w:unhideWhenUsed/>
    <w:rsid w:val="00E806E3"/>
    <w:pPr>
      <w:spacing w:line="240" w:lineRule="auto"/>
    </w:pPr>
    <w:rPr>
      <w:sz w:val="20"/>
      <w:szCs w:val="20"/>
    </w:rPr>
  </w:style>
  <w:style w:type="character" w:customStyle="1" w:styleId="CommentTextChar">
    <w:name w:val="Comment Text Char"/>
    <w:basedOn w:val="DefaultParagraphFont"/>
    <w:link w:val="CommentText"/>
    <w:uiPriority w:val="99"/>
    <w:semiHidden/>
    <w:rsid w:val="00E806E3"/>
    <w:rPr>
      <w:rFonts w:eastAsiaTheme="minorEastAsia"/>
      <w:sz w:val="20"/>
      <w:szCs w:val="20"/>
      <w:lang w:eastAsia="en-GB"/>
    </w:rPr>
  </w:style>
  <w:style w:type="paragraph" w:styleId="BalloonText">
    <w:name w:val="Balloon Text"/>
    <w:basedOn w:val="Normal"/>
    <w:link w:val="BalloonTextChar"/>
    <w:uiPriority w:val="99"/>
    <w:semiHidden/>
    <w:unhideWhenUsed/>
    <w:rsid w:val="00E80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6E3"/>
    <w:rPr>
      <w:rFonts w:ascii="Tahoma" w:hAnsi="Tahoma" w:cs="Tahoma"/>
      <w:sz w:val="16"/>
      <w:szCs w:val="16"/>
    </w:rPr>
  </w:style>
  <w:style w:type="paragraph" w:styleId="DocumentMap">
    <w:name w:val="Document Map"/>
    <w:basedOn w:val="Normal"/>
    <w:link w:val="DocumentMapChar"/>
    <w:uiPriority w:val="99"/>
    <w:semiHidden/>
    <w:unhideWhenUsed/>
    <w:rsid w:val="00AA6C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A6CE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07BE7"/>
    <w:rPr>
      <w:rFonts w:eastAsiaTheme="minorHAnsi"/>
      <w:b/>
      <w:bCs/>
      <w:lang w:eastAsia="en-US"/>
    </w:rPr>
  </w:style>
  <w:style w:type="character" w:customStyle="1" w:styleId="CommentSubjectChar">
    <w:name w:val="Comment Subject Char"/>
    <w:basedOn w:val="CommentTextChar"/>
    <w:link w:val="CommentSubject"/>
    <w:uiPriority w:val="99"/>
    <w:semiHidden/>
    <w:rsid w:val="00507BE7"/>
    <w:rPr>
      <w:rFonts w:eastAsiaTheme="minorEastAsia"/>
      <w:b/>
      <w:bCs/>
      <w:sz w:val="20"/>
      <w:szCs w:val="20"/>
      <w:lang w:eastAsia="en-GB"/>
    </w:rPr>
  </w:style>
  <w:style w:type="paragraph" w:styleId="Revision">
    <w:name w:val="Revision"/>
    <w:hidden/>
    <w:uiPriority w:val="99"/>
    <w:semiHidden/>
    <w:rsid w:val="00782CE5"/>
    <w:pPr>
      <w:spacing w:after="0" w:line="240" w:lineRule="auto"/>
    </w:pPr>
  </w:style>
  <w:style w:type="character" w:styleId="PlaceholderText">
    <w:name w:val="Placeholder Text"/>
    <w:basedOn w:val="DefaultParagraphFont"/>
    <w:uiPriority w:val="99"/>
    <w:semiHidden/>
    <w:rsid w:val="00596901"/>
    <w:rPr>
      <w:color w:val="808080"/>
    </w:rPr>
  </w:style>
  <w:style w:type="paragraph" w:styleId="Header">
    <w:name w:val="header"/>
    <w:basedOn w:val="Normal"/>
    <w:link w:val="HeaderChar"/>
    <w:uiPriority w:val="99"/>
    <w:semiHidden/>
    <w:unhideWhenUsed/>
    <w:rsid w:val="00C916F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916FC"/>
  </w:style>
  <w:style w:type="paragraph" w:styleId="Footer">
    <w:name w:val="footer"/>
    <w:basedOn w:val="Normal"/>
    <w:link w:val="FooterChar"/>
    <w:uiPriority w:val="99"/>
    <w:unhideWhenUsed/>
    <w:rsid w:val="00C916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6FC"/>
  </w:style>
</w:styles>
</file>

<file path=word/webSettings.xml><?xml version="1.0" encoding="utf-8"?>
<w:webSettings xmlns:r="http://schemas.openxmlformats.org/officeDocument/2006/relationships" xmlns:w="http://schemas.openxmlformats.org/wordprocessingml/2006/main">
  <w:divs>
    <w:div w:id="359596533">
      <w:bodyDiv w:val="1"/>
      <w:marLeft w:val="0"/>
      <w:marRight w:val="0"/>
      <w:marTop w:val="0"/>
      <w:marBottom w:val="0"/>
      <w:divBdr>
        <w:top w:val="none" w:sz="0" w:space="0" w:color="auto"/>
        <w:left w:val="none" w:sz="0" w:space="0" w:color="auto"/>
        <w:bottom w:val="none" w:sz="0" w:space="0" w:color="auto"/>
        <w:right w:val="none" w:sz="0" w:space="0" w:color="auto"/>
      </w:divBdr>
    </w:div>
    <w:div w:id="406849513">
      <w:bodyDiv w:val="1"/>
      <w:marLeft w:val="0"/>
      <w:marRight w:val="0"/>
      <w:marTop w:val="0"/>
      <w:marBottom w:val="0"/>
      <w:divBdr>
        <w:top w:val="none" w:sz="0" w:space="0" w:color="auto"/>
        <w:left w:val="none" w:sz="0" w:space="0" w:color="auto"/>
        <w:bottom w:val="none" w:sz="0" w:space="0" w:color="auto"/>
        <w:right w:val="none" w:sz="0" w:space="0" w:color="auto"/>
      </w:divBdr>
    </w:div>
    <w:div w:id="768310255">
      <w:bodyDiv w:val="1"/>
      <w:marLeft w:val="0"/>
      <w:marRight w:val="0"/>
      <w:marTop w:val="0"/>
      <w:marBottom w:val="0"/>
      <w:divBdr>
        <w:top w:val="none" w:sz="0" w:space="0" w:color="auto"/>
        <w:left w:val="none" w:sz="0" w:space="0" w:color="auto"/>
        <w:bottom w:val="none" w:sz="0" w:space="0" w:color="auto"/>
        <w:right w:val="none" w:sz="0" w:space="0" w:color="auto"/>
      </w:divBdr>
    </w:div>
    <w:div w:id="1281764194">
      <w:bodyDiv w:val="1"/>
      <w:marLeft w:val="0"/>
      <w:marRight w:val="0"/>
      <w:marTop w:val="0"/>
      <w:marBottom w:val="0"/>
      <w:divBdr>
        <w:top w:val="none" w:sz="0" w:space="0" w:color="auto"/>
        <w:left w:val="none" w:sz="0" w:space="0" w:color="auto"/>
        <w:bottom w:val="none" w:sz="0" w:space="0" w:color="auto"/>
        <w:right w:val="none" w:sz="0" w:space="0" w:color="auto"/>
      </w:divBdr>
    </w:div>
    <w:div w:id="191878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vidjacoby1@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8C6AF-ED5D-46DE-BAF4-D55926CB1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29</Pages>
  <Words>6731</Words>
  <Characters>38368</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ZSL</Company>
  <LinksUpToDate>false</LinksUpToDate>
  <CharactersWithSpaces>45009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David</cp:lastModifiedBy>
  <cp:revision>3</cp:revision>
  <dcterms:created xsi:type="dcterms:W3CDTF">2014-09-01T07:59:00Z</dcterms:created>
  <dcterms:modified xsi:type="dcterms:W3CDTF">2014-09-01T08:05:00Z</dcterms:modified>
</cp:coreProperties>
</file>