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0F" w:rsidRPr="00D2168E" w:rsidRDefault="0039280F" w:rsidP="0039280F">
      <w:pPr>
        <w:jc w:val="center"/>
        <w:rPr>
          <w:rFonts w:ascii="Times New Roman" w:hAnsi="Times New Roman" w:cs="Times New Roman"/>
          <w:b/>
          <w:sz w:val="24"/>
          <w:szCs w:val="24"/>
        </w:rPr>
      </w:pPr>
      <w:bookmarkStart w:id="0" w:name="_GoBack"/>
      <w:bookmarkEnd w:id="0"/>
      <w:r w:rsidRPr="00D2168E">
        <w:rPr>
          <w:rFonts w:ascii="Times New Roman" w:hAnsi="Times New Roman" w:cs="Times New Roman"/>
          <w:b/>
          <w:sz w:val="24"/>
          <w:szCs w:val="24"/>
          <w:u w:val="single"/>
        </w:rPr>
        <w:t>Full Title</w:t>
      </w:r>
      <w:r>
        <w:rPr>
          <w:rFonts w:ascii="Times New Roman" w:hAnsi="Times New Roman" w:cs="Times New Roman"/>
          <w:b/>
          <w:sz w:val="24"/>
          <w:szCs w:val="24"/>
          <w:u w:val="single"/>
        </w:rPr>
        <w:t xml:space="preserve">: </w:t>
      </w:r>
      <w:r w:rsidRPr="00D2168E">
        <w:rPr>
          <w:rFonts w:ascii="Times New Roman" w:hAnsi="Times New Roman" w:cs="Times New Roman"/>
          <w:b/>
          <w:sz w:val="24"/>
          <w:szCs w:val="24"/>
        </w:rPr>
        <w:t xml:space="preserve">The common p.R114W </w:t>
      </w:r>
      <w:r w:rsidRPr="00D2168E">
        <w:rPr>
          <w:rFonts w:ascii="Times New Roman" w:hAnsi="Times New Roman" w:cs="Times New Roman"/>
          <w:b/>
          <w:i/>
          <w:sz w:val="24"/>
          <w:szCs w:val="24"/>
        </w:rPr>
        <w:t xml:space="preserve">HNF4A </w:t>
      </w:r>
      <w:r w:rsidRPr="00D2168E">
        <w:rPr>
          <w:rFonts w:ascii="Times New Roman" w:hAnsi="Times New Roman" w:cs="Times New Roman"/>
          <w:b/>
          <w:sz w:val="24"/>
          <w:szCs w:val="24"/>
        </w:rPr>
        <w:t>mutation causes a distinct clinical subtype of monogenic diabetes</w:t>
      </w:r>
    </w:p>
    <w:p w:rsidR="0039280F" w:rsidRPr="00D2168E" w:rsidRDefault="0039280F" w:rsidP="0039280F">
      <w:pPr>
        <w:jc w:val="center"/>
        <w:rPr>
          <w:rFonts w:ascii="Times New Roman" w:hAnsi="Times New Roman" w:cs="Times New Roman"/>
          <w:b/>
          <w:sz w:val="24"/>
          <w:szCs w:val="24"/>
        </w:rPr>
      </w:pPr>
      <w:r w:rsidRPr="00D2168E">
        <w:rPr>
          <w:rFonts w:ascii="Times New Roman" w:hAnsi="Times New Roman" w:cs="Times New Roman"/>
          <w:b/>
          <w:sz w:val="24"/>
          <w:szCs w:val="24"/>
          <w:u w:val="single"/>
        </w:rPr>
        <w:t>Running Title</w:t>
      </w:r>
      <w:r>
        <w:rPr>
          <w:rFonts w:ascii="Times New Roman" w:hAnsi="Times New Roman" w:cs="Times New Roman"/>
          <w:b/>
          <w:sz w:val="24"/>
          <w:szCs w:val="24"/>
          <w:u w:val="single"/>
        </w:rPr>
        <w:t xml:space="preserve">: </w:t>
      </w:r>
      <w:r w:rsidRPr="00D2168E">
        <w:rPr>
          <w:rFonts w:ascii="Times New Roman" w:hAnsi="Times New Roman" w:cs="Times New Roman"/>
          <w:b/>
          <w:i/>
          <w:sz w:val="24"/>
          <w:szCs w:val="24"/>
        </w:rPr>
        <w:t>HNF4A</w:t>
      </w:r>
      <w:r w:rsidRPr="00D2168E">
        <w:rPr>
          <w:rFonts w:ascii="Times New Roman" w:hAnsi="Times New Roman" w:cs="Times New Roman"/>
          <w:b/>
          <w:sz w:val="24"/>
          <w:szCs w:val="24"/>
        </w:rPr>
        <w:t xml:space="preserve"> p.R114W is a monogenic diabetes subtype</w:t>
      </w:r>
    </w:p>
    <w:p w:rsidR="0039280F" w:rsidRPr="00D2168E" w:rsidRDefault="0039280F" w:rsidP="0039280F">
      <w:pPr>
        <w:jc w:val="center"/>
        <w:rPr>
          <w:rFonts w:ascii="Times New Roman" w:hAnsi="Times New Roman" w:cs="Times New Roman"/>
          <w:b/>
          <w:sz w:val="24"/>
          <w:szCs w:val="24"/>
          <w:u w:val="single"/>
        </w:rPr>
      </w:pPr>
      <w:r w:rsidRPr="00D2168E">
        <w:rPr>
          <w:rFonts w:ascii="Times New Roman" w:hAnsi="Times New Roman" w:cs="Times New Roman"/>
          <w:b/>
          <w:sz w:val="24"/>
          <w:szCs w:val="24"/>
          <w:u w:val="single"/>
        </w:rPr>
        <w:t>Authors</w:t>
      </w:r>
    </w:p>
    <w:p w:rsidR="0039280F" w:rsidRPr="00D2168E" w:rsidRDefault="0039280F" w:rsidP="0039280F">
      <w:pPr>
        <w:jc w:val="center"/>
        <w:rPr>
          <w:rFonts w:ascii="Times New Roman" w:hAnsi="Times New Roman" w:cs="Times New Roman"/>
          <w:sz w:val="24"/>
          <w:szCs w:val="24"/>
          <w:vertAlign w:val="superscript"/>
        </w:rPr>
      </w:pPr>
      <w:r w:rsidRPr="00D2168E">
        <w:rPr>
          <w:rFonts w:ascii="Times New Roman" w:hAnsi="Times New Roman" w:cs="Times New Roman"/>
          <w:sz w:val="24"/>
          <w:szCs w:val="24"/>
        </w:rPr>
        <w:t>Thomas W Laver</w:t>
      </w:r>
      <w:r w:rsidRPr="00D2168E">
        <w:rPr>
          <w:rFonts w:ascii="Times New Roman" w:hAnsi="Times New Roman" w:cs="Times New Roman"/>
          <w:sz w:val="24"/>
          <w:szCs w:val="24"/>
          <w:vertAlign w:val="superscript"/>
        </w:rPr>
        <w:t>1</w:t>
      </w:r>
      <w:r w:rsidRPr="00D2168E">
        <w:rPr>
          <w:rFonts w:ascii="Times New Roman" w:hAnsi="Times New Roman" w:cs="Times New Roman"/>
          <w:sz w:val="24"/>
          <w:szCs w:val="24"/>
        </w:rPr>
        <w:t>*, Kevin Colclough</w:t>
      </w:r>
      <w:r w:rsidRPr="00D2168E">
        <w:rPr>
          <w:rFonts w:ascii="Times New Roman" w:hAnsi="Times New Roman" w:cs="Times New Roman"/>
          <w:sz w:val="24"/>
          <w:szCs w:val="24"/>
          <w:vertAlign w:val="superscript"/>
        </w:rPr>
        <w:t>1,2</w:t>
      </w:r>
      <w:r w:rsidRPr="00D2168E">
        <w:rPr>
          <w:rFonts w:ascii="Times New Roman" w:hAnsi="Times New Roman" w:cs="Times New Roman"/>
          <w:sz w:val="24"/>
          <w:szCs w:val="24"/>
        </w:rPr>
        <w:t>*, Maggie Shepherd</w:t>
      </w:r>
      <w:r w:rsidRPr="00D2168E">
        <w:rPr>
          <w:rFonts w:ascii="Times New Roman" w:hAnsi="Times New Roman" w:cs="Times New Roman"/>
          <w:sz w:val="24"/>
          <w:szCs w:val="24"/>
          <w:vertAlign w:val="superscript"/>
        </w:rPr>
        <w:t>1</w:t>
      </w:r>
      <w:r w:rsidRPr="00D2168E">
        <w:rPr>
          <w:rFonts w:ascii="Times New Roman" w:hAnsi="Times New Roman" w:cs="Times New Roman"/>
          <w:sz w:val="24"/>
          <w:szCs w:val="24"/>
        </w:rPr>
        <w:t>, Kashyap Patel</w:t>
      </w:r>
      <w:r w:rsidRPr="00D2168E">
        <w:rPr>
          <w:rFonts w:ascii="Times New Roman" w:hAnsi="Times New Roman" w:cs="Times New Roman"/>
          <w:sz w:val="24"/>
          <w:szCs w:val="24"/>
          <w:vertAlign w:val="superscript"/>
        </w:rPr>
        <w:t>1</w:t>
      </w:r>
      <w:r w:rsidRPr="00D2168E">
        <w:rPr>
          <w:rFonts w:ascii="Times New Roman" w:hAnsi="Times New Roman" w:cs="Times New Roman"/>
          <w:sz w:val="24"/>
          <w:szCs w:val="24"/>
        </w:rPr>
        <w:t>, Jayne AL Houghton</w:t>
      </w:r>
      <w:r w:rsidRPr="00D2168E">
        <w:rPr>
          <w:rFonts w:ascii="Times New Roman" w:hAnsi="Times New Roman" w:cs="Times New Roman"/>
          <w:sz w:val="24"/>
          <w:szCs w:val="24"/>
          <w:vertAlign w:val="superscript"/>
        </w:rPr>
        <w:t>1,2</w:t>
      </w:r>
      <w:r w:rsidRPr="00D2168E">
        <w:rPr>
          <w:rFonts w:ascii="Times New Roman" w:hAnsi="Times New Roman" w:cs="Times New Roman"/>
          <w:sz w:val="24"/>
          <w:szCs w:val="24"/>
        </w:rPr>
        <w:t>, Petra Dusatkova</w:t>
      </w:r>
      <w:r w:rsidRPr="00D2168E">
        <w:rPr>
          <w:rFonts w:ascii="Times New Roman" w:hAnsi="Times New Roman" w:cs="Times New Roman"/>
          <w:sz w:val="24"/>
          <w:szCs w:val="24"/>
          <w:vertAlign w:val="superscript"/>
        </w:rPr>
        <w:t>3</w:t>
      </w:r>
      <w:r w:rsidRPr="00D2168E">
        <w:rPr>
          <w:rFonts w:ascii="Times New Roman" w:hAnsi="Times New Roman" w:cs="Times New Roman"/>
          <w:sz w:val="24"/>
          <w:szCs w:val="24"/>
        </w:rPr>
        <w:t>, Stepanka Pruhova</w:t>
      </w:r>
      <w:r w:rsidRPr="00D2168E">
        <w:rPr>
          <w:rFonts w:ascii="Times New Roman" w:hAnsi="Times New Roman" w:cs="Times New Roman"/>
          <w:sz w:val="24"/>
          <w:szCs w:val="24"/>
          <w:vertAlign w:val="superscript"/>
        </w:rPr>
        <w:t>3</w:t>
      </w:r>
      <w:r w:rsidRPr="00D2168E">
        <w:rPr>
          <w:rFonts w:ascii="Times New Roman" w:hAnsi="Times New Roman" w:cs="Times New Roman"/>
          <w:sz w:val="24"/>
          <w:szCs w:val="24"/>
        </w:rPr>
        <w:t>, Andrew D Morris</w:t>
      </w:r>
      <w:r w:rsidRPr="00D2168E">
        <w:rPr>
          <w:rFonts w:ascii="Times New Roman" w:hAnsi="Times New Roman" w:cs="Times New Roman"/>
          <w:sz w:val="24"/>
          <w:szCs w:val="24"/>
          <w:vertAlign w:val="superscript"/>
        </w:rPr>
        <w:t>4</w:t>
      </w:r>
      <w:r w:rsidRPr="00D2168E">
        <w:rPr>
          <w:rFonts w:ascii="Times New Roman" w:hAnsi="Times New Roman" w:cs="Times New Roman"/>
          <w:sz w:val="24"/>
          <w:szCs w:val="24"/>
        </w:rPr>
        <w:t>, Colin N Palmer</w:t>
      </w:r>
      <w:r w:rsidRPr="00D2168E">
        <w:rPr>
          <w:rFonts w:ascii="Times New Roman" w:hAnsi="Times New Roman" w:cs="Times New Roman"/>
          <w:sz w:val="24"/>
          <w:szCs w:val="24"/>
          <w:vertAlign w:val="superscript"/>
        </w:rPr>
        <w:t>4</w:t>
      </w:r>
      <w:r w:rsidRPr="00D2168E">
        <w:rPr>
          <w:rFonts w:ascii="Times New Roman" w:hAnsi="Times New Roman" w:cs="Times New Roman"/>
          <w:sz w:val="24"/>
          <w:szCs w:val="24"/>
        </w:rPr>
        <w:t>, Mark I McCarthy</w:t>
      </w:r>
      <w:r w:rsidRPr="00D2168E">
        <w:rPr>
          <w:rFonts w:ascii="Times New Roman" w:hAnsi="Times New Roman" w:cs="Times New Roman"/>
          <w:sz w:val="24"/>
          <w:szCs w:val="24"/>
          <w:vertAlign w:val="superscript"/>
        </w:rPr>
        <w:t>5,6,7</w:t>
      </w:r>
      <w:r w:rsidRPr="00D2168E">
        <w:rPr>
          <w:rFonts w:ascii="Times New Roman" w:hAnsi="Times New Roman" w:cs="Times New Roman"/>
          <w:sz w:val="24"/>
          <w:szCs w:val="24"/>
        </w:rPr>
        <w:t>, Sian Ellard</w:t>
      </w:r>
      <w:r w:rsidRPr="00D2168E">
        <w:rPr>
          <w:rFonts w:ascii="Times New Roman" w:hAnsi="Times New Roman" w:cs="Times New Roman"/>
          <w:sz w:val="24"/>
          <w:szCs w:val="24"/>
          <w:vertAlign w:val="superscript"/>
        </w:rPr>
        <w:t>1,2</w:t>
      </w:r>
      <w:r w:rsidRPr="00D2168E">
        <w:rPr>
          <w:rFonts w:ascii="Times New Roman" w:hAnsi="Times New Roman" w:cs="Times New Roman"/>
          <w:sz w:val="24"/>
          <w:szCs w:val="24"/>
        </w:rPr>
        <w:t>, Andrew T Hattersley</w:t>
      </w:r>
      <w:r w:rsidRPr="00D2168E">
        <w:rPr>
          <w:rFonts w:ascii="Times New Roman" w:hAnsi="Times New Roman" w:cs="Times New Roman"/>
          <w:sz w:val="24"/>
          <w:szCs w:val="24"/>
          <w:vertAlign w:val="superscript"/>
        </w:rPr>
        <w:t>1</w:t>
      </w:r>
      <w:r w:rsidRPr="00D2168E">
        <w:rPr>
          <w:rFonts w:ascii="Times New Roman" w:hAnsi="Times New Roman" w:cs="Times New Roman"/>
          <w:sz w:val="24"/>
          <w:szCs w:val="24"/>
        </w:rPr>
        <w:t>, Michael N Weedon</w:t>
      </w:r>
      <w:r w:rsidRPr="00D2168E">
        <w:rPr>
          <w:rFonts w:ascii="Times New Roman" w:hAnsi="Times New Roman" w:cs="Times New Roman"/>
          <w:sz w:val="24"/>
          <w:szCs w:val="24"/>
          <w:vertAlign w:val="superscript"/>
        </w:rPr>
        <w:t>1</w:t>
      </w:r>
    </w:p>
    <w:p w:rsidR="0039280F" w:rsidRPr="00D2168E" w:rsidRDefault="0039280F" w:rsidP="0039280F">
      <w:pPr>
        <w:jc w:val="center"/>
        <w:rPr>
          <w:rFonts w:ascii="Times New Roman" w:hAnsi="Times New Roman" w:cs="Times New Roman"/>
          <w:b/>
          <w:sz w:val="24"/>
          <w:szCs w:val="24"/>
          <w:u w:val="single"/>
        </w:rPr>
      </w:pPr>
      <w:r w:rsidRPr="00D2168E">
        <w:rPr>
          <w:rFonts w:ascii="Times New Roman" w:hAnsi="Times New Roman" w:cs="Times New Roman"/>
          <w:b/>
          <w:sz w:val="24"/>
          <w:szCs w:val="24"/>
          <w:u w:val="single"/>
        </w:rPr>
        <w:t>Affiliations</w:t>
      </w:r>
    </w:p>
    <w:p w:rsidR="0039280F" w:rsidRPr="00D2168E" w:rsidRDefault="0039280F" w:rsidP="0039280F">
      <w:pPr>
        <w:pStyle w:val="ListParagraph"/>
        <w:numPr>
          <w:ilvl w:val="0"/>
          <w:numId w:val="8"/>
        </w:numPr>
        <w:spacing w:after="0" w:line="240" w:lineRule="auto"/>
        <w:ind w:left="714" w:hanging="357"/>
        <w:jc w:val="center"/>
        <w:rPr>
          <w:rFonts w:ascii="Times New Roman" w:hAnsi="Times New Roman" w:cs="Times New Roman"/>
          <w:sz w:val="24"/>
          <w:szCs w:val="24"/>
        </w:rPr>
      </w:pPr>
      <w:r w:rsidRPr="00D2168E">
        <w:rPr>
          <w:rFonts w:ascii="Times New Roman" w:hAnsi="Times New Roman" w:cs="Times New Roman"/>
          <w:sz w:val="24"/>
          <w:szCs w:val="24"/>
        </w:rPr>
        <w:t>Institute of Biomedical and Clinical Science, University of Exeter, Exeter, UK</w:t>
      </w:r>
    </w:p>
    <w:p w:rsidR="0039280F" w:rsidRPr="00D2168E" w:rsidRDefault="0039280F" w:rsidP="0039280F">
      <w:pPr>
        <w:pStyle w:val="ListParagraph"/>
        <w:numPr>
          <w:ilvl w:val="0"/>
          <w:numId w:val="8"/>
        </w:numPr>
        <w:spacing w:after="0" w:line="240" w:lineRule="auto"/>
        <w:ind w:left="714" w:hanging="357"/>
        <w:jc w:val="center"/>
        <w:rPr>
          <w:rFonts w:ascii="Times New Roman" w:hAnsi="Times New Roman" w:cs="Times New Roman"/>
          <w:sz w:val="24"/>
          <w:szCs w:val="24"/>
        </w:rPr>
      </w:pPr>
      <w:r w:rsidRPr="00D2168E">
        <w:rPr>
          <w:rFonts w:ascii="Times New Roman" w:hAnsi="Times New Roman" w:cs="Times New Roman"/>
          <w:sz w:val="24"/>
          <w:szCs w:val="24"/>
        </w:rPr>
        <w:t>Department of Molecular Genetics, Royal Devon &amp; Exeter NHS Foundation Trust, Exeter, UK</w:t>
      </w:r>
    </w:p>
    <w:p w:rsidR="0039280F" w:rsidRPr="00D2168E" w:rsidRDefault="0039280F" w:rsidP="0039280F">
      <w:pPr>
        <w:pStyle w:val="ListParagraph"/>
        <w:numPr>
          <w:ilvl w:val="0"/>
          <w:numId w:val="8"/>
        </w:numPr>
        <w:spacing w:after="0" w:line="240" w:lineRule="auto"/>
        <w:ind w:left="714" w:hanging="357"/>
        <w:jc w:val="center"/>
        <w:rPr>
          <w:rFonts w:ascii="Times New Roman" w:hAnsi="Times New Roman" w:cs="Times New Roman"/>
          <w:sz w:val="24"/>
          <w:szCs w:val="24"/>
        </w:rPr>
      </w:pPr>
      <w:r w:rsidRPr="00D2168E">
        <w:rPr>
          <w:rFonts w:ascii="Times New Roman" w:hAnsi="Times New Roman" w:cs="Times New Roman"/>
          <w:sz w:val="24"/>
          <w:szCs w:val="24"/>
        </w:rPr>
        <w:t>Department of Paediatrics, 2nd Faculty of Medicine, Charles University in Prague and University Hospital Motol, Prague, Czech Republic</w:t>
      </w:r>
    </w:p>
    <w:p w:rsidR="0039280F" w:rsidRPr="00D2168E" w:rsidRDefault="0039280F" w:rsidP="0039280F">
      <w:pPr>
        <w:pStyle w:val="ListParagraph"/>
        <w:numPr>
          <w:ilvl w:val="0"/>
          <w:numId w:val="8"/>
        </w:numPr>
        <w:spacing w:after="0" w:line="240" w:lineRule="auto"/>
        <w:ind w:left="714" w:hanging="357"/>
        <w:jc w:val="center"/>
        <w:rPr>
          <w:rFonts w:ascii="Times New Roman" w:hAnsi="Times New Roman" w:cs="Times New Roman"/>
          <w:sz w:val="24"/>
          <w:szCs w:val="24"/>
        </w:rPr>
      </w:pPr>
      <w:r w:rsidRPr="00D2168E">
        <w:rPr>
          <w:rFonts w:ascii="Times New Roman" w:hAnsi="Times New Roman" w:cs="Times New Roman"/>
          <w:sz w:val="24"/>
          <w:szCs w:val="24"/>
        </w:rPr>
        <w:t>Medical Research Institute, Ninewells Hospital and Medical School, University of Dundee, Dundee, U.K.</w:t>
      </w:r>
    </w:p>
    <w:p w:rsidR="0039280F" w:rsidRPr="00D2168E" w:rsidRDefault="0039280F" w:rsidP="0039280F">
      <w:pPr>
        <w:numPr>
          <w:ilvl w:val="0"/>
          <w:numId w:val="8"/>
        </w:numPr>
        <w:shd w:val="clear" w:color="auto" w:fill="FFFFFF"/>
        <w:spacing w:after="0" w:line="240" w:lineRule="auto"/>
        <w:ind w:left="714" w:hanging="357"/>
        <w:jc w:val="center"/>
        <w:rPr>
          <w:rFonts w:ascii="Times New Roman" w:eastAsia="Times New Roman" w:hAnsi="Times New Roman" w:cs="Times New Roman"/>
          <w:iCs/>
          <w:sz w:val="24"/>
          <w:szCs w:val="24"/>
          <w:lang w:val="en" w:eastAsia="en-GB"/>
        </w:rPr>
      </w:pPr>
      <w:r w:rsidRPr="00D2168E">
        <w:rPr>
          <w:rFonts w:ascii="Times New Roman" w:eastAsia="Times New Roman" w:hAnsi="Times New Roman" w:cs="Times New Roman"/>
          <w:iCs/>
          <w:sz w:val="24"/>
          <w:szCs w:val="24"/>
          <w:lang w:val="en" w:eastAsia="en-GB"/>
        </w:rPr>
        <w:t>Wellcome Trust Centre for Human Genetics, University of Oxford, Oxford, U.K.</w:t>
      </w:r>
    </w:p>
    <w:p w:rsidR="0039280F" w:rsidRPr="00D2168E" w:rsidRDefault="0039280F" w:rsidP="0039280F">
      <w:pPr>
        <w:numPr>
          <w:ilvl w:val="0"/>
          <w:numId w:val="8"/>
        </w:numPr>
        <w:shd w:val="clear" w:color="auto" w:fill="FFFFFF"/>
        <w:spacing w:after="0" w:line="240" w:lineRule="auto"/>
        <w:ind w:left="714" w:hanging="357"/>
        <w:jc w:val="center"/>
        <w:rPr>
          <w:rFonts w:ascii="Times New Roman" w:eastAsia="Times New Roman" w:hAnsi="Times New Roman" w:cs="Times New Roman"/>
          <w:iCs/>
          <w:sz w:val="24"/>
          <w:szCs w:val="24"/>
          <w:lang w:val="en" w:eastAsia="en-GB"/>
        </w:rPr>
      </w:pPr>
      <w:r w:rsidRPr="00D2168E">
        <w:rPr>
          <w:rFonts w:ascii="Times New Roman" w:eastAsia="Times New Roman" w:hAnsi="Times New Roman" w:cs="Times New Roman"/>
          <w:iCs/>
          <w:sz w:val="24"/>
          <w:szCs w:val="24"/>
          <w:lang w:val="en" w:eastAsia="en-GB"/>
        </w:rPr>
        <w:t>Oxford Centre for Diabetes, Endocrinology &amp; Metabolism, University of Oxford, Oxford, U.K.</w:t>
      </w:r>
    </w:p>
    <w:p w:rsidR="0039280F" w:rsidRPr="00D2168E" w:rsidRDefault="0039280F" w:rsidP="0039280F">
      <w:pPr>
        <w:numPr>
          <w:ilvl w:val="0"/>
          <w:numId w:val="8"/>
        </w:numPr>
        <w:shd w:val="clear" w:color="auto" w:fill="FFFFFF"/>
        <w:spacing w:after="0" w:line="240" w:lineRule="auto"/>
        <w:ind w:left="714" w:hanging="357"/>
        <w:jc w:val="center"/>
        <w:rPr>
          <w:rFonts w:ascii="Times New Roman" w:eastAsia="Times New Roman" w:hAnsi="Times New Roman" w:cs="Times New Roman"/>
          <w:iCs/>
          <w:sz w:val="24"/>
          <w:szCs w:val="24"/>
          <w:lang w:val="en" w:eastAsia="en-GB"/>
        </w:rPr>
      </w:pPr>
      <w:r w:rsidRPr="00D2168E">
        <w:rPr>
          <w:rFonts w:ascii="Times New Roman" w:eastAsia="Times New Roman" w:hAnsi="Times New Roman" w:cs="Times New Roman"/>
          <w:iCs/>
          <w:sz w:val="24"/>
          <w:szCs w:val="24"/>
          <w:lang w:val="en" w:eastAsia="en-GB"/>
        </w:rPr>
        <w:t>National Institute for Health Research Oxford Biomedical Research Centre, Churchill Hospital, Oxford, U.K.</w:t>
      </w:r>
    </w:p>
    <w:p w:rsidR="0039280F" w:rsidRPr="00D2168E" w:rsidRDefault="0039280F" w:rsidP="0039280F">
      <w:pPr>
        <w:rPr>
          <w:rFonts w:ascii="Times New Roman" w:hAnsi="Times New Roman" w:cs="Times New Roman"/>
          <w:b/>
          <w:sz w:val="24"/>
          <w:szCs w:val="24"/>
        </w:rPr>
      </w:pPr>
    </w:p>
    <w:p w:rsidR="0039280F" w:rsidRPr="00D2168E" w:rsidRDefault="0039280F" w:rsidP="0039280F">
      <w:pPr>
        <w:jc w:val="center"/>
        <w:rPr>
          <w:rFonts w:ascii="Times New Roman" w:hAnsi="Times New Roman" w:cs="Times New Roman"/>
          <w:b/>
          <w:sz w:val="24"/>
          <w:szCs w:val="24"/>
        </w:rPr>
      </w:pPr>
      <w:r w:rsidRPr="00D2168E">
        <w:rPr>
          <w:rFonts w:ascii="Times New Roman" w:hAnsi="Times New Roman" w:cs="Times New Roman"/>
          <w:b/>
          <w:sz w:val="24"/>
          <w:szCs w:val="24"/>
        </w:rPr>
        <w:t>Corresponding Author:</w:t>
      </w:r>
    </w:p>
    <w:p w:rsidR="0039280F" w:rsidRPr="00D2168E" w:rsidRDefault="0039280F" w:rsidP="0039280F">
      <w:pPr>
        <w:pStyle w:val="NoSpacing"/>
        <w:jc w:val="center"/>
      </w:pPr>
      <w:r w:rsidRPr="00D2168E">
        <w:t>Michael N. Weedon</w:t>
      </w:r>
    </w:p>
    <w:p w:rsidR="0039280F" w:rsidRPr="00D2168E" w:rsidRDefault="0039280F" w:rsidP="0039280F">
      <w:pPr>
        <w:pStyle w:val="NoSpacing"/>
        <w:jc w:val="center"/>
      </w:pPr>
      <w:r w:rsidRPr="00D2168E">
        <w:t>University of Exeter Medical School</w:t>
      </w:r>
    </w:p>
    <w:p w:rsidR="0039280F" w:rsidRPr="00D2168E" w:rsidRDefault="0039280F" w:rsidP="0039280F">
      <w:pPr>
        <w:pStyle w:val="NoSpacing"/>
        <w:jc w:val="center"/>
      </w:pPr>
      <w:r w:rsidRPr="00D2168E">
        <w:t>RILD building Level 3</w:t>
      </w:r>
    </w:p>
    <w:p w:rsidR="0039280F" w:rsidRPr="00D2168E" w:rsidRDefault="0039280F" w:rsidP="0039280F">
      <w:pPr>
        <w:pStyle w:val="NoSpacing"/>
        <w:jc w:val="center"/>
      </w:pPr>
      <w:r w:rsidRPr="00D2168E">
        <w:t>Royal Devon &amp; Exeter Hospital</w:t>
      </w:r>
    </w:p>
    <w:p w:rsidR="0039280F" w:rsidRPr="00D2168E" w:rsidRDefault="0039280F" w:rsidP="0039280F">
      <w:pPr>
        <w:pStyle w:val="NoSpacing"/>
        <w:jc w:val="center"/>
      </w:pPr>
      <w:r w:rsidRPr="00D2168E">
        <w:t>Barrack Road</w:t>
      </w:r>
    </w:p>
    <w:p w:rsidR="0039280F" w:rsidRPr="00D2168E" w:rsidRDefault="0039280F" w:rsidP="0039280F">
      <w:pPr>
        <w:pStyle w:val="NoSpacing"/>
        <w:jc w:val="center"/>
      </w:pPr>
      <w:r w:rsidRPr="00D2168E">
        <w:t>Exeter</w:t>
      </w:r>
    </w:p>
    <w:p w:rsidR="0039280F" w:rsidRPr="00D2168E" w:rsidRDefault="0039280F" w:rsidP="0039280F">
      <w:pPr>
        <w:pStyle w:val="NoSpacing"/>
        <w:jc w:val="center"/>
      </w:pPr>
      <w:r w:rsidRPr="00D2168E">
        <w:t>EX2 5DW</w:t>
      </w:r>
    </w:p>
    <w:p w:rsidR="0039280F" w:rsidRPr="00D2168E" w:rsidRDefault="0039280F" w:rsidP="0039280F">
      <w:pPr>
        <w:pStyle w:val="NoSpacing"/>
        <w:jc w:val="center"/>
      </w:pPr>
      <w:r w:rsidRPr="00D2168E">
        <w:t>E-mail: M.N.Weedon@exeter.ac.uk</w:t>
      </w:r>
    </w:p>
    <w:p w:rsidR="0039280F" w:rsidRDefault="0039280F" w:rsidP="0039280F">
      <w:pPr>
        <w:jc w:val="center"/>
        <w:rPr>
          <w:rFonts w:ascii="Times New Roman" w:hAnsi="Times New Roman" w:cs="Times New Roman"/>
          <w:b/>
          <w:sz w:val="24"/>
          <w:szCs w:val="24"/>
        </w:rPr>
      </w:pPr>
    </w:p>
    <w:p w:rsidR="0039280F" w:rsidRPr="00C85DF0" w:rsidRDefault="0039280F" w:rsidP="0039280F">
      <w:pPr>
        <w:jc w:val="center"/>
        <w:rPr>
          <w:rFonts w:ascii="Times New Roman" w:hAnsi="Times New Roman" w:cs="Times New Roman"/>
          <w:sz w:val="24"/>
          <w:szCs w:val="24"/>
        </w:rPr>
      </w:pPr>
      <w:r>
        <w:rPr>
          <w:rFonts w:ascii="Times New Roman" w:hAnsi="Times New Roman" w:cs="Times New Roman"/>
          <w:b/>
          <w:sz w:val="24"/>
          <w:szCs w:val="24"/>
        </w:rPr>
        <w:t xml:space="preserve">Abstract word count: </w:t>
      </w:r>
      <w:r w:rsidRPr="00C85DF0">
        <w:rPr>
          <w:rFonts w:ascii="Times New Roman" w:hAnsi="Times New Roman" w:cs="Times New Roman"/>
          <w:sz w:val="24"/>
          <w:szCs w:val="24"/>
        </w:rPr>
        <w:t>191</w:t>
      </w:r>
    </w:p>
    <w:p w:rsidR="0039280F" w:rsidRDefault="0039280F" w:rsidP="0039280F">
      <w:pPr>
        <w:jc w:val="center"/>
        <w:rPr>
          <w:rFonts w:ascii="Times New Roman" w:hAnsi="Times New Roman" w:cs="Times New Roman"/>
          <w:sz w:val="24"/>
          <w:szCs w:val="24"/>
        </w:rPr>
      </w:pPr>
      <w:r>
        <w:rPr>
          <w:rFonts w:ascii="Times New Roman" w:hAnsi="Times New Roman" w:cs="Times New Roman"/>
          <w:b/>
          <w:sz w:val="24"/>
          <w:szCs w:val="24"/>
        </w:rPr>
        <w:t xml:space="preserve">Main text word count: </w:t>
      </w:r>
      <w:r w:rsidR="00010211">
        <w:rPr>
          <w:rFonts w:ascii="Times New Roman" w:hAnsi="Times New Roman" w:cs="Times New Roman"/>
          <w:sz w:val="24"/>
          <w:szCs w:val="24"/>
        </w:rPr>
        <w:t>2203</w:t>
      </w:r>
    </w:p>
    <w:p w:rsidR="0039280F" w:rsidRPr="00D2168E" w:rsidRDefault="0039280F" w:rsidP="0039280F">
      <w:pPr>
        <w:jc w:val="center"/>
        <w:rPr>
          <w:rFonts w:ascii="Times New Roman" w:hAnsi="Times New Roman" w:cs="Times New Roman"/>
          <w:b/>
          <w:sz w:val="24"/>
          <w:szCs w:val="24"/>
        </w:rPr>
      </w:pPr>
      <w:r>
        <w:rPr>
          <w:rFonts w:ascii="Times New Roman" w:hAnsi="Times New Roman" w:cs="Times New Roman"/>
          <w:b/>
          <w:sz w:val="24"/>
          <w:szCs w:val="24"/>
        </w:rPr>
        <w:t>1 Table and 1 Figure</w:t>
      </w:r>
    </w:p>
    <w:p w:rsidR="002C3DA2" w:rsidRDefault="002C3DA2" w:rsidP="002C3DA2">
      <w:pPr>
        <w:shd w:val="clear" w:color="auto" w:fill="FFFFFF"/>
        <w:spacing w:after="0" w:line="240" w:lineRule="auto"/>
        <w:ind w:left="720"/>
        <w:rPr>
          <w:rFonts w:ascii="Times New Roman" w:eastAsia="Times New Roman" w:hAnsi="Times New Roman" w:cs="Times New Roman"/>
          <w:i/>
          <w:iCs/>
          <w:color w:val="403838"/>
          <w:sz w:val="24"/>
          <w:szCs w:val="24"/>
          <w:lang w:val="en" w:eastAsia="en-GB"/>
        </w:rPr>
      </w:pPr>
    </w:p>
    <w:p w:rsidR="0039280F" w:rsidRPr="009252A1" w:rsidRDefault="0039280F" w:rsidP="002C3DA2">
      <w:pPr>
        <w:shd w:val="clear" w:color="auto" w:fill="FFFFFF"/>
        <w:spacing w:after="0" w:line="240" w:lineRule="auto"/>
        <w:ind w:left="720"/>
        <w:rPr>
          <w:rFonts w:ascii="Times New Roman" w:eastAsia="Times New Roman" w:hAnsi="Times New Roman" w:cs="Times New Roman"/>
          <w:i/>
          <w:iCs/>
          <w:color w:val="403838"/>
          <w:sz w:val="24"/>
          <w:szCs w:val="24"/>
          <w:lang w:val="en" w:eastAsia="en-GB"/>
        </w:rPr>
      </w:pPr>
    </w:p>
    <w:p w:rsidR="009252A1" w:rsidRDefault="009252A1" w:rsidP="009252A1">
      <w:pPr>
        <w:spacing w:line="480" w:lineRule="auto"/>
        <w:jc w:val="both"/>
        <w:rPr>
          <w:rFonts w:ascii="Times New Roman" w:hAnsi="Times New Roman" w:cs="Times New Roman"/>
          <w:b/>
          <w:sz w:val="24"/>
          <w:szCs w:val="24"/>
          <w:u w:val="single"/>
        </w:rPr>
      </w:pPr>
    </w:p>
    <w:p w:rsidR="0039280F" w:rsidRDefault="0039280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F6B88" w:rsidRPr="009252A1" w:rsidRDefault="00CF6B88" w:rsidP="009252A1">
      <w:pPr>
        <w:spacing w:line="480" w:lineRule="auto"/>
        <w:jc w:val="both"/>
        <w:rPr>
          <w:rFonts w:ascii="Times New Roman" w:hAnsi="Times New Roman" w:cs="Times New Roman"/>
          <w:b/>
          <w:sz w:val="24"/>
          <w:szCs w:val="24"/>
          <w:u w:val="single"/>
        </w:rPr>
      </w:pPr>
      <w:r w:rsidRPr="009252A1">
        <w:rPr>
          <w:rFonts w:ascii="Times New Roman" w:hAnsi="Times New Roman" w:cs="Times New Roman"/>
          <w:b/>
          <w:sz w:val="24"/>
          <w:szCs w:val="24"/>
          <w:u w:val="single"/>
        </w:rPr>
        <w:lastRenderedPageBreak/>
        <w:t xml:space="preserve">Abstract </w:t>
      </w:r>
    </w:p>
    <w:p w:rsidR="002402CC" w:rsidRDefault="007170F9" w:rsidP="009252A1">
      <w:pPr>
        <w:spacing w:line="480" w:lineRule="auto"/>
        <w:jc w:val="both"/>
        <w:rPr>
          <w:rFonts w:ascii="Times New Roman" w:hAnsi="Times New Roman" w:cs="Times New Roman"/>
          <w:sz w:val="24"/>
          <w:szCs w:val="24"/>
        </w:rPr>
      </w:pPr>
      <w:r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w:t>
      </w:r>
      <w:r w:rsidR="004608F4" w:rsidRPr="009252A1">
        <w:rPr>
          <w:rFonts w:ascii="Times New Roman" w:hAnsi="Times New Roman" w:cs="Times New Roman"/>
          <w:sz w:val="24"/>
          <w:szCs w:val="24"/>
        </w:rPr>
        <w:t>mutations</w:t>
      </w:r>
      <w:r w:rsidRPr="009252A1">
        <w:rPr>
          <w:rFonts w:ascii="Times New Roman" w:hAnsi="Times New Roman" w:cs="Times New Roman"/>
          <w:sz w:val="24"/>
          <w:szCs w:val="24"/>
        </w:rPr>
        <w:t xml:space="preserve"> cause increased birth weight, transient neonatal hypoglycaemia and maturity onset diabetes of the young (MODY). </w:t>
      </w:r>
      <w:r w:rsidR="00F24C10" w:rsidRPr="009252A1">
        <w:rPr>
          <w:rFonts w:ascii="Times New Roman" w:hAnsi="Times New Roman" w:cs="Times New Roman"/>
          <w:sz w:val="24"/>
          <w:szCs w:val="24"/>
        </w:rPr>
        <w:t>T</w:t>
      </w:r>
      <w:r w:rsidRPr="009252A1">
        <w:rPr>
          <w:rFonts w:ascii="Times New Roman" w:hAnsi="Times New Roman" w:cs="Times New Roman"/>
          <w:sz w:val="24"/>
          <w:szCs w:val="24"/>
        </w:rPr>
        <w:t xml:space="preserve">he most </w:t>
      </w:r>
      <w:r w:rsidR="004608F4" w:rsidRPr="009252A1">
        <w:rPr>
          <w:rFonts w:ascii="Times New Roman" w:hAnsi="Times New Roman" w:cs="Times New Roman"/>
          <w:sz w:val="24"/>
          <w:szCs w:val="24"/>
        </w:rPr>
        <w:t>frequently reported</w:t>
      </w:r>
      <w:r w:rsidRPr="009252A1">
        <w:rPr>
          <w:rFonts w:ascii="Times New Roman" w:hAnsi="Times New Roman" w:cs="Times New Roman"/>
          <w:sz w:val="24"/>
          <w:szCs w:val="24"/>
        </w:rPr>
        <w:t xml:space="preserve"> </w:t>
      </w:r>
      <w:r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mutation</w:t>
      </w:r>
      <w:r w:rsidR="00F24C10" w:rsidRPr="009252A1">
        <w:rPr>
          <w:rFonts w:ascii="Times New Roman" w:hAnsi="Times New Roman" w:cs="Times New Roman"/>
          <w:sz w:val="24"/>
          <w:szCs w:val="24"/>
        </w:rPr>
        <w:t xml:space="preserve"> is</w:t>
      </w:r>
      <w:r w:rsidR="004608F4" w:rsidRPr="009252A1">
        <w:rPr>
          <w:rFonts w:ascii="Times New Roman" w:hAnsi="Times New Roman" w:cs="Times New Roman"/>
          <w:sz w:val="24"/>
          <w:szCs w:val="24"/>
        </w:rPr>
        <w:t xml:space="preserve">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R114W</w:t>
      </w:r>
      <w:r w:rsidR="00024EAF" w:rsidRPr="009252A1">
        <w:rPr>
          <w:rFonts w:ascii="Times New Roman" w:hAnsi="Times New Roman" w:cs="Times New Roman"/>
          <w:sz w:val="24"/>
          <w:szCs w:val="24"/>
        </w:rPr>
        <w:t xml:space="preserve"> (previously </w:t>
      </w:r>
      <w:r w:rsidR="006F48F9" w:rsidRPr="009252A1">
        <w:rPr>
          <w:rFonts w:ascii="Times New Roman" w:hAnsi="Times New Roman" w:cs="Times New Roman"/>
          <w:sz w:val="24"/>
          <w:szCs w:val="24"/>
        </w:rPr>
        <w:t>p.</w:t>
      </w:r>
      <w:r w:rsidR="00024EAF" w:rsidRPr="009252A1">
        <w:rPr>
          <w:rFonts w:ascii="Times New Roman" w:hAnsi="Times New Roman" w:cs="Times New Roman"/>
          <w:sz w:val="24"/>
          <w:szCs w:val="24"/>
        </w:rPr>
        <w:t xml:space="preserve">R127W) but </w:t>
      </w:r>
      <w:r w:rsidRPr="009252A1">
        <w:rPr>
          <w:rFonts w:ascii="Times New Roman" w:hAnsi="Times New Roman" w:cs="Times New Roman"/>
          <w:sz w:val="24"/>
          <w:szCs w:val="24"/>
        </w:rPr>
        <w:t>functi</w:t>
      </w:r>
      <w:r w:rsidR="00002962" w:rsidRPr="009252A1">
        <w:rPr>
          <w:rFonts w:ascii="Times New Roman" w:hAnsi="Times New Roman" w:cs="Times New Roman"/>
          <w:sz w:val="24"/>
          <w:szCs w:val="24"/>
        </w:rPr>
        <w:t>onal studies</w:t>
      </w:r>
      <w:r w:rsidR="00024EAF" w:rsidRPr="009252A1">
        <w:rPr>
          <w:rFonts w:ascii="Times New Roman" w:hAnsi="Times New Roman" w:cs="Times New Roman"/>
          <w:sz w:val="24"/>
          <w:szCs w:val="24"/>
        </w:rPr>
        <w:t xml:space="preserve"> have shown inconsistent results</w:t>
      </w:r>
      <w:r w:rsidR="00D24C51">
        <w:rPr>
          <w:rFonts w:ascii="Times New Roman" w:hAnsi="Times New Roman" w:cs="Times New Roman"/>
          <w:sz w:val="24"/>
          <w:szCs w:val="24"/>
        </w:rPr>
        <w:t>,</w:t>
      </w:r>
      <w:r w:rsidRPr="009252A1">
        <w:rPr>
          <w:rFonts w:ascii="Times New Roman" w:hAnsi="Times New Roman" w:cs="Times New Roman"/>
          <w:sz w:val="24"/>
          <w:szCs w:val="24"/>
        </w:rPr>
        <w:t xml:space="preserve"> </w:t>
      </w:r>
      <w:r w:rsidR="00024EAF" w:rsidRPr="009252A1">
        <w:rPr>
          <w:rFonts w:ascii="Times New Roman" w:hAnsi="Times New Roman" w:cs="Times New Roman"/>
          <w:sz w:val="24"/>
          <w:szCs w:val="24"/>
        </w:rPr>
        <w:t xml:space="preserve">there is </w:t>
      </w:r>
      <w:r w:rsidR="00002962" w:rsidRPr="009252A1">
        <w:rPr>
          <w:rFonts w:ascii="Times New Roman" w:hAnsi="Times New Roman" w:cs="Times New Roman"/>
          <w:sz w:val="24"/>
          <w:szCs w:val="24"/>
        </w:rPr>
        <w:t>lack of co-segregation in some</w:t>
      </w:r>
      <w:r w:rsidRPr="009252A1">
        <w:rPr>
          <w:rFonts w:ascii="Times New Roman" w:hAnsi="Times New Roman" w:cs="Times New Roman"/>
          <w:sz w:val="24"/>
          <w:szCs w:val="24"/>
        </w:rPr>
        <w:t xml:space="preserve"> pedigrees and </w:t>
      </w:r>
      <w:r w:rsidR="00002962" w:rsidRPr="009252A1">
        <w:rPr>
          <w:rFonts w:ascii="Times New Roman" w:hAnsi="Times New Roman" w:cs="Times New Roman"/>
          <w:sz w:val="24"/>
          <w:szCs w:val="24"/>
        </w:rPr>
        <w:t>a</w:t>
      </w:r>
      <w:r w:rsidR="00192D53" w:rsidRPr="009252A1">
        <w:rPr>
          <w:rFonts w:ascii="Times New Roman" w:hAnsi="Times New Roman" w:cs="Times New Roman"/>
          <w:sz w:val="24"/>
          <w:szCs w:val="24"/>
        </w:rPr>
        <w:t>n un</w:t>
      </w:r>
      <w:r w:rsidR="00002962" w:rsidRPr="009252A1">
        <w:rPr>
          <w:rFonts w:ascii="Times New Roman" w:hAnsi="Times New Roman" w:cs="Times New Roman"/>
          <w:sz w:val="24"/>
          <w:szCs w:val="24"/>
        </w:rPr>
        <w:t>expected</w:t>
      </w:r>
      <w:r w:rsidR="00192D53" w:rsidRPr="009252A1">
        <w:rPr>
          <w:rFonts w:ascii="Times New Roman" w:hAnsi="Times New Roman" w:cs="Times New Roman"/>
          <w:sz w:val="24"/>
          <w:szCs w:val="24"/>
        </w:rPr>
        <w:t>ly high</w:t>
      </w:r>
      <w:r w:rsidR="008621A5" w:rsidRPr="009252A1">
        <w:rPr>
          <w:rFonts w:ascii="Times New Roman" w:hAnsi="Times New Roman" w:cs="Times New Roman"/>
          <w:sz w:val="24"/>
          <w:szCs w:val="24"/>
        </w:rPr>
        <w:t xml:space="preserve"> frequency</w:t>
      </w:r>
      <w:r w:rsidR="001E19F1" w:rsidRPr="009252A1">
        <w:rPr>
          <w:rFonts w:ascii="Times New Roman" w:hAnsi="Times New Roman" w:cs="Times New Roman"/>
          <w:sz w:val="24"/>
          <w:szCs w:val="24"/>
        </w:rPr>
        <w:t xml:space="preserve"> in </w:t>
      </w:r>
      <w:r w:rsidR="00C01F1C" w:rsidRPr="009252A1">
        <w:rPr>
          <w:rFonts w:ascii="Times New Roman" w:hAnsi="Times New Roman" w:cs="Times New Roman"/>
          <w:sz w:val="24"/>
          <w:szCs w:val="24"/>
        </w:rPr>
        <w:t>public variant</w:t>
      </w:r>
      <w:r w:rsidR="008621A5" w:rsidRPr="009252A1">
        <w:rPr>
          <w:rFonts w:ascii="Times New Roman" w:hAnsi="Times New Roman" w:cs="Times New Roman"/>
          <w:sz w:val="24"/>
          <w:szCs w:val="24"/>
        </w:rPr>
        <w:t xml:space="preserve"> database</w:t>
      </w:r>
      <w:r w:rsidR="00C01F1C" w:rsidRPr="009252A1">
        <w:rPr>
          <w:rFonts w:ascii="Times New Roman" w:hAnsi="Times New Roman" w:cs="Times New Roman"/>
          <w:sz w:val="24"/>
          <w:szCs w:val="24"/>
        </w:rPr>
        <w:t>s</w:t>
      </w:r>
      <w:r w:rsidRPr="009252A1">
        <w:rPr>
          <w:rFonts w:ascii="Times New Roman" w:hAnsi="Times New Roman" w:cs="Times New Roman"/>
          <w:sz w:val="24"/>
          <w:szCs w:val="24"/>
        </w:rPr>
        <w:t xml:space="preserve">. We confirm that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is a pathogenic mutation with an </w:t>
      </w:r>
      <w:r w:rsidR="00A66607" w:rsidRPr="009252A1">
        <w:rPr>
          <w:rFonts w:ascii="Times New Roman" w:hAnsi="Times New Roman" w:cs="Times New Roman"/>
          <w:sz w:val="24"/>
          <w:szCs w:val="24"/>
        </w:rPr>
        <w:t xml:space="preserve">odds ratio of </w:t>
      </w:r>
      <w:r w:rsidR="005A0462" w:rsidRPr="009252A1">
        <w:rPr>
          <w:rFonts w:ascii="Times New Roman" w:hAnsi="Times New Roman" w:cs="Times New Roman"/>
          <w:sz w:val="24"/>
          <w:szCs w:val="24"/>
        </w:rPr>
        <w:t xml:space="preserve">30.4 (95% CI: 9.79 – 125, </w:t>
      </w:r>
      <w:r w:rsidR="005A0462" w:rsidRPr="009252A1">
        <w:rPr>
          <w:rFonts w:ascii="Times New Roman" w:hAnsi="Times New Roman" w:cs="Times New Roman"/>
          <w:i/>
          <w:sz w:val="24"/>
          <w:szCs w:val="24"/>
        </w:rPr>
        <w:t>P</w:t>
      </w:r>
      <w:r w:rsidR="005A0462" w:rsidRPr="009252A1">
        <w:rPr>
          <w:rFonts w:ascii="Times New Roman" w:hAnsi="Times New Roman" w:cs="Times New Roman"/>
          <w:sz w:val="24"/>
          <w:szCs w:val="24"/>
        </w:rPr>
        <w:t>=2x10</w:t>
      </w:r>
      <w:r w:rsidR="005A0462" w:rsidRPr="009252A1">
        <w:rPr>
          <w:rFonts w:ascii="Times New Roman" w:hAnsi="Times New Roman" w:cs="Times New Roman"/>
          <w:sz w:val="24"/>
          <w:szCs w:val="24"/>
          <w:vertAlign w:val="superscript"/>
        </w:rPr>
        <w:t>-21</w:t>
      </w:r>
      <w:r w:rsidR="005A0462" w:rsidRPr="009252A1">
        <w:rPr>
          <w:rFonts w:ascii="Times New Roman" w:hAnsi="Times New Roman" w:cs="Times New Roman"/>
          <w:sz w:val="24"/>
          <w:szCs w:val="24"/>
        </w:rPr>
        <w:t>)</w:t>
      </w:r>
      <w:r w:rsidR="00A66607" w:rsidRPr="009252A1">
        <w:rPr>
          <w:rFonts w:ascii="Times New Roman" w:hAnsi="Times New Roman" w:cs="Times New Roman"/>
          <w:sz w:val="24"/>
          <w:szCs w:val="24"/>
        </w:rPr>
        <w:t xml:space="preserve"> </w:t>
      </w:r>
      <w:r w:rsidRPr="009252A1">
        <w:rPr>
          <w:rFonts w:ascii="Times New Roman" w:hAnsi="Times New Roman" w:cs="Times New Roman"/>
          <w:sz w:val="24"/>
          <w:szCs w:val="24"/>
        </w:rPr>
        <w:t xml:space="preserve">for diabetes in our MODY cohort </w:t>
      </w:r>
      <w:r w:rsidR="001C4E31" w:rsidRPr="009252A1">
        <w:rPr>
          <w:rFonts w:ascii="Times New Roman" w:hAnsi="Times New Roman" w:cs="Times New Roman"/>
          <w:sz w:val="24"/>
          <w:szCs w:val="24"/>
        </w:rPr>
        <w:t>compared to</w:t>
      </w:r>
      <w:r w:rsidRPr="009252A1">
        <w:rPr>
          <w:rFonts w:ascii="Times New Roman" w:hAnsi="Times New Roman" w:cs="Times New Roman"/>
          <w:sz w:val="24"/>
          <w:szCs w:val="24"/>
        </w:rPr>
        <w:t xml:space="preserve"> controls. </w:t>
      </w:r>
      <w:r w:rsidR="000F261D" w:rsidRPr="009252A1">
        <w:rPr>
          <w:rFonts w:ascii="Times New Roman" w:hAnsi="Times New Roman" w:cs="Times New Roman"/>
          <w:sz w:val="24"/>
          <w:szCs w:val="24"/>
        </w:rPr>
        <w:t xml:space="preserve">p.R114W heterozygotes do not have the increased birth weight of patients with other </w:t>
      </w:r>
      <w:r w:rsidR="000F261D" w:rsidRPr="009252A1">
        <w:rPr>
          <w:rFonts w:ascii="Times New Roman" w:hAnsi="Times New Roman" w:cs="Times New Roman"/>
          <w:i/>
          <w:sz w:val="24"/>
          <w:szCs w:val="24"/>
        </w:rPr>
        <w:t>HNF4A</w:t>
      </w:r>
      <w:r w:rsidR="000F261D" w:rsidRPr="009252A1">
        <w:rPr>
          <w:rFonts w:ascii="Times New Roman" w:hAnsi="Times New Roman" w:cs="Times New Roman"/>
          <w:sz w:val="24"/>
          <w:szCs w:val="24"/>
        </w:rPr>
        <w:t xml:space="preserve"> mutations </w:t>
      </w:r>
      <w:r w:rsidR="001E19F1" w:rsidRPr="009252A1">
        <w:rPr>
          <w:rFonts w:ascii="Times New Roman" w:hAnsi="Times New Roman" w:cs="Times New Roman"/>
          <w:sz w:val="24"/>
          <w:szCs w:val="24"/>
        </w:rPr>
        <w:t>(</w:t>
      </w:r>
      <w:r w:rsidR="006D1D37" w:rsidRPr="009252A1">
        <w:rPr>
          <w:rFonts w:ascii="Times New Roman" w:hAnsi="Times New Roman" w:cs="Times New Roman"/>
          <w:sz w:val="24"/>
          <w:szCs w:val="24"/>
        </w:rPr>
        <w:t>3476</w:t>
      </w:r>
      <w:r w:rsidR="001E19F1" w:rsidRPr="009252A1">
        <w:rPr>
          <w:rFonts w:ascii="Times New Roman" w:hAnsi="Times New Roman" w:cs="Times New Roman"/>
          <w:sz w:val="24"/>
          <w:szCs w:val="24"/>
        </w:rPr>
        <w:t xml:space="preserve">g vs. </w:t>
      </w:r>
      <w:r w:rsidR="006D1D37" w:rsidRPr="009252A1">
        <w:rPr>
          <w:rFonts w:ascii="Times New Roman" w:hAnsi="Times New Roman" w:cs="Times New Roman"/>
          <w:sz w:val="24"/>
          <w:szCs w:val="24"/>
        </w:rPr>
        <w:t>4147</w:t>
      </w:r>
      <w:r w:rsidR="001E19F1" w:rsidRPr="009252A1">
        <w:rPr>
          <w:rFonts w:ascii="Times New Roman" w:hAnsi="Times New Roman" w:cs="Times New Roman"/>
          <w:sz w:val="24"/>
          <w:szCs w:val="24"/>
        </w:rPr>
        <w:t xml:space="preserve">g, </w:t>
      </w:r>
      <w:r w:rsidR="001E19F1" w:rsidRPr="009252A1">
        <w:rPr>
          <w:rFonts w:ascii="Times New Roman" w:hAnsi="Times New Roman" w:cs="Times New Roman"/>
          <w:i/>
          <w:sz w:val="24"/>
          <w:szCs w:val="24"/>
        </w:rPr>
        <w:t>P</w:t>
      </w:r>
      <w:r w:rsidR="001E19F1" w:rsidRPr="009252A1">
        <w:rPr>
          <w:rFonts w:ascii="Times New Roman" w:hAnsi="Times New Roman" w:cs="Times New Roman"/>
          <w:sz w:val="24"/>
          <w:szCs w:val="24"/>
        </w:rPr>
        <w:t>=0.000</w:t>
      </w:r>
      <w:r w:rsidR="0073719A" w:rsidRPr="009252A1">
        <w:rPr>
          <w:rFonts w:ascii="Times New Roman" w:hAnsi="Times New Roman" w:cs="Times New Roman"/>
          <w:sz w:val="24"/>
          <w:szCs w:val="24"/>
        </w:rPr>
        <w:t>4</w:t>
      </w:r>
      <w:r w:rsidR="001E19F1" w:rsidRPr="009252A1">
        <w:rPr>
          <w:rFonts w:ascii="Times New Roman" w:hAnsi="Times New Roman" w:cs="Times New Roman"/>
          <w:color w:val="000000"/>
          <w:sz w:val="24"/>
          <w:szCs w:val="24"/>
        </w:rPr>
        <w:t>)</w:t>
      </w:r>
      <w:r w:rsidR="00366D51" w:rsidRPr="009252A1">
        <w:rPr>
          <w:rFonts w:ascii="Times New Roman" w:hAnsi="Times New Roman" w:cs="Times New Roman"/>
          <w:color w:val="000000"/>
          <w:sz w:val="24"/>
          <w:szCs w:val="24"/>
        </w:rPr>
        <w:t xml:space="preserve"> and fewer patients</w:t>
      </w:r>
      <w:r w:rsidR="001C4E31" w:rsidRPr="009252A1">
        <w:rPr>
          <w:rFonts w:ascii="Times New Roman" w:hAnsi="Times New Roman" w:cs="Times New Roman"/>
          <w:color w:val="000000"/>
          <w:sz w:val="24"/>
          <w:szCs w:val="24"/>
        </w:rPr>
        <w:t xml:space="preserve"> </w:t>
      </w:r>
      <w:r w:rsidRPr="009252A1">
        <w:rPr>
          <w:rFonts w:ascii="Times New Roman" w:hAnsi="Times New Roman" w:cs="Times New Roman"/>
          <w:sz w:val="24"/>
          <w:szCs w:val="24"/>
        </w:rPr>
        <w:t>responded to sul</w:t>
      </w:r>
      <w:r w:rsidR="00304ED2" w:rsidRPr="009252A1">
        <w:rPr>
          <w:rFonts w:ascii="Times New Roman" w:hAnsi="Times New Roman" w:cs="Times New Roman"/>
          <w:sz w:val="24"/>
          <w:szCs w:val="24"/>
        </w:rPr>
        <w:t>f</w:t>
      </w:r>
      <w:r w:rsidRPr="009252A1">
        <w:rPr>
          <w:rFonts w:ascii="Times New Roman" w:hAnsi="Times New Roman" w:cs="Times New Roman"/>
          <w:sz w:val="24"/>
          <w:szCs w:val="24"/>
        </w:rPr>
        <w:t xml:space="preserve">onylurea treatment </w:t>
      </w:r>
      <w:r w:rsidR="00366D51" w:rsidRPr="009252A1">
        <w:rPr>
          <w:rFonts w:ascii="Times New Roman" w:hAnsi="Times New Roman" w:cs="Times New Roman"/>
          <w:sz w:val="24"/>
          <w:szCs w:val="24"/>
        </w:rPr>
        <w:t>(48% vs</w:t>
      </w:r>
      <w:r w:rsidR="00370948" w:rsidRPr="009252A1">
        <w:rPr>
          <w:rFonts w:ascii="Times New Roman" w:hAnsi="Times New Roman" w:cs="Times New Roman"/>
          <w:sz w:val="24"/>
          <w:szCs w:val="24"/>
        </w:rPr>
        <w:t>.</w:t>
      </w:r>
      <w:r w:rsidR="0073719A" w:rsidRPr="009252A1">
        <w:rPr>
          <w:rFonts w:ascii="Times New Roman" w:hAnsi="Times New Roman" w:cs="Times New Roman"/>
          <w:sz w:val="24"/>
          <w:szCs w:val="24"/>
        </w:rPr>
        <w:t xml:space="preserve"> 73</w:t>
      </w:r>
      <w:r w:rsidR="00366D51" w:rsidRPr="009252A1">
        <w:rPr>
          <w:rFonts w:ascii="Times New Roman" w:hAnsi="Times New Roman" w:cs="Times New Roman"/>
          <w:sz w:val="24"/>
          <w:szCs w:val="24"/>
        </w:rPr>
        <w:t xml:space="preserve">%, </w:t>
      </w:r>
      <w:r w:rsidR="006C6E76" w:rsidRPr="009252A1">
        <w:rPr>
          <w:rFonts w:ascii="Times New Roman" w:hAnsi="Times New Roman" w:cs="Times New Roman"/>
          <w:i/>
          <w:sz w:val="24"/>
          <w:szCs w:val="24"/>
        </w:rPr>
        <w:t>P</w:t>
      </w:r>
      <w:r w:rsidR="0013119E" w:rsidRPr="009252A1">
        <w:rPr>
          <w:rFonts w:ascii="Times New Roman" w:hAnsi="Times New Roman" w:cs="Times New Roman"/>
          <w:sz w:val="24"/>
          <w:szCs w:val="24"/>
        </w:rPr>
        <w:t>=</w:t>
      </w:r>
      <w:r w:rsidR="0073719A" w:rsidRPr="009252A1">
        <w:rPr>
          <w:rFonts w:ascii="Times New Roman" w:hAnsi="Times New Roman" w:cs="Times New Roman"/>
          <w:sz w:val="24"/>
          <w:szCs w:val="24"/>
        </w:rPr>
        <w:t>0.038</w:t>
      </w:r>
      <w:r w:rsidRPr="009252A1">
        <w:rPr>
          <w:rFonts w:ascii="Times New Roman" w:hAnsi="Times New Roman" w:cs="Times New Roman"/>
          <w:sz w:val="24"/>
          <w:szCs w:val="24"/>
        </w:rPr>
        <w:t>)</w:t>
      </w:r>
      <w:r w:rsidR="004B30D0" w:rsidRPr="009252A1">
        <w:rPr>
          <w:rFonts w:ascii="Times New Roman" w:hAnsi="Times New Roman" w:cs="Times New Roman"/>
          <w:sz w:val="24"/>
          <w:szCs w:val="24"/>
        </w:rPr>
        <w:t>.</w:t>
      </w:r>
      <w:r w:rsidR="006F48F9" w:rsidRPr="009252A1">
        <w:rPr>
          <w:rFonts w:ascii="Times New Roman" w:hAnsi="Times New Roman" w:cs="Times New Roman"/>
          <w:sz w:val="24"/>
          <w:szCs w:val="24"/>
        </w:rPr>
        <w:t xml:space="preserve"> p.</w:t>
      </w:r>
      <w:r w:rsidRPr="009252A1">
        <w:rPr>
          <w:rFonts w:ascii="Times New Roman" w:hAnsi="Times New Roman" w:cs="Times New Roman"/>
          <w:sz w:val="24"/>
          <w:szCs w:val="24"/>
        </w:rPr>
        <w:t>R114W has reduced penetrance</w:t>
      </w:r>
      <w:r w:rsidR="00370948" w:rsidRPr="009252A1">
        <w:rPr>
          <w:rFonts w:ascii="Times New Roman" w:hAnsi="Times New Roman" w:cs="Times New Roman"/>
          <w:sz w:val="24"/>
          <w:szCs w:val="24"/>
        </w:rPr>
        <w:t>;</w:t>
      </w:r>
      <w:r w:rsidRPr="009252A1">
        <w:rPr>
          <w:rFonts w:ascii="Times New Roman" w:hAnsi="Times New Roman" w:cs="Times New Roman"/>
          <w:sz w:val="24"/>
          <w:szCs w:val="24"/>
        </w:rPr>
        <w:t xml:space="preserve"> only 54% of </w:t>
      </w:r>
      <w:r w:rsidR="00366D51" w:rsidRPr="009252A1">
        <w:rPr>
          <w:rFonts w:ascii="Times New Roman" w:hAnsi="Times New Roman" w:cs="Times New Roman"/>
          <w:sz w:val="24"/>
          <w:szCs w:val="24"/>
        </w:rPr>
        <w:t>heterozygotes</w:t>
      </w:r>
      <w:r w:rsidRPr="009252A1">
        <w:rPr>
          <w:rFonts w:ascii="Times New Roman" w:hAnsi="Times New Roman" w:cs="Times New Roman"/>
          <w:sz w:val="24"/>
          <w:szCs w:val="24"/>
        </w:rPr>
        <w:t xml:space="preserve"> develop</w:t>
      </w:r>
      <w:r w:rsidR="00370948" w:rsidRPr="009252A1">
        <w:rPr>
          <w:rFonts w:ascii="Times New Roman" w:hAnsi="Times New Roman" w:cs="Times New Roman"/>
          <w:sz w:val="24"/>
          <w:szCs w:val="24"/>
        </w:rPr>
        <w:t>ed</w:t>
      </w:r>
      <w:r w:rsidRPr="009252A1">
        <w:rPr>
          <w:rFonts w:ascii="Times New Roman" w:hAnsi="Times New Roman" w:cs="Times New Roman"/>
          <w:sz w:val="24"/>
          <w:szCs w:val="24"/>
        </w:rPr>
        <w:t xml:space="preserve"> diabetes by age 30 compared to 71% for other </w:t>
      </w:r>
      <w:r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mutations. We re-define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as a pathogenic mutation causing a distinct clinical subtype of </w:t>
      </w:r>
      <w:r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MODY with reduced penetrance, reduced sensitivity to </w:t>
      </w:r>
      <w:r w:rsidR="00366B0A" w:rsidRPr="009252A1">
        <w:rPr>
          <w:rFonts w:ascii="Times New Roman" w:hAnsi="Times New Roman" w:cs="Times New Roman"/>
          <w:sz w:val="24"/>
          <w:szCs w:val="24"/>
        </w:rPr>
        <w:t>sulfonylurea</w:t>
      </w:r>
      <w:r w:rsidRPr="009252A1">
        <w:rPr>
          <w:rFonts w:ascii="Times New Roman" w:hAnsi="Times New Roman" w:cs="Times New Roman"/>
          <w:sz w:val="24"/>
          <w:szCs w:val="24"/>
        </w:rPr>
        <w:t xml:space="preserve"> treatment and no </w:t>
      </w:r>
      <w:r w:rsidR="004608F4" w:rsidRPr="009252A1">
        <w:rPr>
          <w:rFonts w:ascii="Times New Roman" w:hAnsi="Times New Roman" w:cs="Times New Roman"/>
          <w:sz w:val="24"/>
          <w:szCs w:val="24"/>
        </w:rPr>
        <w:t>effect on</w:t>
      </w:r>
      <w:r w:rsidRPr="009252A1">
        <w:rPr>
          <w:rFonts w:ascii="Times New Roman" w:hAnsi="Times New Roman" w:cs="Times New Roman"/>
          <w:sz w:val="24"/>
          <w:szCs w:val="24"/>
        </w:rPr>
        <w:t xml:space="preserve"> birth</w:t>
      </w:r>
      <w:r w:rsidR="00366D51" w:rsidRPr="009252A1">
        <w:rPr>
          <w:rFonts w:ascii="Times New Roman" w:hAnsi="Times New Roman" w:cs="Times New Roman"/>
          <w:sz w:val="24"/>
          <w:szCs w:val="24"/>
        </w:rPr>
        <w:t xml:space="preserve"> </w:t>
      </w:r>
      <w:r w:rsidRPr="009252A1">
        <w:rPr>
          <w:rFonts w:ascii="Times New Roman" w:hAnsi="Times New Roman" w:cs="Times New Roman"/>
          <w:sz w:val="24"/>
          <w:szCs w:val="24"/>
        </w:rPr>
        <w:t>weight.</w:t>
      </w:r>
      <w:r w:rsidR="00620E25" w:rsidRPr="009252A1">
        <w:rPr>
          <w:rFonts w:ascii="Times New Roman" w:hAnsi="Times New Roman" w:cs="Times New Roman"/>
          <w:sz w:val="24"/>
          <w:szCs w:val="24"/>
        </w:rPr>
        <w:t xml:space="preserve"> </w:t>
      </w:r>
      <w:r w:rsidR="00C04E9E" w:rsidRPr="009252A1">
        <w:rPr>
          <w:rFonts w:ascii="Times New Roman" w:hAnsi="Times New Roman" w:cs="Times New Roman"/>
          <w:color w:val="000000"/>
          <w:sz w:val="24"/>
          <w:szCs w:val="24"/>
        </w:rPr>
        <w:t>This has implications for diabetes treatment</w:t>
      </w:r>
      <w:r w:rsidR="00192D53" w:rsidRPr="009252A1">
        <w:rPr>
          <w:rFonts w:ascii="Times New Roman" w:hAnsi="Times New Roman" w:cs="Times New Roman"/>
          <w:color w:val="000000"/>
          <w:sz w:val="24"/>
          <w:szCs w:val="24"/>
        </w:rPr>
        <w:t>,</w:t>
      </w:r>
      <w:r w:rsidR="00C04E9E" w:rsidRPr="009252A1">
        <w:rPr>
          <w:rFonts w:ascii="Times New Roman" w:hAnsi="Times New Roman" w:cs="Times New Roman"/>
          <w:color w:val="000000"/>
          <w:sz w:val="24"/>
          <w:szCs w:val="24"/>
        </w:rPr>
        <w:t xml:space="preserve"> management of pregnancy</w:t>
      </w:r>
      <w:r w:rsidR="00192D53" w:rsidRPr="009252A1">
        <w:rPr>
          <w:rFonts w:ascii="Times New Roman" w:hAnsi="Times New Roman" w:cs="Times New Roman"/>
          <w:color w:val="000000"/>
          <w:sz w:val="24"/>
          <w:szCs w:val="24"/>
        </w:rPr>
        <w:t xml:space="preserve"> and </w:t>
      </w:r>
      <w:r w:rsidR="002A22AF" w:rsidRPr="009252A1">
        <w:rPr>
          <w:rFonts w:ascii="Times New Roman" w:hAnsi="Times New Roman" w:cs="Times New Roman"/>
          <w:color w:val="000000"/>
          <w:sz w:val="24"/>
          <w:szCs w:val="24"/>
        </w:rPr>
        <w:t>predictive testing of at-</w:t>
      </w:r>
      <w:r w:rsidR="00C04E9E" w:rsidRPr="009252A1">
        <w:rPr>
          <w:rFonts w:ascii="Times New Roman" w:hAnsi="Times New Roman" w:cs="Times New Roman"/>
          <w:color w:val="000000"/>
          <w:sz w:val="24"/>
          <w:szCs w:val="24"/>
        </w:rPr>
        <w:t>risk relatives.</w:t>
      </w:r>
      <w:r w:rsidR="001E19F1" w:rsidRPr="009252A1">
        <w:rPr>
          <w:rFonts w:ascii="Times New Roman" w:hAnsi="Times New Roman" w:cs="Times New Roman"/>
          <w:color w:val="000000"/>
          <w:sz w:val="24"/>
          <w:szCs w:val="24"/>
        </w:rPr>
        <w:t xml:space="preserve"> </w:t>
      </w:r>
      <w:r w:rsidR="00620E25" w:rsidRPr="009252A1">
        <w:rPr>
          <w:rFonts w:ascii="Times New Roman" w:hAnsi="Times New Roman" w:cs="Times New Roman"/>
          <w:sz w:val="24"/>
          <w:szCs w:val="24"/>
        </w:rPr>
        <w:t xml:space="preserve">The increasing availability of large-scale sequence data is likely to reveal </w:t>
      </w:r>
      <w:r w:rsidR="006B3D7F" w:rsidRPr="009252A1">
        <w:rPr>
          <w:rFonts w:ascii="Times New Roman" w:hAnsi="Times New Roman" w:cs="Times New Roman"/>
          <w:sz w:val="24"/>
          <w:szCs w:val="24"/>
        </w:rPr>
        <w:t>similar</w:t>
      </w:r>
      <w:r w:rsidR="00620E25" w:rsidRPr="009252A1">
        <w:rPr>
          <w:rFonts w:ascii="Times New Roman" w:hAnsi="Times New Roman" w:cs="Times New Roman"/>
          <w:sz w:val="24"/>
          <w:szCs w:val="24"/>
        </w:rPr>
        <w:t xml:space="preserve"> examples of rare</w:t>
      </w:r>
      <w:r w:rsidR="006B3D7F" w:rsidRPr="009252A1">
        <w:rPr>
          <w:rFonts w:ascii="Times New Roman" w:hAnsi="Times New Roman" w:cs="Times New Roman"/>
          <w:sz w:val="24"/>
          <w:szCs w:val="24"/>
        </w:rPr>
        <w:t>,</w:t>
      </w:r>
      <w:r w:rsidR="00620E25" w:rsidRPr="009252A1">
        <w:rPr>
          <w:rFonts w:ascii="Times New Roman" w:hAnsi="Times New Roman" w:cs="Times New Roman"/>
          <w:sz w:val="24"/>
          <w:szCs w:val="24"/>
        </w:rPr>
        <w:t xml:space="preserve"> </w:t>
      </w:r>
      <w:r w:rsidR="006B3D7F" w:rsidRPr="009252A1">
        <w:rPr>
          <w:rFonts w:ascii="Times New Roman" w:hAnsi="Times New Roman" w:cs="Times New Roman"/>
          <w:sz w:val="24"/>
          <w:szCs w:val="24"/>
        </w:rPr>
        <w:t>low-penetrance MODY mutations</w:t>
      </w:r>
      <w:r w:rsidR="00620E25" w:rsidRPr="009252A1">
        <w:rPr>
          <w:rFonts w:ascii="Times New Roman" w:hAnsi="Times New Roman" w:cs="Times New Roman"/>
          <w:sz w:val="24"/>
          <w:szCs w:val="24"/>
        </w:rPr>
        <w:t xml:space="preserve">. </w:t>
      </w:r>
    </w:p>
    <w:p w:rsidR="009252A1" w:rsidRPr="009252A1" w:rsidRDefault="009252A1" w:rsidP="009252A1">
      <w:pPr>
        <w:spacing w:line="480" w:lineRule="auto"/>
        <w:jc w:val="both"/>
        <w:rPr>
          <w:rFonts w:ascii="Times New Roman" w:hAnsi="Times New Roman" w:cs="Times New Roman"/>
          <w:sz w:val="24"/>
          <w:szCs w:val="24"/>
        </w:rPr>
      </w:pPr>
    </w:p>
    <w:p w:rsidR="001B7D54" w:rsidRPr="009252A1" w:rsidRDefault="001B7D54" w:rsidP="009252A1">
      <w:pPr>
        <w:spacing w:line="480" w:lineRule="auto"/>
        <w:jc w:val="both"/>
        <w:rPr>
          <w:rFonts w:ascii="Times New Roman" w:hAnsi="Times New Roman" w:cs="Times New Roman"/>
          <w:b/>
          <w:sz w:val="24"/>
          <w:szCs w:val="24"/>
        </w:rPr>
      </w:pPr>
      <w:r w:rsidRPr="009252A1">
        <w:rPr>
          <w:rFonts w:ascii="Times New Roman" w:hAnsi="Times New Roman" w:cs="Times New Roman"/>
          <w:b/>
          <w:sz w:val="24"/>
          <w:szCs w:val="24"/>
          <w:u w:val="single"/>
        </w:rPr>
        <w:t>Introduction</w:t>
      </w:r>
    </w:p>
    <w:p w:rsidR="0054533A" w:rsidRPr="009252A1" w:rsidRDefault="005C466B"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Heterozygous loss of </w:t>
      </w:r>
      <w:r w:rsidR="00B95573" w:rsidRPr="009252A1">
        <w:rPr>
          <w:rFonts w:ascii="Times New Roman" w:hAnsi="Times New Roman" w:cs="Times New Roman"/>
          <w:sz w:val="24"/>
          <w:szCs w:val="24"/>
        </w:rPr>
        <w:t>function</w:t>
      </w:r>
      <w:r w:rsidRPr="009252A1">
        <w:rPr>
          <w:rFonts w:ascii="Times New Roman" w:hAnsi="Times New Roman" w:cs="Times New Roman"/>
          <w:sz w:val="24"/>
          <w:szCs w:val="24"/>
        </w:rPr>
        <w:t xml:space="preserve"> </w:t>
      </w:r>
      <w:r w:rsidR="008D29F7" w:rsidRPr="009252A1">
        <w:rPr>
          <w:rFonts w:ascii="Times New Roman" w:hAnsi="Times New Roman" w:cs="Times New Roman"/>
          <w:i/>
          <w:sz w:val="24"/>
          <w:szCs w:val="24"/>
        </w:rPr>
        <w:t>HNF4A</w:t>
      </w:r>
      <w:r w:rsidR="008D29F7" w:rsidRPr="009252A1">
        <w:rPr>
          <w:rFonts w:ascii="Times New Roman" w:hAnsi="Times New Roman" w:cs="Times New Roman"/>
          <w:sz w:val="24"/>
          <w:szCs w:val="24"/>
        </w:rPr>
        <w:t xml:space="preserve"> </w:t>
      </w:r>
      <w:r w:rsidRPr="009252A1">
        <w:rPr>
          <w:rFonts w:ascii="Times New Roman" w:hAnsi="Times New Roman" w:cs="Times New Roman"/>
          <w:sz w:val="24"/>
          <w:szCs w:val="24"/>
        </w:rPr>
        <w:t>m</w:t>
      </w:r>
      <w:r w:rsidR="001B7D54" w:rsidRPr="009252A1">
        <w:rPr>
          <w:rFonts w:ascii="Times New Roman" w:hAnsi="Times New Roman" w:cs="Times New Roman"/>
          <w:sz w:val="24"/>
          <w:szCs w:val="24"/>
        </w:rPr>
        <w:t>utations cause maturity onset diabetes of the young (</w:t>
      </w:r>
      <w:r w:rsidR="0054533A" w:rsidRPr="009252A1">
        <w:rPr>
          <w:rFonts w:ascii="Times New Roman" w:hAnsi="Times New Roman" w:cs="Times New Roman"/>
          <w:sz w:val="24"/>
          <w:szCs w:val="24"/>
        </w:rPr>
        <w:t>MODY</w:t>
      </w:r>
      <w:r w:rsidR="001B7D54" w:rsidRPr="009252A1">
        <w:rPr>
          <w:rFonts w:ascii="Times New Roman" w:hAnsi="Times New Roman" w:cs="Times New Roman"/>
          <w:sz w:val="24"/>
          <w:szCs w:val="24"/>
        </w:rPr>
        <w:t>)</w:t>
      </w:r>
      <w:r w:rsidR="004A6A77" w:rsidRPr="009252A1">
        <w:rPr>
          <w:rFonts w:ascii="Times New Roman" w:hAnsi="Times New Roman" w:cs="Times New Roman"/>
          <w:sz w:val="24"/>
          <w:szCs w:val="24"/>
        </w:rPr>
        <w:fldChar w:fldCharType="begin"/>
      </w:r>
      <w:r w:rsidR="004018C5" w:rsidRPr="009252A1">
        <w:rPr>
          <w:rFonts w:ascii="Times New Roman" w:hAnsi="Times New Roman" w:cs="Times New Roman"/>
          <w:sz w:val="24"/>
          <w:szCs w:val="24"/>
        </w:rPr>
        <w:instrText xml:space="preserve"> ADDIN EN.CITE &lt;EndNote&gt;&lt;Cite&gt;&lt;Author&gt;Yamagata&lt;/Author&gt;&lt;Year&gt;1996&lt;/Year&gt;&lt;RecNum&gt;54&lt;/RecNum&gt;&lt;DisplayText&gt;[1]&lt;/DisplayText&gt;&lt;record&gt;&lt;rec-number&gt;54&lt;/rec-number&gt;&lt;foreign-keys&gt;&lt;key app="EN" db-id="a59wf5e0b959zcef9s85v2dpa99f02e2dvv0" timestamp="1459517498"&gt;54&lt;/key&gt;&lt;/foreign-keys&gt;&lt;ref-type name="Journal Article"&gt;17&lt;/ref-type&gt;&lt;contributors&gt;&lt;authors&gt;&lt;author&gt;Yamagata, Kazuya&lt;/author&gt;&lt;author&gt;Furuta, Hiroto&lt;/author&gt;&lt;author&gt;Oda, Naohisa&lt;/author&gt;&lt;author&gt;Kaisaki, Pamela J.&lt;/author&gt;&lt;author&gt;Menzel, Stephan&lt;/author&gt;&lt;author&gt;Cox, Nancy J.&lt;/author&gt;&lt;author&gt;Fajans, Stefan S.&lt;/author&gt;&lt;author&gt;Signorini, Stefano&lt;/author&gt;&lt;author&gt;Stoffel, Markus&lt;/author&gt;&lt;author&gt;Bell, Graeme I.&lt;/author&gt;&lt;/authors&gt;&lt;/contributors&gt;&lt;titles&gt;&lt;title&gt;Mutations in the hepatocyte nuclear factor-4[alpha] gene in maturity-onset diabetes of the young (MODY1)&lt;/title&gt;&lt;secondary-title&gt;Nature&lt;/secondary-title&gt;&lt;/titles&gt;&lt;periodical&gt;&lt;full-title&gt;Nature&lt;/full-title&gt;&lt;/periodical&gt;&lt;pages&gt;458-460&lt;/pages&gt;&lt;volume&gt;384&lt;/volume&gt;&lt;number&gt;6608&lt;/number&gt;&lt;dates&gt;&lt;year&gt;1996&lt;/year&gt;&lt;pub-dates&gt;&lt;date&gt;12/05/print&lt;/date&gt;&lt;/pub-dates&gt;&lt;/dates&gt;&lt;work-type&gt;10.1038/384458a0&lt;/work-type&gt;&lt;urls&gt;&lt;related-urls&gt;&lt;url&gt;http://dx.doi.org/10.1038/384458a0&lt;/url&gt;&lt;/related-urls&gt;&lt;/urls&gt;&lt;/record&gt;&lt;/Cite&gt;&lt;/EndNote&gt;</w:instrText>
      </w:r>
      <w:r w:rsidR="004A6A77" w:rsidRPr="009252A1">
        <w:rPr>
          <w:rFonts w:ascii="Times New Roman" w:hAnsi="Times New Roman" w:cs="Times New Roman"/>
          <w:sz w:val="24"/>
          <w:szCs w:val="24"/>
        </w:rPr>
        <w:fldChar w:fldCharType="separate"/>
      </w:r>
      <w:r w:rsidR="004018C5" w:rsidRPr="009252A1">
        <w:rPr>
          <w:rFonts w:ascii="Times New Roman" w:hAnsi="Times New Roman" w:cs="Times New Roman"/>
          <w:noProof/>
          <w:sz w:val="24"/>
          <w:szCs w:val="24"/>
        </w:rPr>
        <w:t>[</w:t>
      </w:r>
      <w:hyperlink w:anchor="_ENREF_1" w:tooltip="Yamagata, 1996 #54" w:history="1">
        <w:r w:rsidR="0061164F" w:rsidRPr="009252A1">
          <w:rPr>
            <w:rFonts w:ascii="Times New Roman" w:hAnsi="Times New Roman" w:cs="Times New Roman"/>
            <w:noProof/>
            <w:sz w:val="24"/>
            <w:szCs w:val="24"/>
          </w:rPr>
          <w:t>1</w:t>
        </w:r>
      </w:hyperlink>
      <w:r w:rsidR="004018C5"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1B7D54" w:rsidRPr="009252A1">
        <w:rPr>
          <w:rFonts w:ascii="Times New Roman" w:hAnsi="Times New Roman" w:cs="Times New Roman"/>
          <w:sz w:val="24"/>
          <w:szCs w:val="24"/>
        </w:rPr>
        <w:t xml:space="preserve">. </w:t>
      </w:r>
      <w:r w:rsidR="00B95573"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is a transcription factor important in the function of the pancreatic </w:t>
      </w:r>
      <w:r w:rsidR="00A66607" w:rsidRPr="009252A1">
        <w:rPr>
          <w:rFonts w:ascii="Times New Roman" w:hAnsi="Times New Roman" w:cs="Times New Roman"/>
          <w:sz w:val="24"/>
          <w:szCs w:val="24"/>
        </w:rPr>
        <w:t>β</w:t>
      </w:r>
      <w:r w:rsidRPr="009252A1">
        <w:rPr>
          <w:rFonts w:ascii="Times New Roman" w:hAnsi="Times New Roman" w:cs="Times New Roman"/>
          <w:sz w:val="24"/>
          <w:szCs w:val="24"/>
        </w:rPr>
        <w:t>-cell. Patients w</w:t>
      </w:r>
      <w:r w:rsidR="005C5838" w:rsidRPr="009252A1">
        <w:rPr>
          <w:rFonts w:ascii="Times New Roman" w:hAnsi="Times New Roman" w:cs="Times New Roman"/>
          <w:sz w:val="24"/>
          <w:szCs w:val="24"/>
        </w:rPr>
        <w:t xml:space="preserve">ith </w:t>
      </w:r>
      <w:r w:rsidR="005C5838" w:rsidRPr="009252A1">
        <w:rPr>
          <w:rFonts w:ascii="Times New Roman" w:hAnsi="Times New Roman" w:cs="Times New Roman"/>
          <w:i/>
          <w:sz w:val="24"/>
          <w:szCs w:val="24"/>
        </w:rPr>
        <w:t>HNF4A</w:t>
      </w:r>
      <w:r w:rsidR="005C5838" w:rsidRPr="009252A1">
        <w:rPr>
          <w:rFonts w:ascii="Times New Roman" w:hAnsi="Times New Roman" w:cs="Times New Roman"/>
          <w:sz w:val="24"/>
          <w:szCs w:val="24"/>
        </w:rPr>
        <w:t xml:space="preserve"> m</w:t>
      </w:r>
      <w:r w:rsidR="001B7D54" w:rsidRPr="009252A1">
        <w:rPr>
          <w:rFonts w:ascii="Times New Roman" w:hAnsi="Times New Roman" w:cs="Times New Roman"/>
          <w:sz w:val="24"/>
          <w:szCs w:val="24"/>
        </w:rPr>
        <w:t>utation</w:t>
      </w:r>
      <w:r w:rsidR="00B95573" w:rsidRPr="009252A1">
        <w:rPr>
          <w:rFonts w:ascii="Times New Roman" w:hAnsi="Times New Roman" w:cs="Times New Roman"/>
          <w:sz w:val="24"/>
          <w:szCs w:val="24"/>
        </w:rPr>
        <w:t>s</w:t>
      </w:r>
      <w:r w:rsidR="005B7E9D" w:rsidRPr="009252A1">
        <w:rPr>
          <w:rFonts w:ascii="Times New Roman" w:hAnsi="Times New Roman" w:cs="Times New Roman"/>
          <w:sz w:val="24"/>
          <w:szCs w:val="24"/>
        </w:rPr>
        <w:t xml:space="preserve"> </w:t>
      </w:r>
      <w:r w:rsidR="001B7D54" w:rsidRPr="009252A1">
        <w:rPr>
          <w:rFonts w:ascii="Times New Roman" w:hAnsi="Times New Roman" w:cs="Times New Roman"/>
          <w:sz w:val="24"/>
          <w:szCs w:val="24"/>
        </w:rPr>
        <w:t>present with a common phenotype of increased birth</w:t>
      </w:r>
      <w:r w:rsidR="009A202C" w:rsidRPr="009252A1">
        <w:rPr>
          <w:rFonts w:ascii="Times New Roman" w:hAnsi="Times New Roman" w:cs="Times New Roman"/>
          <w:sz w:val="24"/>
          <w:szCs w:val="24"/>
        </w:rPr>
        <w:t xml:space="preserve"> </w:t>
      </w:r>
      <w:r w:rsidR="001B7D54" w:rsidRPr="009252A1">
        <w:rPr>
          <w:rFonts w:ascii="Times New Roman" w:hAnsi="Times New Roman" w:cs="Times New Roman"/>
          <w:sz w:val="24"/>
          <w:szCs w:val="24"/>
        </w:rPr>
        <w:t>weight (median increase of 790g)</w:t>
      </w:r>
      <w:r w:rsidR="0034057C" w:rsidRPr="009252A1">
        <w:rPr>
          <w:rFonts w:ascii="Times New Roman" w:hAnsi="Times New Roman" w:cs="Times New Roman"/>
          <w:sz w:val="24"/>
          <w:szCs w:val="24"/>
        </w:rPr>
        <w:t xml:space="preserve"> and</w:t>
      </w:r>
      <w:r w:rsidR="001B7D54" w:rsidRPr="009252A1">
        <w:rPr>
          <w:rFonts w:ascii="Times New Roman" w:hAnsi="Times New Roman" w:cs="Times New Roman"/>
          <w:sz w:val="24"/>
          <w:szCs w:val="24"/>
        </w:rPr>
        <w:t xml:space="preserve"> occasional neonatal hypoglycaemia</w:t>
      </w:r>
      <w:r w:rsidR="00A9761D" w:rsidRPr="009252A1">
        <w:rPr>
          <w:rFonts w:ascii="Times New Roman" w:hAnsi="Times New Roman" w:cs="Times New Roman"/>
          <w:sz w:val="24"/>
          <w:szCs w:val="24"/>
        </w:rPr>
        <w:t xml:space="preserve"> (</w:t>
      </w:r>
      <w:r w:rsidR="0034057C" w:rsidRPr="009252A1">
        <w:rPr>
          <w:rFonts w:ascii="Times New Roman" w:hAnsi="Times New Roman" w:cs="Times New Roman"/>
          <w:sz w:val="24"/>
          <w:szCs w:val="24"/>
        </w:rPr>
        <w:t>15</w:t>
      </w:r>
      <w:r w:rsidR="00A9761D" w:rsidRPr="009252A1">
        <w:rPr>
          <w:rFonts w:ascii="Times New Roman" w:hAnsi="Times New Roman" w:cs="Times New Roman"/>
          <w:sz w:val="24"/>
          <w:szCs w:val="24"/>
        </w:rPr>
        <w:t>%)</w:t>
      </w:r>
      <w:r w:rsidR="00A66607" w:rsidRPr="009252A1">
        <w:rPr>
          <w:rFonts w:ascii="Times New Roman" w:hAnsi="Times New Roman" w:cs="Times New Roman"/>
          <w:sz w:val="24"/>
          <w:szCs w:val="24"/>
        </w:rPr>
        <w:fldChar w:fldCharType="begin">
          <w:fldData xml:space="preserve">PEVuZE5vdGU+PENpdGU+PEF1dGhvcj5QZWFyc29uPC9BdXRob3I+PFllYXI+MjAwNzwvWWVhcj48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</w:fldData>
        </w:fldChar>
      </w:r>
      <w:r w:rsidR="00A66607" w:rsidRPr="009252A1">
        <w:rPr>
          <w:rFonts w:ascii="Times New Roman" w:hAnsi="Times New Roman" w:cs="Times New Roman"/>
          <w:sz w:val="24"/>
          <w:szCs w:val="24"/>
        </w:rPr>
        <w:instrText xml:space="preserve"> ADDIN EN.CITE </w:instrText>
      </w:r>
      <w:r w:rsidR="00A66607" w:rsidRPr="009252A1">
        <w:rPr>
          <w:rFonts w:ascii="Times New Roman" w:hAnsi="Times New Roman" w:cs="Times New Roman"/>
          <w:sz w:val="24"/>
          <w:szCs w:val="24"/>
        </w:rPr>
        <w:fldChar w:fldCharType="begin">
          <w:fldData xml:space="preserve">PEVuZE5vdGU+PENpdGU+PEF1dGhvcj5QZWFyc29uPC9BdXRob3I+PFllYXI+MjAwNzwvWWVhcj48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</w:fldData>
        </w:fldChar>
      </w:r>
      <w:r w:rsidR="00A66607" w:rsidRPr="009252A1">
        <w:rPr>
          <w:rFonts w:ascii="Times New Roman" w:hAnsi="Times New Roman" w:cs="Times New Roman"/>
          <w:sz w:val="24"/>
          <w:szCs w:val="24"/>
        </w:rPr>
        <w:instrText xml:space="preserve"> ADDIN EN.CITE.DATA </w:instrText>
      </w:r>
      <w:r w:rsidR="00A66607" w:rsidRPr="009252A1">
        <w:rPr>
          <w:rFonts w:ascii="Times New Roman" w:hAnsi="Times New Roman" w:cs="Times New Roman"/>
          <w:sz w:val="24"/>
          <w:szCs w:val="24"/>
        </w:rPr>
      </w:r>
      <w:r w:rsidR="00A66607" w:rsidRPr="009252A1">
        <w:rPr>
          <w:rFonts w:ascii="Times New Roman" w:hAnsi="Times New Roman" w:cs="Times New Roman"/>
          <w:sz w:val="24"/>
          <w:szCs w:val="24"/>
        </w:rPr>
        <w:fldChar w:fldCharType="end"/>
      </w:r>
      <w:r w:rsidR="00A66607" w:rsidRPr="009252A1">
        <w:rPr>
          <w:rFonts w:ascii="Times New Roman" w:hAnsi="Times New Roman" w:cs="Times New Roman"/>
          <w:sz w:val="24"/>
          <w:szCs w:val="24"/>
        </w:rPr>
      </w:r>
      <w:r w:rsidR="00A66607" w:rsidRPr="009252A1">
        <w:rPr>
          <w:rFonts w:ascii="Times New Roman" w:hAnsi="Times New Roman" w:cs="Times New Roman"/>
          <w:sz w:val="24"/>
          <w:szCs w:val="24"/>
        </w:rPr>
        <w:fldChar w:fldCharType="separate"/>
      </w:r>
      <w:r w:rsidR="00A66607" w:rsidRPr="009252A1">
        <w:rPr>
          <w:rFonts w:ascii="Times New Roman" w:hAnsi="Times New Roman" w:cs="Times New Roman"/>
          <w:noProof/>
          <w:sz w:val="24"/>
          <w:szCs w:val="24"/>
        </w:rPr>
        <w:t>[</w:t>
      </w:r>
      <w:hyperlink w:anchor="_ENREF_2" w:tooltip="Pearson, 2007 #31" w:history="1">
        <w:r w:rsidR="0061164F" w:rsidRPr="009252A1">
          <w:rPr>
            <w:rFonts w:ascii="Times New Roman" w:hAnsi="Times New Roman" w:cs="Times New Roman"/>
            <w:noProof/>
            <w:sz w:val="24"/>
            <w:szCs w:val="24"/>
          </w:rPr>
          <w:t>2</w:t>
        </w:r>
      </w:hyperlink>
      <w:r w:rsidR="00A66607" w:rsidRPr="009252A1">
        <w:rPr>
          <w:rFonts w:ascii="Times New Roman" w:hAnsi="Times New Roman" w:cs="Times New Roman"/>
          <w:noProof/>
          <w:sz w:val="24"/>
          <w:szCs w:val="24"/>
        </w:rPr>
        <w:t>]</w:t>
      </w:r>
      <w:r w:rsidR="00A66607" w:rsidRPr="009252A1">
        <w:rPr>
          <w:rFonts w:ascii="Times New Roman" w:hAnsi="Times New Roman" w:cs="Times New Roman"/>
          <w:sz w:val="24"/>
          <w:szCs w:val="24"/>
        </w:rPr>
        <w:fldChar w:fldCharType="end"/>
      </w:r>
      <w:r w:rsidR="001B7D54" w:rsidRPr="009252A1">
        <w:rPr>
          <w:rFonts w:ascii="Times New Roman" w:hAnsi="Times New Roman" w:cs="Times New Roman"/>
          <w:sz w:val="24"/>
          <w:szCs w:val="24"/>
        </w:rPr>
        <w:t>.</w:t>
      </w:r>
      <w:r w:rsidR="00F11FCE" w:rsidRPr="009252A1">
        <w:rPr>
          <w:rFonts w:ascii="Times New Roman" w:hAnsi="Times New Roman" w:cs="Times New Roman"/>
          <w:sz w:val="24"/>
          <w:szCs w:val="24"/>
        </w:rPr>
        <w:t xml:space="preserve"> </w:t>
      </w:r>
      <w:r w:rsidR="005C5838" w:rsidRPr="009252A1">
        <w:rPr>
          <w:rFonts w:ascii="Times New Roman" w:hAnsi="Times New Roman" w:cs="Times New Roman"/>
          <w:i/>
          <w:sz w:val="24"/>
          <w:szCs w:val="24"/>
        </w:rPr>
        <w:t>HNF4A</w:t>
      </w:r>
      <w:r w:rsidR="005C5838" w:rsidRPr="009252A1">
        <w:rPr>
          <w:rFonts w:ascii="Times New Roman" w:hAnsi="Times New Roman" w:cs="Times New Roman"/>
          <w:sz w:val="24"/>
          <w:szCs w:val="24"/>
        </w:rPr>
        <w:t xml:space="preserve"> MODY patients are typically </w:t>
      </w:r>
      <w:r w:rsidR="00366B0A" w:rsidRPr="009252A1">
        <w:rPr>
          <w:rFonts w:ascii="Times New Roman" w:hAnsi="Times New Roman" w:cs="Times New Roman"/>
          <w:sz w:val="24"/>
          <w:szCs w:val="24"/>
        </w:rPr>
        <w:t>sulfonylurea</w:t>
      </w:r>
      <w:r w:rsidR="005C5838" w:rsidRPr="009252A1">
        <w:rPr>
          <w:rFonts w:ascii="Times New Roman" w:hAnsi="Times New Roman" w:cs="Times New Roman"/>
          <w:sz w:val="24"/>
          <w:szCs w:val="24"/>
        </w:rPr>
        <w:t xml:space="preserve"> sensitive and </w:t>
      </w:r>
      <w:r w:rsidR="009A202C" w:rsidRPr="009252A1">
        <w:rPr>
          <w:rFonts w:ascii="Times New Roman" w:hAnsi="Times New Roman" w:cs="Times New Roman"/>
          <w:sz w:val="24"/>
          <w:szCs w:val="24"/>
        </w:rPr>
        <w:t xml:space="preserve">a </w:t>
      </w:r>
      <w:r w:rsidR="005C5838" w:rsidRPr="009252A1">
        <w:rPr>
          <w:rFonts w:ascii="Times New Roman" w:hAnsi="Times New Roman" w:cs="Times New Roman"/>
          <w:sz w:val="24"/>
          <w:szCs w:val="24"/>
        </w:rPr>
        <w:t>g</w:t>
      </w:r>
      <w:r w:rsidR="00F11FCE" w:rsidRPr="009252A1">
        <w:rPr>
          <w:rFonts w:ascii="Times New Roman" w:hAnsi="Times New Roman" w:cs="Times New Roman"/>
          <w:sz w:val="24"/>
          <w:szCs w:val="24"/>
        </w:rPr>
        <w:t>enetic diagnosis is important because it determines the best treatment</w:t>
      </w:r>
      <w:r w:rsidR="00C04E9E" w:rsidRPr="009252A1">
        <w:rPr>
          <w:rFonts w:ascii="Times New Roman" w:hAnsi="Times New Roman" w:cs="Times New Roman"/>
          <w:sz w:val="24"/>
          <w:szCs w:val="24"/>
        </w:rPr>
        <w:t>.</w:t>
      </w:r>
      <w:r w:rsidR="00EB1949" w:rsidRPr="009252A1">
        <w:rPr>
          <w:rFonts w:ascii="Times New Roman" w:hAnsi="Times New Roman" w:cs="Times New Roman"/>
          <w:sz w:val="24"/>
          <w:szCs w:val="24"/>
        </w:rPr>
        <w:t xml:space="preserve"> Mutations in</w:t>
      </w:r>
      <w:r w:rsidR="005C5838" w:rsidRPr="009252A1">
        <w:rPr>
          <w:rFonts w:ascii="Times New Roman" w:hAnsi="Times New Roman" w:cs="Times New Roman"/>
          <w:sz w:val="24"/>
          <w:szCs w:val="24"/>
        </w:rPr>
        <w:t xml:space="preserve"> </w:t>
      </w:r>
      <w:r w:rsidR="00917CF9" w:rsidRPr="009252A1">
        <w:rPr>
          <w:rFonts w:ascii="Times New Roman" w:hAnsi="Times New Roman" w:cs="Times New Roman"/>
          <w:i/>
          <w:sz w:val="24"/>
          <w:szCs w:val="24"/>
        </w:rPr>
        <w:t>HNF4A</w:t>
      </w:r>
      <w:r w:rsidR="00917CF9" w:rsidRPr="009252A1">
        <w:rPr>
          <w:rFonts w:ascii="Times New Roman" w:hAnsi="Times New Roman" w:cs="Times New Roman"/>
          <w:sz w:val="24"/>
          <w:szCs w:val="24"/>
        </w:rPr>
        <w:t xml:space="preserve"> account for 10% of genetically </w:t>
      </w:r>
      <w:r w:rsidR="00917CF9" w:rsidRPr="009252A1">
        <w:rPr>
          <w:rFonts w:ascii="Times New Roman" w:hAnsi="Times New Roman" w:cs="Times New Roman"/>
          <w:sz w:val="24"/>
          <w:szCs w:val="24"/>
        </w:rPr>
        <w:lastRenderedPageBreak/>
        <w:t>confirmed MODY cases</w:t>
      </w:r>
      <w:r w:rsidR="004A6A77" w:rsidRPr="009252A1">
        <w:rPr>
          <w:rFonts w:ascii="Times New Roman" w:hAnsi="Times New Roman" w:cs="Times New Roman"/>
          <w:sz w:val="24"/>
          <w:szCs w:val="24"/>
        </w:rPr>
        <w:fldChar w:fldCharType="begin">
          <w:fldData xml:space="preserve">PEVuZE5vdGU+PENpdGU+PEF1dGhvcj5TaGllbGRzPC9BdXRob3I+PFllYXI+MjAxMDwvWWVhcj48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b2RpY2FsPjxwYWdlcz4yNTA0LTI1MDg8L3BhZ2VzPjx2b2x1bWU+NTM8L3ZvbHVtZT48bnVtYmVy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</w:fldData>
        </w:fldChar>
      </w:r>
      <w:r w:rsidR="00C5167F" w:rsidRPr="009252A1">
        <w:rPr>
          <w:rFonts w:ascii="Times New Roman" w:hAnsi="Times New Roman" w:cs="Times New Roman"/>
          <w:sz w:val="24"/>
          <w:szCs w:val="24"/>
        </w:rPr>
        <w:instrText xml:space="preserve"> ADDIN EN.CITE </w:instrText>
      </w:r>
      <w:r w:rsidR="004A6A77" w:rsidRPr="009252A1">
        <w:rPr>
          <w:rFonts w:ascii="Times New Roman" w:hAnsi="Times New Roman" w:cs="Times New Roman"/>
          <w:sz w:val="24"/>
          <w:szCs w:val="24"/>
        </w:rPr>
        <w:fldChar w:fldCharType="begin">
          <w:fldData xml:space="preserve">PEVuZE5vdGU+PENpdGU+PEF1dGhvcj5TaGllbGRzPC9BdXRob3I+PFllYXI+MjAxMDwvWWVhcj48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b2RpY2FsPjxwYWdlcz4yNTA0LTI1MDg8L3BhZ2VzPjx2b2x1bWU+NTM8L3ZvbHVtZT48bnVtYmVy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</w:fldData>
        </w:fldChar>
      </w:r>
      <w:r w:rsidR="00C5167F" w:rsidRPr="009252A1">
        <w:rPr>
          <w:rFonts w:ascii="Times New Roman" w:hAnsi="Times New Roman" w:cs="Times New Roman"/>
          <w:sz w:val="24"/>
          <w:szCs w:val="24"/>
        </w:rPr>
        <w:instrText xml:space="preserve"> ADDIN EN.CITE.DATA </w:instrText>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C5167F" w:rsidRPr="009252A1">
        <w:rPr>
          <w:rFonts w:ascii="Times New Roman" w:hAnsi="Times New Roman" w:cs="Times New Roman"/>
          <w:noProof/>
          <w:sz w:val="24"/>
          <w:szCs w:val="24"/>
        </w:rPr>
        <w:t>[</w:t>
      </w:r>
      <w:hyperlink w:anchor="_ENREF_3" w:tooltip="Shields, 2010 #50" w:history="1">
        <w:r w:rsidR="0061164F" w:rsidRPr="009252A1">
          <w:rPr>
            <w:rFonts w:ascii="Times New Roman" w:hAnsi="Times New Roman" w:cs="Times New Roman"/>
            <w:noProof/>
            <w:sz w:val="24"/>
            <w:szCs w:val="24"/>
          </w:rPr>
          <w:t>3</w:t>
        </w:r>
      </w:hyperlink>
      <w:r w:rsidR="00C5167F"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917CF9" w:rsidRPr="009252A1">
        <w:rPr>
          <w:rFonts w:ascii="Times New Roman" w:hAnsi="Times New Roman" w:cs="Times New Roman"/>
          <w:sz w:val="24"/>
          <w:szCs w:val="24"/>
        </w:rPr>
        <w:t>. The most common</w:t>
      </w:r>
      <w:r w:rsidR="00C04E9E" w:rsidRPr="009252A1">
        <w:rPr>
          <w:rFonts w:ascii="Times New Roman" w:hAnsi="Times New Roman" w:cs="Times New Roman"/>
          <w:sz w:val="24"/>
          <w:szCs w:val="24"/>
        </w:rPr>
        <w:t>ly</w:t>
      </w:r>
      <w:r w:rsidR="005C5838" w:rsidRPr="009252A1">
        <w:rPr>
          <w:rFonts w:ascii="Times New Roman" w:hAnsi="Times New Roman" w:cs="Times New Roman"/>
          <w:sz w:val="24"/>
          <w:szCs w:val="24"/>
        </w:rPr>
        <w:t xml:space="preserve"> </w:t>
      </w:r>
      <w:r w:rsidR="00C04E9E" w:rsidRPr="009252A1">
        <w:rPr>
          <w:rFonts w:ascii="Times New Roman" w:hAnsi="Times New Roman" w:cs="Times New Roman"/>
          <w:sz w:val="24"/>
          <w:szCs w:val="24"/>
        </w:rPr>
        <w:t xml:space="preserve">reported </w:t>
      </w:r>
      <w:r w:rsidR="00C04E9E" w:rsidRPr="009252A1">
        <w:rPr>
          <w:rFonts w:ascii="Times New Roman" w:hAnsi="Times New Roman" w:cs="Times New Roman"/>
          <w:i/>
          <w:sz w:val="24"/>
          <w:szCs w:val="24"/>
        </w:rPr>
        <w:t>HNF4A</w:t>
      </w:r>
      <w:r w:rsidR="00917CF9" w:rsidRPr="009252A1">
        <w:rPr>
          <w:rFonts w:ascii="Times New Roman" w:hAnsi="Times New Roman" w:cs="Times New Roman"/>
          <w:sz w:val="24"/>
          <w:szCs w:val="24"/>
        </w:rPr>
        <w:t xml:space="preserve"> mutation is </w:t>
      </w:r>
      <w:r w:rsidR="006F48F9" w:rsidRPr="009252A1">
        <w:rPr>
          <w:rFonts w:ascii="Times New Roman" w:hAnsi="Times New Roman" w:cs="Times New Roman"/>
          <w:sz w:val="24"/>
          <w:szCs w:val="24"/>
        </w:rPr>
        <w:t>p.</w:t>
      </w:r>
      <w:r w:rsidR="00917CF9" w:rsidRPr="009252A1">
        <w:rPr>
          <w:rFonts w:ascii="Times New Roman" w:hAnsi="Times New Roman" w:cs="Times New Roman"/>
          <w:sz w:val="24"/>
          <w:szCs w:val="24"/>
        </w:rPr>
        <w:t>R114W</w:t>
      </w:r>
      <w:r w:rsidR="00C04E9E" w:rsidRPr="009252A1">
        <w:rPr>
          <w:rFonts w:ascii="Times New Roman" w:hAnsi="Times New Roman" w:cs="Times New Roman"/>
          <w:sz w:val="24"/>
          <w:szCs w:val="24"/>
        </w:rPr>
        <w:t xml:space="preserve"> </w:t>
      </w:r>
      <w:r w:rsidR="002D6CF9" w:rsidRPr="009252A1">
        <w:rPr>
          <w:rFonts w:ascii="Times New Roman" w:hAnsi="Times New Roman" w:cs="Times New Roman"/>
          <w:sz w:val="24"/>
          <w:szCs w:val="24"/>
        </w:rPr>
        <w:t>(</w:t>
      </w:r>
      <w:r w:rsidR="002D6CF9" w:rsidRPr="009252A1">
        <w:rPr>
          <w:rFonts w:ascii="Times New Roman" w:hAnsi="Times New Roman" w:cs="Times New Roman"/>
          <w:color w:val="212121"/>
          <w:sz w:val="24"/>
          <w:szCs w:val="24"/>
          <w:shd w:val="clear" w:color="auto" w:fill="FFFFFF"/>
        </w:rPr>
        <w:t xml:space="preserve">NM_175914.4:c.340C&gt;T p.Arg114Trp, rs137853336, previously described as </w:t>
      </w:r>
      <w:r w:rsidR="00C46008" w:rsidRPr="009252A1">
        <w:rPr>
          <w:rFonts w:ascii="Times New Roman" w:hAnsi="Times New Roman" w:cs="Times New Roman"/>
          <w:color w:val="212121"/>
          <w:sz w:val="24"/>
          <w:szCs w:val="24"/>
          <w:shd w:val="clear" w:color="auto" w:fill="FFFFFF"/>
        </w:rPr>
        <w:t>p.</w:t>
      </w:r>
      <w:r w:rsidR="002D6CF9" w:rsidRPr="009252A1">
        <w:rPr>
          <w:rFonts w:ascii="Times New Roman" w:hAnsi="Times New Roman" w:cs="Times New Roman"/>
          <w:color w:val="212121"/>
          <w:sz w:val="24"/>
          <w:szCs w:val="24"/>
          <w:shd w:val="clear" w:color="auto" w:fill="FFFFFF"/>
        </w:rPr>
        <w:t>R127W</w:t>
      </w:r>
      <w:r w:rsidR="002D6CF9" w:rsidRPr="009252A1">
        <w:rPr>
          <w:rFonts w:ascii="Times New Roman" w:hAnsi="Times New Roman" w:cs="Times New Roman"/>
          <w:color w:val="212121"/>
          <w:sz w:val="24"/>
          <w:szCs w:val="24"/>
          <w:shd w:val="clear" w:color="auto" w:fill="FFFFFF"/>
        </w:rPr>
        <w:fldChar w:fldCharType="begin"/>
      </w:r>
      <w:r w:rsidR="002D6CF9" w:rsidRPr="009252A1">
        <w:rPr>
          <w:rFonts w:ascii="Times New Roman" w:hAnsi="Times New Roman" w:cs="Times New Roman"/>
          <w:color w:val="212121"/>
          <w:sz w:val="24"/>
          <w:szCs w:val="24"/>
          <w:shd w:val="clear" w:color="auto" w:fill="FFFFFF"/>
        </w:rPr>
        <w:instrText xml:space="preserve"> ADDIN EN.CITE &lt;EndNote&gt;&lt;Cite&gt;&lt;Author&gt;Furuta&lt;/Author&gt;&lt;Year&gt;1997&lt;/Year&gt;&lt;RecNum&gt;52&lt;/RecNum&gt;&lt;DisplayText&gt;[4]&lt;/DisplayText&gt;&lt;record&gt;&lt;rec-number&gt;52&lt;/rec-number&gt;&lt;foreign-keys&gt;&lt;key app="EN" db-id="a59wf5e0b959zcef9s85v2dpa99f02e2dvv0" timestamp="1459517282"&gt;52&lt;/key&gt;&lt;key app="ENWeb" db-id=""&gt;0&lt;/key&gt;&lt;/foreign-keys&gt;&lt;ref-type name="Journal Article"&gt;17&lt;/ref-type&gt;&lt;contributors&gt;&lt;authors&gt;&lt;author&gt;Furuta, H;&lt;/author&gt;&lt;author&gt;Iwasaki, N;&lt;/author&gt;&lt;author&gt;Oda, N;&lt;/author&gt;&lt;author&gt;Hinokio, Y;&lt;/author&gt;&lt;author&gt;Horikawa, Y;&lt;/author&gt;&lt;author&gt;Yamagata, K; &lt;/author&gt;&lt;author&gt;Yano, N;&lt;/author&gt;&lt;author&gt;Sugahiro, J; Ogata, M;&lt;/author&gt;&lt;author&gt;Ohgawara, H; &lt;/author&gt;&lt;author&gt;Omori, Y;&lt;/author&gt;&lt;author&gt;Iwamoto, Y;&lt;/author&gt;&lt;author&gt;Bell, GI;&lt;/author&gt;&lt;/authors&gt;&lt;/contributors&gt;&lt;titles&gt;&lt;title&gt;Organization and partial sequence of the hepatocyte nuclear factor-4 alpha/MODY1 gene and identification of a missense mutation, R127W, in a Japanese family with MODY&lt;/title&gt;&lt;secondary-title&gt;Diabetes&lt;/secondary-title&gt;&lt;/titles&gt;&lt;periodical&gt;&lt;full-title&gt;Diabetes&lt;/full-title&gt;&lt;abbr-1&gt;Diabetes&lt;/abbr-1&gt;&lt;/periodical&gt;&lt;pages&gt;1652-1657&lt;/pages&gt;&lt;volume&gt;46&lt;/volume&gt;&lt;number&gt;10&lt;/number&gt;&lt;dates&gt;&lt;year&gt;1997&lt;/year&gt;&lt;/dates&gt;&lt;urls&gt;&lt;/urls&gt;&lt;/record&gt;&lt;/Cite&gt;&lt;/EndNote&gt;</w:instrText>
      </w:r>
      <w:r w:rsidR="002D6CF9" w:rsidRPr="009252A1">
        <w:rPr>
          <w:rFonts w:ascii="Times New Roman" w:hAnsi="Times New Roman" w:cs="Times New Roman"/>
          <w:color w:val="212121"/>
          <w:sz w:val="24"/>
          <w:szCs w:val="24"/>
          <w:shd w:val="clear" w:color="auto" w:fill="FFFFFF"/>
        </w:rPr>
        <w:fldChar w:fldCharType="separate"/>
      </w:r>
      <w:r w:rsidR="002D6CF9" w:rsidRPr="009252A1">
        <w:rPr>
          <w:rFonts w:ascii="Times New Roman" w:hAnsi="Times New Roman" w:cs="Times New Roman"/>
          <w:noProof/>
          <w:color w:val="212121"/>
          <w:sz w:val="24"/>
          <w:szCs w:val="24"/>
          <w:shd w:val="clear" w:color="auto" w:fill="FFFFFF"/>
        </w:rPr>
        <w:t>[</w:t>
      </w:r>
      <w:hyperlink w:anchor="_ENREF_4" w:tooltip="Furuta, 1997 #52" w:history="1">
        <w:r w:rsidR="0061164F" w:rsidRPr="009252A1">
          <w:rPr>
            <w:rFonts w:ascii="Times New Roman" w:hAnsi="Times New Roman" w:cs="Times New Roman"/>
            <w:noProof/>
            <w:color w:val="212121"/>
            <w:sz w:val="24"/>
            <w:szCs w:val="24"/>
            <w:shd w:val="clear" w:color="auto" w:fill="FFFFFF"/>
          </w:rPr>
          <w:t>4</w:t>
        </w:r>
      </w:hyperlink>
      <w:r w:rsidR="002D6CF9" w:rsidRPr="009252A1">
        <w:rPr>
          <w:rFonts w:ascii="Times New Roman" w:hAnsi="Times New Roman" w:cs="Times New Roman"/>
          <w:noProof/>
          <w:color w:val="212121"/>
          <w:sz w:val="24"/>
          <w:szCs w:val="24"/>
          <w:shd w:val="clear" w:color="auto" w:fill="FFFFFF"/>
        </w:rPr>
        <w:t>]</w:t>
      </w:r>
      <w:r w:rsidR="002D6CF9" w:rsidRPr="009252A1">
        <w:rPr>
          <w:rFonts w:ascii="Times New Roman" w:hAnsi="Times New Roman" w:cs="Times New Roman"/>
          <w:color w:val="212121"/>
          <w:sz w:val="24"/>
          <w:szCs w:val="24"/>
          <w:shd w:val="clear" w:color="auto" w:fill="FFFFFF"/>
        </w:rPr>
        <w:fldChar w:fldCharType="end"/>
      </w:r>
      <w:r w:rsidR="002D6CF9" w:rsidRPr="009252A1">
        <w:rPr>
          <w:rFonts w:ascii="Times New Roman" w:hAnsi="Times New Roman" w:cs="Times New Roman"/>
          <w:color w:val="212121"/>
          <w:sz w:val="24"/>
          <w:szCs w:val="24"/>
          <w:shd w:val="clear" w:color="auto" w:fill="FFFFFF"/>
        </w:rPr>
        <w:t>)</w:t>
      </w:r>
      <w:r w:rsidR="00917CF9" w:rsidRPr="009252A1">
        <w:rPr>
          <w:rFonts w:ascii="Times New Roman" w:hAnsi="Times New Roman" w:cs="Times New Roman"/>
          <w:sz w:val="24"/>
          <w:szCs w:val="24"/>
        </w:rPr>
        <w:t xml:space="preserve">. In our MODY cohort it accounts for </w:t>
      </w:r>
      <w:r w:rsidR="00917CF9" w:rsidRPr="009252A1">
        <w:rPr>
          <w:rFonts w:ascii="Times New Roman" w:hAnsi="Times New Roman" w:cs="Times New Roman"/>
          <w:color w:val="212121"/>
          <w:sz w:val="24"/>
          <w:szCs w:val="24"/>
          <w:shd w:val="clear" w:color="auto" w:fill="FFFFFF"/>
        </w:rPr>
        <w:t>30/176</w:t>
      </w:r>
      <w:r w:rsidR="00B552C2" w:rsidRPr="009252A1">
        <w:rPr>
          <w:rFonts w:ascii="Times New Roman" w:hAnsi="Times New Roman" w:cs="Times New Roman"/>
          <w:color w:val="212121"/>
          <w:sz w:val="24"/>
          <w:szCs w:val="24"/>
          <w:shd w:val="clear" w:color="auto" w:fill="FFFFFF"/>
        </w:rPr>
        <w:t xml:space="preserve"> </w:t>
      </w:r>
      <w:r w:rsidR="00917CF9" w:rsidRPr="009252A1">
        <w:rPr>
          <w:rFonts w:ascii="Times New Roman" w:hAnsi="Times New Roman" w:cs="Times New Roman"/>
          <w:color w:val="212121"/>
          <w:sz w:val="24"/>
          <w:szCs w:val="24"/>
          <w:shd w:val="clear" w:color="auto" w:fill="FFFFFF"/>
        </w:rPr>
        <w:t xml:space="preserve">(17.1%) </w:t>
      </w:r>
      <w:r w:rsidR="00917CF9" w:rsidRPr="009252A1">
        <w:rPr>
          <w:rFonts w:ascii="Times New Roman" w:hAnsi="Times New Roman" w:cs="Times New Roman"/>
          <w:i/>
          <w:sz w:val="24"/>
          <w:szCs w:val="24"/>
        </w:rPr>
        <w:t>HNF4A</w:t>
      </w:r>
      <w:r w:rsidR="00917CF9" w:rsidRPr="009252A1">
        <w:rPr>
          <w:rFonts w:ascii="Times New Roman" w:hAnsi="Times New Roman" w:cs="Times New Roman"/>
          <w:sz w:val="24"/>
          <w:szCs w:val="24"/>
        </w:rPr>
        <w:t xml:space="preserve"> cases, while in two Italian cohorts 5/6(83.3%) </w:t>
      </w:r>
      <w:r w:rsidR="00917CF9" w:rsidRPr="009252A1">
        <w:rPr>
          <w:rFonts w:ascii="Times New Roman" w:hAnsi="Times New Roman" w:cs="Times New Roman"/>
          <w:i/>
          <w:sz w:val="24"/>
          <w:szCs w:val="24"/>
        </w:rPr>
        <w:t xml:space="preserve">HNF4A </w:t>
      </w:r>
      <w:r w:rsidR="00917CF9" w:rsidRPr="009252A1">
        <w:rPr>
          <w:rFonts w:ascii="Times New Roman" w:hAnsi="Times New Roman" w:cs="Times New Roman"/>
          <w:sz w:val="24"/>
          <w:szCs w:val="24"/>
        </w:rPr>
        <w:t xml:space="preserve">cases were caused by </w:t>
      </w:r>
      <w:r w:rsidR="006F48F9" w:rsidRPr="009252A1">
        <w:rPr>
          <w:rFonts w:ascii="Times New Roman" w:hAnsi="Times New Roman" w:cs="Times New Roman"/>
          <w:sz w:val="24"/>
          <w:szCs w:val="24"/>
        </w:rPr>
        <w:t>p.</w:t>
      </w:r>
      <w:r w:rsidR="00917CF9" w:rsidRPr="009252A1">
        <w:rPr>
          <w:rFonts w:ascii="Times New Roman" w:hAnsi="Times New Roman" w:cs="Times New Roman"/>
          <w:sz w:val="24"/>
          <w:szCs w:val="24"/>
        </w:rPr>
        <w:t xml:space="preserve">R114W </w:t>
      </w:r>
      <w:r w:rsidR="004A6A77" w:rsidRPr="009252A1">
        <w:rPr>
          <w:rFonts w:ascii="Times New Roman" w:hAnsi="Times New Roman" w:cs="Times New Roman"/>
          <w:sz w:val="24"/>
          <w:szCs w:val="24"/>
        </w:rPr>
        <w:fldChar w:fldCharType="begin">
          <w:fldData xml:space="preserve">PEVuZE5vdGU+PENpdGU+PEF1dGhvcj5EZWx2ZWNjaGlvPC9BdXRob3I+PFllYXI+MjAxNDwvWWVh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</w:fldData>
        </w:fldChar>
      </w:r>
      <w:r w:rsidR="002D6CF9" w:rsidRPr="009252A1">
        <w:rPr>
          <w:rFonts w:ascii="Times New Roman" w:hAnsi="Times New Roman" w:cs="Times New Roman"/>
          <w:sz w:val="24"/>
          <w:szCs w:val="24"/>
        </w:rPr>
        <w:instrText xml:space="preserve"> ADDIN EN.CITE </w:instrText>
      </w:r>
      <w:r w:rsidR="002D6CF9" w:rsidRPr="009252A1">
        <w:rPr>
          <w:rFonts w:ascii="Times New Roman" w:hAnsi="Times New Roman" w:cs="Times New Roman"/>
          <w:sz w:val="24"/>
          <w:szCs w:val="24"/>
        </w:rPr>
        <w:fldChar w:fldCharType="begin">
          <w:fldData xml:space="preserve">PEVuZE5vdGU+PENpdGU+PEF1dGhvcj5EZWx2ZWNjaGlvPC9BdXRob3I+PFllYXI+MjAxNDwvWWVh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</w:fldData>
        </w:fldChar>
      </w:r>
      <w:r w:rsidR="002D6CF9" w:rsidRPr="009252A1">
        <w:rPr>
          <w:rFonts w:ascii="Times New Roman" w:hAnsi="Times New Roman" w:cs="Times New Roman"/>
          <w:sz w:val="24"/>
          <w:szCs w:val="24"/>
        </w:rPr>
        <w:instrText xml:space="preserve"> ADDIN EN.CITE.DATA </w:instrText>
      </w:r>
      <w:r w:rsidR="002D6CF9" w:rsidRPr="009252A1">
        <w:rPr>
          <w:rFonts w:ascii="Times New Roman" w:hAnsi="Times New Roman" w:cs="Times New Roman"/>
          <w:sz w:val="24"/>
          <w:szCs w:val="24"/>
        </w:rPr>
      </w:r>
      <w:r w:rsidR="002D6CF9" w:rsidRPr="009252A1">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2D6CF9" w:rsidRPr="009252A1">
        <w:rPr>
          <w:rFonts w:ascii="Times New Roman" w:hAnsi="Times New Roman" w:cs="Times New Roman"/>
          <w:noProof/>
          <w:sz w:val="24"/>
          <w:szCs w:val="24"/>
        </w:rPr>
        <w:t>[</w:t>
      </w:r>
      <w:hyperlink w:anchor="_ENREF_5" w:tooltip="Delvecchio, 2014 #39" w:history="1">
        <w:r w:rsidR="0061164F" w:rsidRPr="009252A1">
          <w:rPr>
            <w:rFonts w:ascii="Times New Roman" w:hAnsi="Times New Roman" w:cs="Times New Roman"/>
            <w:noProof/>
            <w:sz w:val="24"/>
            <w:szCs w:val="24"/>
          </w:rPr>
          <w:t>5</w:t>
        </w:r>
      </w:hyperlink>
      <w:r w:rsidR="002D6CF9" w:rsidRPr="009252A1">
        <w:rPr>
          <w:rFonts w:ascii="Times New Roman" w:hAnsi="Times New Roman" w:cs="Times New Roman"/>
          <w:noProof/>
          <w:sz w:val="24"/>
          <w:szCs w:val="24"/>
        </w:rPr>
        <w:t xml:space="preserve">, </w:t>
      </w:r>
      <w:hyperlink w:anchor="_ENREF_6" w:tooltip="Ludovico, 2015 #40" w:history="1">
        <w:r w:rsidR="0061164F" w:rsidRPr="009252A1">
          <w:rPr>
            <w:rFonts w:ascii="Times New Roman" w:hAnsi="Times New Roman" w:cs="Times New Roman"/>
            <w:noProof/>
            <w:sz w:val="24"/>
            <w:szCs w:val="24"/>
          </w:rPr>
          <w:t>6</w:t>
        </w:r>
      </w:hyperlink>
      <w:r w:rsidR="002D6CF9"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917CF9" w:rsidRPr="009252A1">
        <w:rPr>
          <w:rFonts w:ascii="Times New Roman" w:hAnsi="Times New Roman" w:cs="Times New Roman"/>
          <w:sz w:val="24"/>
          <w:szCs w:val="24"/>
        </w:rPr>
        <w:t>.</w:t>
      </w:r>
    </w:p>
    <w:p w:rsidR="0054533A" w:rsidRPr="009252A1" w:rsidRDefault="00220FF3"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Several </w:t>
      </w:r>
      <w:r w:rsidR="00155DC8" w:rsidRPr="009252A1">
        <w:rPr>
          <w:rFonts w:ascii="Times New Roman" w:hAnsi="Times New Roman" w:cs="Times New Roman"/>
          <w:sz w:val="24"/>
          <w:szCs w:val="24"/>
        </w:rPr>
        <w:t xml:space="preserve">pieces of evidence made us question whether </w:t>
      </w:r>
      <w:r w:rsidR="006F48F9" w:rsidRPr="009252A1">
        <w:rPr>
          <w:rFonts w:ascii="Times New Roman" w:hAnsi="Times New Roman" w:cs="Times New Roman"/>
          <w:sz w:val="24"/>
          <w:szCs w:val="24"/>
        </w:rPr>
        <w:t>p.</w:t>
      </w:r>
      <w:r w:rsidR="00155DC8" w:rsidRPr="009252A1">
        <w:rPr>
          <w:rFonts w:ascii="Times New Roman" w:hAnsi="Times New Roman" w:cs="Times New Roman"/>
          <w:sz w:val="24"/>
          <w:szCs w:val="24"/>
        </w:rPr>
        <w:t>R114W</w:t>
      </w:r>
      <w:r w:rsidR="00EB3C64" w:rsidRPr="009252A1">
        <w:rPr>
          <w:rFonts w:ascii="Times New Roman" w:hAnsi="Times New Roman" w:cs="Times New Roman"/>
          <w:sz w:val="24"/>
          <w:szCs w:val="24"/>
        </w:rPr>
        <w:t xml:space="preserve"> truly causes MODY</w:t>
      </w:r>
      <w:r w:rsidR="00155DC8" w:rsidRPr="009252A1">
        <w:rPr>
          <w:rFonts w:ascii="Times New Roman" w:hAnsi="Times New Roman" w:cs="Times New Roman"/>
          <w:sz w:val="24"/>
          <w:szCs w:val="24"/>
        </w:rPr>
        <w:t>.</w:t>
      </w:r>
      <w:r w:rsidR="007D4BF7" w:rsidRPr="009252A1">
        <w:rPr>
          <w:rFonts w:ascii="Times New Roman" w:hAnsi="Times New Roman" w:cs="Times New Roman"/>
          <w:sz w:val="24"/>
          <w:szCs w:val="24"/>
        </w:rPr>
        <w:t xml:space="preserve"> </w:t>
      </w:r>
      <w:r w:rsidR="006F48F9" w:rsidRPr="009252A1">
        <w:rPr>
          <w:rFonts w:ascii="Times New Roman" w:hAnsi="Times New Roman" w:cs="Times New Roman"/>
          <w:sz w:val="24"/>
          <w:szCs w:val="24"/>
        </w:rPr>
        <w:t>p.</w:t>
      </w:r>
      <w:r w:rsidR="007D4BF7" w:rsidRPr="009252A1">
        <w:rPr>
          <w:rFonts w:ascii="Times New Roman" w:hAnsi="Times New Roman" w:cs="Times New Roman"/>
          <w:sz w:val="24"/>
          <w:szCs w:val="24"/>
        </w:rPr>
        <w:t>R114W is present in the ExAC database</w:t>
      </w:r>
      <w:r w:rsidR="004A6A77" w:rsidRPr="009252A1">
        <w:rPr>
          <w:rFonts w:ascii="Times New Roman" w:hAnsi="Times New Roman" w:cs="Times New Roman"/>
          <w:sz w:val="24"/>
          <w:szCs w:val="24"/>
        </w:rPr>
        <w:fldChar w:fldCharType="begin">
          <w:fldData xml:space="preserve">PEVuZE5vdGU+PENpdGU+PEF1dGhvcj5MZWs8L0F1dGhvcj48WWVhcj4yMDE1PC9ZZWFyPjxSZWNO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</w:fldData>
        </w:fldChar>
      </w:r>
      <w:r w:rsidR="002D6CF9" w:rsidRPr="009252A1">
        <w:rPr>
          <w:rFonts w:ascii="Times New Roman" w:hAnsi="Times New Roman" w:cs="Times New Roman"/>
          <w:sz w:val="24"/>
          <w:szCs w:val="24"/>
        </w:rPr>
        <w:instrText xml:space="preserve"> ADDIN EN.CITE </w:instrText>
      </w:r>
      <w:r w:rsidR="002D6CF9" w:rsidRPr="009252A1">
        <w:rPr>
          <w:rFonts w:ascii="Times New Roman" w:hAnsi="Times New Roman" w:cs="Times New Roman"/>
          <w:sz w:val="24"/>
          <w:szCs w:val="24"/>
        </w:rPr>
        <w:fldChar w:fldCharType="begin">
          <w:fldData xml:space="preserve">PEVuZE5vdGU+PENpdGU+PEF1dGhvcj5MZWs8L0F1dGhvcj48WWVhcj4yMDE1PC9ZZWFyPjxSZWNO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</w:fldData>
        </w:fldChar>
      </w:r>
      <w:r w:rsidR="002D6CF9" w:rsidRPr="009252A1">
        <w:rPr>
          <w:rFonts w:ascii="Times New Roman" w:hAnsi="Times New Roman" w:cs="Times New Roman"/>
          <w:sz w:val="24"/>
          <w:szCs w:val="24"/>
        </w:rPr>
        <w:instrText xml:space="preserve"> ADDIN EN.CITE.DATA </w:instrText>
      </w:r>
      <w:r w:rsidR="002D6CF9" w:rsidRPr="009252A1">
        <w:rPr>
          <w:rFonts w:ascii="Times New Roman" w:hAnsi="Times New Roman" w:cs="Times New Roman"/>
          <w:sz w:val="24"/>
          <w:szCs w:val="24"/>
        </w:rPr>
      </w:r>
      <w:r w:rsidR="002D6CF9" w:rsidRPr="009252A1">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2D6CF9" w:rsidRPr="009252A1">
        <w:rPr>
          <w:rFonts w:ascii="Times New Roman" w:hAnsi="Times New Roman" w:cs="Times New Roman"/>
          <w:noProof/>
          <w:sz w:val="24"/>
          <w:szCs w:val="24"/>
        </w:rPr>
        <w:t>[</w:t>
      </w:r>
      <w:hyperlink w:anchor="_ENREF_7" w:tooltip="Lek, 2015 #61" w:history="1">
        <w:r w:rsidR="0061164F" w:rsidRPr="009252A1">
          <w:rPr>
            <w:rFonts w:ascii="Times New Roman" w:hAnsi="Times New Roman" w:cs="Times New Roman"/>
            <w:noProof/>
            <w:sz w:val="24"/>
            <w:szCs w:val="24"/>
          </w:rPr>
          <w:t>7</w:t>
        </w:r>
      </w:hyperlink>
      <w:r w:rsidR="002D6CF9"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7D4BF7" w:rsidRPr="009252A1">
        <w:rPr>
          <w:rFonts w:ascii="Times New Roman" w:hAnsi="Times New Roman" w:cs="Times New Roman"/>
          <w:sz w:val="24"/>
          <w:szCs w:val="24"/>
        </w:rPr>
        <w:t xml:space="preserve"> in 7/32198 European (non-Finnish) samples when we would only expect 0.35 </w:t>
      </w:r>
      <w:r w:rsidR="007D4BF7" w:rsidRPr="009252A1">
        <w:rPr>
          <w:rFonts w:ascii="Times New Roman" w:hAnsi="Times New Roman" w:cs="Times New Roman"/>
          <w:i/>
          <w:sz w:val="24"/>
          <w:szCs w:val="24"/>
        </w:rPr>
        <w:t>HNF4A</w:t>
      </w:r>
      <w:r w:rsidR="007D4BF7" w:rsidRPr="009252A1">
        <w:rPr>
          <w:rFonts w:ascii="Times New Roman" w:hAnsi="Times New Roman" w:cs="Times New Roman"/>
          <w:sz w:val="24"/>
          <w:szCs w:val="24"/>
        </w:rPr>
        <w:t xml:space="preserve"> </w:t>
      </w:r>
      <w:r w:rsidR="000F261D" w:rsidRPr="009252A1">
        <w:rPr>
          <w:rFonts w:ascii="Times New Roman" w:hAnsi="Times New Roman" w:cs="Times New Roman"/>
          <w:sz w:val="24"/>
          <w:szCs w:val="24"/>
        </w:rPr>
        <w:t xml:space="preserve">MODY </w:t>
      </w:r>
      <w:r w:rsidR="007D4BF7" w:rsidRPr="009252A1">
        <w:rPr>
          <w:rFonts w:ascii="Times New Roman" w:hAnsi="Times New Roman" w:cs="Times New Roman"/>
          <w:sz w:val="24"/>
          <w:szCs w:val="24"/>
        </w:rPr>
        <w:t xml:space="preserve">cases based on a population frequency of MODY of 108 per million and </w:t>
      </w:r>
      <w:r w:rsidR="007D4BF7" w:rsidRPr="009252A1">
        <w:rPr>
          <w:rFonts w:ascii="Times New Roman" w:hAnsi="Times New Roman" w:cs="Times New Roman"/>
          <w:i/>
          <w:sz w:val="24"/>
          <w:szCs w:val="24"/>
        </w:rPr>
        <w:t>HNF4A</w:t>
      </w:r>
      <w:r w:rsidR="007D4BF7" w:rsidRPr="009252A1">
        <w:rPr>
          <w:rFonts w:ascii="Times New Roman" w:hAnsi="Times New Roman" w:cs="Times New Roman"/>
          <w:sz w:val="24"/>
          <w:szCs w:val="24"/>
        </w:rPr>
        <w:t xml:space="preserve"> </w:t>
      </w:r>
      <w:r w:rsidR="000F261D" w:rsidRPr="009252A1">
        <w:rPr>
          <w:rFonts w:ascii="Times New Roman" w:hAnsi="Times New Roman" w:cs="Times New Roman"/>
          <w:sz w:val="24"/>
          <w:szCs w:val="24"/>
        </w:rPr>
        <w:t xml:space="preserve">mutations </w:t>
      </w:r>
      <w:r w:rsidR="007D4BF7" w:rsidRPr="009252A1">
        <w:rPr>
          <w:rFonts w:ascii="Times New Roman" w:hAnsi="Times New Roman" w:cs="Times New Roman"/>
          <w:sz w:val="24"/>
          <w:szCs w:val="24"/>
        </w:rPr>
        <w:t>only accounting for 10% of MODY cases</w:t>
      </w:r>
      <w:r w:rsidR="004A6A77" w:rsidRPr="009252A1">
        <w:rPr>
          <w:rFonts w:ascii="Times New Roman" w:hAnsi="Times New Roman" w:cs="Times New Roman"/>
          <w:sz w:val="24"/>
          <w:szCs w:val="24"/>
        </w:rPr>
        <w:fldChar w:fldCharType="begin">
          <w:fldData xml:space="preserve">PEVuZE5vdGU+PENpdGU+PEF1dGhvcj5TaGllbGRzPC9BdXRob3I+PFllYXI+MjAxMDwvWWVhcj48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b2RpY2FsPjxwYWdlcz4yNTA0LTI1MDg8L3BhZ2VzPjx2b2x1bWU+NTM8L3ZvbHVtZT48bnVtYmVy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</w:fldData>
        </w:fldChar>
      </w:r>
      <w:r w:rsidR="00C5167F" w:rsidRPr="009252A1">
        <w:rPr>
          <w:rFonts w:ascii="Times New Roman" w:hAnsi="Times New Roman" w:cs="Times New Roman"/>
          <w:sz w:val="24"/>
          <w:szCs w:val="24"/>
        </w:rPr>
        <w:instrText xml:space="preserve"> ADDIN EN.CITE </w:instrText>
      </w:r>
      <w:r w:rsidR="004A6A77" w:rsidRPr="009252A1">
        <w:rPr>
          <w:rFonts w:ascii="Times New Roman" w:hAnsi="Times New Roman" w:cs="Times New Roman"/>
          <w:sz w:val="24"/>
          <w:szCs w:val="24"/>
        </w:rPr>
        <w:fldChar w:fldCharType="begin">
          <w:fldData xml:space="preserve">PEVuZE5vdGU+PENpdGU+PEF1dGhvcj5TaGllbGRzPC9BdXRob3I+PFllYXI+MjAxMDwvWWVhcj48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b2RpY2FsPjxwYWdlcz4yNTA0LTI1MDg8L3BhZ2VzPjx2b2x1bWU+NTM8L3ZvbHVtZT48bnVtYmVy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</w:fldData>
        </w:fldChar>
      </w:r>
      <w:r w:rsidR="00C5167F" w:rsidRPr="009252A1">
        <w:rPr>
          <w:rFonts w:ascii="Times New Roman" w:hAnsi="Times New Roman" w:cs="Times New Roman"/>
          <w:sz w:val="24"/>
          <w:szCs w:val="24"/>
        </w:rPr>
        <w:instrText xml:space="preserve"> ADDIN EN.CITE.DATA </w:instrText>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C5167F" w:rsidRPr="009252A1">
        <w:rPr>
          <w:rFonts w:ascii="Times New Roman" w:hAnsi="Times New Roman" w:cs="Times New Roman"/>
          <w:noProof/>
          <w:sz w:val="24"/>
          <w:szCs w:val="24"/>
        </w:rPr>
        <w:t>[</w:t>
      </w:r>
      <w:hyperlink w:anchor="_ENREF_3" w:tooltip="Shields, 2010 #50" w:history="1">
        <w:r w:rsidR="0061164F" w:rsidRPr="009252A1">
          <w:rPr>
            <w:rFonts w:ascii="Times New Roman" w:hAnsi="Times New Roman" w:cs="Times New Roman"/>
            <w:noProof/>
            <w:sz w:val="24"/>
            <w:szCs w:val="24"/>
          </w:rPr>
          <w:t>3</w:t>
        </w:r>
      </w:hyperlink>
      <w:r w:rsidR="00C5167F"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7D4BF7" w:rsidRPr="009252A1">
        <w:rPr>
          <w:rFonts w:ascii="Times New Roman" w:hAnsi="Times New Roman" w:cs="Times New Roman"/>
          <w:sz w:val="24"/>
          <w:szCs w:val="24"/>
        </w:rPr>
        <w:t xml:space="preserve">. Another source of doubt over the pathogenicity of </w:t>
      </w:r>
      <w:r w:rsidR="006F48F9" w:rsidRPr="009252A1">
        <w:rPr>
          <w:rFonts w:ascii="Times New Roman" w:hAnsi="Times New Roman" w:cs="Times New Roman"/>
          <w:sz w:val="24"/>
          <w:szCs w:val="24"/>
        </w:rPr>
        <w:t>p.</w:t>
      </w:r>
      <w:r w:rsidR="007D4BF7" w:rsidRPr="009252A1">
        <w:rPr>
          <w:rFonts w:ascii="Times New Roman" w:hAnsi="Times New Roman" w:cs="Times New Roman"/>
          <w:sz w:val="24"/>
          <w:szCs w:val="24"/>
        </w:rPr>
        <w:t xml:space="preserve">R114W comes from </w:t>
      </w:r>
      <w:r w:rsidR="00411669" w:rsidRPr="009252A1">
        <w:rPr>
          <w:rFonts w:ascii="Times New Roman" w:hAnsi="Times New Roman" w:cs="Times New Roman"/>
          <w:sz w:val="24"/>
          <w:szCs w:val="24"/>
        </w:rPr>
        <w:t>published</w:t>
      </w:r>
      <w:r w:rsidR="007D4BF7" w:rsidRPr="009252A1">
        <w:rPr>
          <w:rFonts w:ascii="Times New Roman" w:hAnsi="Times New Roman" w:cs="Times New Roman"/>
          <w:sz w:val="24"/>
          <w:szCs w:val="24"/>
        </w:rPr>
        <w:t xml:space="preserve"> </w:t>
      </w:r>
      <w:r w:rsidR="007B4B71" w:rsidRPr="009252A1">
        <w:rPr>
          <w:rFonts w:ascii="Times New Roman" w:hAnsi="Times New Roman" w:cs="Times New Roman"/>
          <w:sz w:val="24"/>
          <w:szCs w:val="24"/>
        </w:rPr>
        <w:t>families</w:t>
      </w:r>
      <w:r w:rsidR="007D4BF7" w:rsidRPr="009252A1">
        <w:rPr>
          <w:rFonts w:ascii="Times New Roman" w:hAnsi="Times New Roman" w:cs="Times New Roman"/>
          <w:sz w:val="24"/>
          <w:szCs w:val="24"/>
        </w:rPr>
        <w:t xml:space="preserve">. The original </w:t>
      </w:r>
      <w:r w:rsidR="006F48F9" w:rsidRPr="009252A1">
        <w:rPr>
          <w:rFonts w:ascii="Times New Roman" w:hAnsi="Times New Roman" w:cs="Times New Roman"/>
          <w:sz w:val="24"/>
          <w:szCs w:val="24"/>
        </w:rPr>
        <w:t>p.</w:t>
      </w:r>
      <w:r w:rsidR="007D4BF7" w:rsidRPr="009252A1">
        <w:rPr>
          <w:rFonts w:ascii="Times New Roman" w:hAnsi="Times New Roman" w:cs="Times New Roman"/>
          <w:sz w:val="24"/>
          <w:szCs w:val="24"/>
        </w:rPr>
        <w:t>R114W</w:t>
      </w:r>
      <w:r w:rsidR="00B95573" w:rsidRPr="009252A1">
        <w:rPr>
          <w:rFonts w:ascii="Times New Roman" w:hAnsi="Times New Roman" w:cs="Times New Roman"/>
          <w:sz w:val="24"/>
          <w:szCs w:val="24"/>
        </w:rPr>
        <w:t xml:space="preserve"> </w:t>
      </w:r>
      <w:r w:rsidR="007B4B71" w:rsidRPr="009252A1">
        <w:rPr>
          <w:rFonts w:ascii="Times New Roman" w:hAnsi="Times New Roman" w:cs="Times New Roman"/>
          <w:sz w:val="24"/>
          <w:szCs w:val="24"/>
        </w:rPr>
        <w:t>family</w:t>
      </w:r>
      <w:r w:rsidR="004A6A77" w:rsidRPr="009252A1">
        <w:rPr>
          <w:rFonts w:ascii="Times New Roman" w:hAnsi="Times New Roman" w:cs="Times New Roman"/>
          <w:sz w:val="24"/>
          <w:szCs w:val="24"/>
        </w:rPr>
        <w:fldChar w:fldCharType="begin"/>
      </w:r>
      <w:r w:rsidR="002D6CF9" w:rsidRPr="009252A1">
        <w:rPr>
          <w:rFonts w:ascii="Times New Roman" w:hAnsi="Times New Roman" w:cs="Times New Roman"/>
          <w:sz w:val="24"/>
          <w:szCs w:val="24"/>
        </w:rPr>
        <w:instrText xml:space="preserve"> ADDIN EN.CITE &lt;EndNote&gt;&lt;Cite&gt;&lt;Author&gt;Furuta&lt;/Author&gt;&lt;Year&gt;1997&lt;/Year&gt;&lt;RecNum&gt;52&lt;/RecNum&gt;&lt;DisplayText&gt;[4]&lt;/DisplayText&gt;&lt;record&gt;&lt;rec-number&gt;52&lt;/rec-number&gt;&lt;foreign-keys&gt;&lt;key app="EN" db-id="a59wf5e0b959zcef9s85v2dpa99f02e2dvv0" timestamp="1459517282"&gt;52&lt;/key&gt;&lt;key app="ENWeb" db-id=""&gt;0&lt;/key&gt;&lt;/foreign-keys&gt;&lt;ref-type name="Journal Article"&gt;17&lt;/ref-type&gt;&lt;contributors&gt;&lt;authors&gt;&lt;author&gt;Furuta, H;&lt;/author&gt;&lt;author&gt;Iwasaki, N;&lt;/author&gt;&lt;author&gt;Oda, N;&lt;/author&gt;&lt;author&gt;Hinokio, Y;&lt;/author&gt;&lt;author&gt;Horikawa, Y;&lt;/author&gt;&lt;author&gt;Yamagata, K; &lt;/author&gt;&lt;author&gt;Yano, N;&lt;/author&gt;&lt;author&gt;Sugahiro, J; Ogata, M;&lt;/author&gt;&lt;author&gt;Ohgawara, H; &lt;/author&gt;&lt;author&gt;Omori, Y;&lt;/author&gt;&lt;author&gt;Iwamoto, Y;&lt;/author&gt;&lt;author&gt;Bell, GI;&lt;/author&gt;&lt;/authors&gt;&lt;/contributors&gt;&lt;titles&gt;&lt;title&gt;Organization and partial sequence of the hepatocyte nuclear factor-4 alpha/MODY1 gene and identification of a missense mutation, R127W, in a Japanese family with MODY&lt;/title&gt;&lt;secondary-title&gt;Diabetes&lt;/secondary-title&gt;&lt;/titles&gt;&lt;periodical&gt;&lt;full-title&gt;Diabetes&lt;/full-title&gt;&lt;abbr-1&gt;Diabetes&lt;/abbr-1&gt;&lt;/periodical&gt;&lt;pages&gt;1652-1657&lt;/pages&gt;&lt;volume&gt;46&lt;/volume&gt;&lt;number&gt;10&lt;/number&gt;&lt;dates&gt;&lt;year&gt;1997&lt;/year&gt;&lt;/dates&gt;&lt;urls&gt;&lt;/urls&gt;&lt;/record&gt;&lt;/Cite&gt;&lt;/EndNote&gt;</w:instrText>
      </w:r>
      <w:r w:rsidR="004A6A77" w:rsidRPr="009252A1">
        <w:rPr>
          <w:rFonts w:ascii="Times New Roman" w:hAnsi="Times New Roman" w:cs="Times New Roman"/>
          <w:sz w:val="24"/>
          <w:szCs w:val="24"/>
        </w:rPr>
        <w:fldChar w:fldCharType="separate"/>
      </w:r>
      <w:r w:rsidR="002D6CF9" w:rsidRPr="009252A1">
        <w:rPr>
          <w:rFonts w:ascii="Times New Roman" w:hAnsi="Times New Roman" w:cs="Times New Roman"/>
          <w:noProof/>
          <w:sz w:val="24"/>
          <w:szCs w:val="24"/>
        </w:rPr>
        <w:t>[</w:t>
      </w:r>
      <w:hyperlink w:anchor="_ENREF_4" w:tooltip="Furuta, 1997 #52" w:history="1">
        <w:r w:rsidR="0061164F" w:rsidRPr="009252A1">
          <w:rPr>
            <w:rFonts w:ascii="Times New Roman" w:hAnsi="Times New Roman" w:cs="Times New Roman"/>
            <w:noProof/>
            <w:sz w:val="24"/>
            <w:szCs w:val="24"/>
          </w:rPr>
          <w:t>4</w:t>
        </w:r>
      </w:hyperlink>
      <w:r w:rsidR="002D6CF9"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7D4BF7" w:rsidRPr="009252A1">
        <w:rPr>
          <w:rFonts w:ascii="Times New Roman" w:hAnsi="Times New Roman" w:cs="Times New Roman"/>
          <w:sz w:val="24"/>
          <w:szCs w:val="24"/>
        </w:rPr>
        <w:t xml:space="preserve"> contains </w:t>
      </w:r>
      <w:r w:rsidR="009C5F69" w:rsidRPr="009252A1">
        <w:rPr>
          <w:rFonts w:ascii="Times New Roman" w:hAnsi="Times New Roman" w:cs="Times New Roman"/>
          <w:sz w:val="24"/>
          <w:szCs w:val="24"/>
        </w:rPr>
        <w:t xml:space="preserve">two </w:t>
      </w:r>
      <w:r w:rsidR="007D4BF7" w:rsidRPr="009252A1">
        <w:rPr>
          <w:rFonts w:ascii="Times New Roman" w:hAnsi="Times New Roman" w:cs="Times New Roman"/>
          <w:sz w:val="24"/>
          <w:szCs w:val="24"/>
        </w:rPr>
        <w:t xml:space="preserve">phenocopies </w:t>
      </w:r>
      <w:r w:rsidR="009C5F69" w:rsidRPr="009252A1">
        <w:rPr>
          <w:rFonts w:ascii="Times New Roman" w:hAnsi="Times New Roman" w:cs="Times New Roman"/>
          <w:sz w:val="24"/>
          <w:szCs w:val="24"/>
        </w:rPr>
        <w:t xml:space="preserve">diagnosed at 11 and 36 years of age </w:t>
      </w:r>
      <w:r w:rsidR="007D4BF7" w:rsidRPr="009252A1">
        <w:rPr>
          <w:rFonts w:ascii="Times New Roman" w:hAnsi="Times New Roman" w:cs="Times New Roman"/>
          <w:sz w:val="24"/>
          <w:szCs w:val="24"/>
        </w:rPr>
        <w:t xml:space="preserve">and a </w:t>
      </w:r>
      <w:r w:rsidR="006F48F9" w:rsidRPr="009252A1">
        <w:rPr>
          <w:rFonts w:ascii="Times New Roman" w:hAnsi="Times New Roman" w:cs="Times New Roman"/>
          <w:sz w:val="24"/>
          <w:szCs w:val="24"/>
        </w:rPr>
        <w:t>p.</w:t>
      </w:r>
      <w:r w:rsidR="007D4BF7" w:rsidRPr="009252A1">
        <w:rPr>
          <w:rFonts w:ascii="Times New Roman" w:hAnsi="Times New Roman" w:cs="Times New Roman"/>
          <w:sz w:val="24"/>
          <w:szCs w:val="24"/>
        </w:rPr>
        <w:t>R114W</w:t>
      </w:r>
      <w:r w:rsidR="00D138C8" w:rsidRPr="009252A1">
        <w:rPr>
          <w:rFonts w:ascii="Times New Roman" w:hAnsi="Times New Roman" w:cs="Times New Roman"/>
          <w:sz w:val="24"/>
          <w:szCs w:val="24"/>
        </w:rPr>
        <w:t xml:space="preserve"> heterozygote</w:t>
      </w:r>
      <w:r w:rsidR="007D4BF7" w:rsidRPr="009252A1">
        <w:rPr>
          <w:rFonts w:ascii="Times New Roman" w:hAnsi="Times New Roman" w:cs="Times New Roman"/>
          <w:sz w:val="24"/>
          <w:szCs w:val="24"/>
        </w:rPr>
        <w:t xml:space="preserve"> who was not diagnosed with diabetes until age 90. Shanker</w:t>
      </w:r>
      <w:r w:rsidR="00F44987" w:rsidRPr="009252A1">
        <w:rPr>
          <w:rFonts w:ascii="Times New Roman" w:hAnsi="Times New Roman" w:cs="Times New Roman"/>
          <w:sz w:val="24"/>
          <w:szCs w:val="24"/>
        </w:rPr>
        <w:t xml:space="preserve"> </w:t>
      </w:r>
      <w:r w:rsidR="007D4BF7" w:rsidRPr="009252A1">
        <w:rPr>
          <w:rFonts w:ascii="Times New Roman" w:hAnsi="Times New Roman" w:cs="Times New Roman"/>
          <w:i/>
          <w:sz w:val="24"/>
          <w:szCs w:val="24"/>
        </w:rPr>
        <w:t>et</w:t>
      </w:r>
      <w:r w:rsidR="00F44987" w:rsidRPr="009252A1">
        <w:rPr>
          <w:rFonts w:ascii="Times New Roman" w:hAnsi="Times New Roman" w:cs="Times New Roman"/>
          <w:i/>
          <w:sz w:val="24"/>
          <w:szCs w:val="24"/>
        </w:rPr>
        <w:t>.</w:t>
      </w:r>
      <w:r w:rsidR="007D4BF7" w:rsidRPr="009252A1">
        <w:rPr>
          <w:rFonts w:ascii="Times New Roman" w:hAnsi="Times New Roman" w:cs="Times New Roman"/>
          <w:i/>
          <w:sz w:val="24"/>
          <w:szCs w:val="24"/>
        </w:rPr>
        <w:t xml:space="preserve"> al</w:t>
      </w:r>
      <w:r w:rsidR="004A6A77" w:rsidRPr="009252A1">
        <w:rPr>
          <w:rFonts w:ascii="Times New Roman" w:hAnsi="Times New Roman" w:cs="Times New Roman"/>
          <w:sz w:val="24"/>
          <w:szCs w:val="24"/>
        </w:rPr>
        <w:fldChar w:fldCharType="begin">
          <w:fldData xml:space="preserve">PEVuZE5vdGU+PENpdGU+PEF1dGhvcj5TaGFua2FyPC9BdXRob3I+PFllYXI+MjAxMzwvWWVhcj48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</w:fldData>
        </w:fldChar>
      </w:r>
      <w:r w:rsidR="00C5167F" w:rsidRPr="009252A1">
        <w:rPr>
          <w:rFonts w:ascii="Times New Roman" w:hAnsi="Times New Roman" w:cs="Times New Roman"/>
          <w:sz w:val="24"/>
          <w:szCs w:val="24"/>
        </w:rPr>
        <w:instrText xml:space="preserve"> ADDIN EN.CITE </w:instrText>
      </w:r>
      <w:r w:rsidR="004A6A77" w:rsidRPr="009252A1">
        <w:rPr>
          <w:rFonts w:ascii="Times New Roman" w:hAnsi="Times New Roman" w:cs="Times New Roman"/>
          <w:sz w:val="24"/>
          <w:szCs w:val="24"/>
        </w:rPr>
        <w:fldChar w:fldCharType="begin">
          <w:fldData xml:space="preserve">PEVuZE5vdGU+PENpdGU+PEF1dGhvcj5TaGFua2FyPC9BdXRob3I+PFllYXI+MjAxMzwvWWVhcj48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</w:fldData>
        </w:fldChar>
      </w:r>
      <w:r w:rsidR="00C5167F" w:rsidRPr="009252A1">
        <w:rPr>
          <w:rFonts w:ascii="Times New Roman" w:hAnsi="Times New Roman" w:cs="Times New Roman"/>
          <w:sz w:val="24"/>
          <w:szCs w:val="24"/>
        </w:rPr>
        <w:instrText xml:space="preserve"> ADDIN EN.CITE.DATA </w:instrText>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C5167F" w:rsidRPr="009252A1">
        <w:rPr>
          <w:rFonts w:ascii="Times New Roman" w:hAnsi="Times New Roman" w:cs="Times New Roman"/>
          <w:noProof/>
          <w:sz w:val="24"/>
          <w:szCs w:val="24"/>
        </w:rPr>
        <w:t>[</w:t>
      </w:r>
      <w:hyperlink w:anchor="_ENREF_8" w:tooltip="Shankar, 2013 #29" w:history="1">
        <w:r w:rsidR="0061164F" w:rsidRPr="009252A1">
          <w:rPr>
            <w:rFonts w:ascii="Times New Roman" w:hAnsi="Times New Roman" w:cs="Times New Roman"/>
            <w:noProof/>
            <w:sz w:val="24"/>
            <w:szCs w:val="24"/>
          </w:rPr>
          <w:t>8</w:t>
        </w:r>
      </w:hyperlink>
      <w:r w:rsidR="00C5167F"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7D4BF7" w:rsidRPr="009252A1">
        <w:rPr>
          <w:rFonts w:ascii="Times New Roman" w:hAnsi="Times New Roman" w:cs="Times New Roman"/>
          <w:sz w:val="24"/>
          <w:szCs w:val="24"/>
        </w:rPr>
        <w:t xml:space="preserve"> presented the</w:t>
      </w:r>
      <w:r w:rsidR="00FE6160" w:rsidRPr="009252A1">
        <w:rPr>
          <w:rFonts w:ascii="Times New Roman" w:hAnsi="Times New Roman" w:cs="Times New Roman"/>
          <w:sz w:val="24"/>
          <w:szCs w:val="24"/>
        </w:rPr>
        <w:t xml:space="preserve"> case of a digenic pedigree of</w:t>
      </w:r>
      <w:r w:rsidR="007D4BF7" w:rsidRPr="009252A1">
        <w:rPr>
          <w:rFonts w:ascii="Times New Roman" w:hAnsi="Times New Roman" w:cs="Times New Roman"/>
          <w:sz w:val="24"/>
          <w:szCs w:val="24"/>
        </w:rPr>
        <w:t xml:space="preserve"> </w:t>
      </w:r>
      <w:r w:rsidR="007D4BF7" w:rsidRPr="009252A1">
        <w:rPr>
          <w:rFonts w:ascii="Times New Roman" w:hAnsi="Times New Roman" w:cs="Times New Roman"/>
          <w:i/>
          <w:sz w:val="24"/>
          <w:szCs w:val="24"/>
        </w:rPr>
        <w:t>HNF1A</w:t>
      </w:r>
      <w:r w:rsidR="00787CA1" w:rsidRPr="009252A1">
        <w:rPr>
          <w:rFonts w:ascii="Times New Roman" w:hAnsi="Times New Roman" w:cs="Times New Roman"/>
          <w:i/>
          <w:sz w:val="24"/>
          <w:szCs w:val="24"/>
        </w:rPr>
        <w:t xml:space="preserve"> </w:t>
      </w:r>
      <w:r w:rsidR="00724CC9" w:rsidRPr="009252A1">
        <w:rPr>
          <w:rFonts w:ascii="Times New Roman" w:hAnsi="Times New Roman" w:cs="Times New Roman"/>
          <w:sz w:val="24"/>
          <w:szCs w:val="24"/>
        </w:rPr>
        <w:t>p.G292fs</w:t>
      </w:r>
      <w:r w:rsidR="00FE6160" w:rsidRPr="009252A1">
        <w:rPr>
          <w:rFonts w:ascii="Times New Roman" w:hAnsi="Times New Roman" w:cs="Times New Roman"/>
          <w:color w:val="000000"/>
          <w:sz w:val="24"/>
          <w:szCs w:val="24"/>
          <w:shd w:val="clear" w:color="auto" w:fill="FFFFFF"/>
        </w:rPr>
        <w:t xml:space="preserve"> </w:t>
      </w:r>
      <w:r w:rsidR="007D4BF7" w:rsidRPr="009252A1">
        <w:rPr>
          <w:rFonts w:ascii="Times New Roman" w:hAnsi="Times New Roman" w:cs="Times New Roman"/>
          <w:sz w:val="24"/>
          <w:szCs w:val="24"/>
        </w:rPr>
        <w:t xml:space="preserve">and </w:t>
      </w:r>
      <w:r w:rsidR="006F48F9" w:rsidRPr="009252A1">
        <w:rPr>
          <w:rFonts w:ascii="Times New Roman" w:hAnsi="Times New Roman" w:cs="Times New Roman"/>
          <w:sz w:val="24"/>
          <w:szCs w:val="24"/>
        </w:rPr>
        <w:t>p.</w:t>
      </w:r>
      <w:r w:rsidR="007D4BF7" w:rsidRPr="009252A1">
        <w:rPr>
          <w:rFonts w:ascii="Times New Roman" w:hAnsi="Times New Roman" w:cs="Times New Roman"/>
          <w:sz w:val="24"/>
          <w:szCs w:val="24"/>
        </w:rPr>
        <w:t xml:space="preserve">R114W; however </w:t>
      </w:r>
      <w:r w:rsidR="006F48F9" w:rsidRPr="009252A1">
        <w:rPr>
          <w:rFonts w:ascii="Times New Roman" w:hAnsi="Times New Roman" w:cs="Times New Roman"/>
          <w:sz w:val="24"/>
          <w:szCs w:val="24"/>
        </w:rPr>
        <w:t>p.</w:t>
      </w:r>
      <w:r w:rsidR="007D4BF7" w:rsidRPr="009252A1">
        <w:rPr>
          <w:rFonts w:ascii="Times New Roman" w:hAnsi="Times New Roman" w:cs="Times New Roman"/>
          <w:sz w:val="24"/>
          <w:szCs w:val="24"/>
        </w:rPr>
        <w:t>R114W was inherited from a clinically unaffected mother (at age 46)</w:t>
      </w:r>
      <w:r w:rsidR="00411669" w:rsidRPr="009252A1">
        <w:rPr>
          <w:rFonts w:ascii="Times New Roman" w:hAnsi="Times New Roman" w:cs="Times New Roman"/>
          <w:sz w:val="24"/>
          <w:szCs w:val="24"/>
        </w:rPr>
        <w:t xml:space="preserve"> </w:t>
      </w:r>
      <w:r w:rsidR="007D4BF7" w:rsidRPr="009252A1">
        <w:rPr>
          <w:rFonts w:ascii="Times New Roman" w:hAnsi="Times New Roman" w:cs="Times New Roman"/>
          <w:sz w:val="24"/>
          <w:szCs w:val="24"/>
        </w:rPr>
        <w:t>who did not have a dominant family history</w:t>
      </w:r>
      <w:r w:rsidR="00A66607" w:rsidRPr="009252A1">
        <w:rPr>
          <w:rFonts w:ascii="Times New Roman" w:hAnsi="Times New Roman" w:cs="Times New Roman"/>
          <w:sz w:val="24"/>
          <w:szCs w:val="24"/>
        </w:rPr>
        <w:t xml:space="preserve"> of diabetes</w:t>
      </w:r>
      <w:r w:rsidR="007D4BF7" w:rsidRPr="009252A1">
        <w:rPr>
          <w:rFonts w:ascii="Times New Roman" w:hAnsi="Times New Roman" w:cs="Times New Roman"/>
          <w:sz w:val="24"/>
          <w:szCs w:val="24"/>
        </w:rPr>
        <w:t xml:space="preserve">. </w:t>
      </w:r>
      <w:r w:rsidR="00396414" w:rsidRPr="009252A1">
        <w:rPr>
          <w:rFonts w:ascii="Times New Roman" w:hAnsi="Times New Roman" w:cs="Times New Roman"/>
          <w:sz w:val="24"/>
          <w:szCs w:val="24"/>
        </w:rPr>
        <w:t>There is</w:t>
      </w:r>
      <w:r w:rsidR="008227BC" w:rsidRPr="009252A1">
        <w:rPr>
          <w:rFonts w:ascii="Times New Roman" w:hAnsi="Times New Roman" w:cs="Times New Roman"/>
          <w:sz w:val="24"/>
          <w:szCs w:val="24"/>
        </w:rPr>
        <w:t xml:space="preserve"> </w:t>
      </w:r>
      <w:r w:rsidR="00411669" w:rsidRPr="009252A1">
        <w:rPr>
          <w:rFonts w:ascii="Times New Roman" w:hAnsi="Times New Roman" w:cs="Times New Roman"/>
          <w:sz w:val="24"/>
          <w:szCs w:val="24"/>
        </w:rPr>
        <w:t xml:space="preserve">also </w:t>
      </w:r>
      <w:r w:rsidR="008227BC" w:rsidRPr="009252A1">
        <w:rPr>
          <w:rFonts w:ascii="Times New Roman" w:hAnsi="Times New Roman" w:cs="Times New Roman"/>
          <w:sz w:val="24"/>
          <w:szCs w:val="24"/>
        </w:rPr>
        <w:t xml:space="preserve">controversy over the functional effect of the mutation. </w:t>
      </w:r>
      <w:r w:rsidR="00593FD5" w:rsidRPr="009252A1">
        <w:rPr>
          <w:rFonts w:ascii="Times New Roman" w:hAnsi="Times New Roman" w:cs="Times New Roman"/>
          <w:sz w:val="24"/>
          <w:szCs w:val="24"/>
        </w:rPr>
        <w:t>Navas</w:t>
      </w:r>
      <w:r w:rsidR="00F44987" w:rsidRPr="009252A1">
        <w:rPr>
          <w:rFonts w:ascii="Times New Roman" w:hAnsi="Times New Roman" w:cs="Times New Roman"/>
          <w:sz w:val="24"/>
          <w:szCs w:val="24"/>
        </w:rPr>
        <w:t xml:space="preserve"> </w:t>
      </w:r>
      <w:r w:rsidR="00593FD5" w:rsidRPr="009252A1">
        <w:rPr>
          <w:rFonts w:ascii="Times New Roman" w:hAnsi="Times New Roman" w:cs="Times New Roman"/>
          <w:i/>
          <w:sz w:val="24"/>
          <w:szCs w:val="24"/>
        </w:rPr>
        <w:t>et. al</w:t>
      </w:r>
      <w:r w:rsidR="004A6A77" w:rsidRPr="009252A1">
        <w:rPr>
          <w:rFonts w:ascii="Times New Roman" w:hAnsi="Times New Roman" w:cs="Times New Roman"/>
          <w:sz w:val="24"/>
          <w:szCs w:val="24"/>
        </w:rPr>
        <w:fldChar w:fldCharType="begin"/>
      </w:r>
      <w:r w:rsidR="00C5167F" w:rsidRPr="009252A1">
        <w:rPr>
          <w:rFonts w:ascii="Times New Roman" w:hAnsi="Times New Roman" w:cs="Times New Roman"/>
          <w:sz w:val="24"/>
          <w:szCs w:val="24"/>
        </w:rPr>
        <w:instrText xml:space="preserve"> ADDIN EN.CITE &lt;EndNote&gt;&lt;Cite&gt;&lt;Author&gt;Navas&lt;/Author&gt;&lt;Year&gt;1999&lt;/Year&gt;&lt;RecNum&gt;43&lt;/RecNum&gt;&lt;DisplayText&gt;[9]&lt;/DisplayText&gt;&lt;record&gt;&lt;rec-number&gt;43&lt;/rec-number&gt;&lt;foreign-keys&gt;&lt;key app="EN" db-id="a59wf5e0b959zcef9s85v2dpa99f02e2dvv0" timestamp="1459517251"&gt;43&lt;/key&gt;&lt;key app="ENWeb" db-id=""&gt;0&lt;/key&gt;&lt;/foreign-keys&gt;&lt;ref-type name="Journal Article"&gt;17&lt;/ref-type&gt;&lt;contributors&gt;&lt;authors&gt;&lt;author&gt;Navas, MA; &lt;/author&gt;&lt;author&gt;Munoz-Elias, EJ; &lt;/author&gt;&lt;author&gt;Kim, J; &lt;/author&gt;&lt;author&gt;Shih, D; &lt;/author&gt;&lt;author&gt;Stoffel, M;&lt;/author&gt;&lt;/authors&gt;&lt;/contributors&gt;&lt;titles&gt;&lt;title&gt;Functional characterization of the MODY1 gene mutations HNF4(R127W), HNF4(V255M), and HNF4(E276Q)&lt;/title&gt;&lt;secondary-title&gt;Diabetes&lt;/secondary-title&gt;&lt;/titles&gt;&lt;periodical&gt;&lt;full-title&gt;Diabetes&lt;/full-title&gt;&lt;abbr-1&gt;Diabetes&lt;/abbr-1&gt;&lt;/periodical&gt;&lt;pages&gt;1459-1465&lt;/pages&gt;&lt;volume&gt;48&lt;/volume&gt;&lt;number&gt;7&lt;/number&gt;&lt;dates&gt;&lt;year&gt;1999&lt;/year&gt;&lt;/dates&gt;&lt;urls&gt;&lt;/urls&gt;&lt;/record&gt;&lt;/Cite&gt;&lt;/EndNote&gt;</w:instrText>
      </w:r>
      <w:r w:rsidR="004A6A77" w:rsidRPr="009252A1">
        <w:rPr>
          <w:rFonts w:ascii="Times New Roman" w:hAnsi="Times New Roman" w:cs="Times New Roman"/>
          <w:sz w:val="24"/>
          <w:szCs w:val="24"/>
        </w:rPr>
        <w:fldChar w:fldCharType="separate"/>
      </w:r>
      <w:r w:rsidR="00C5167F" w:rsidRPr="009252A1">
        <w:rPr>
          <w:rFonts w:ascii="Times New Roman" w:hAnsi="Times New Roman" w:cs="Times New Roman"/>
          <w:noProof/>
          <w:sz w:val="24"/>
          <w:szCs w:val="24"/>
        </w:rPr>
        <w:t>[</w:t>
      </w:r>
      <w:hyperlink w:anchor="_ENREF_9" w:tooltip="Navas, 1999 #43" w:history="1">
        <w:r w:rsidR="0061164F" w:rsidRPr="009252A1">
          <w:rPr>
            <w:rFonts w:ascii="Times New Roman" w:hAnsi="Times New Roman" w:cs="Times New Roman"/>
            <w:noProof/>
            <w:sz w:val="24"/>
            <w:szCs w:val="24"/>
          </w:rPr>
          <w:t>9</w:t>
        </w:r>
      </w:hyperlink>
      <w:r w:rsidR="00C5167F"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8C5490" w:rsidRPr="009252A1">
        <w:rPr>
          <w:rFonts w:ascii="Times New Roman" w:hAnsi="Times New Roman" w:cs="Times New Roman"/>
          <w:sz w:val="24"/>
          <w:szCs w:val="24"/>
        </w:rPr>
        <w:t xml:space="preserve"> assessed the </w:t>
      </w:r>
      <w:r w:rsidR="008227BC" w:rsidRPr="009252A1">
        <w:rPr>
          <w:rFonts w:ascii="Times New Roman" w:hAnsi="Times New Roman" w:cs="Times New Roman"/>
          <w:sz w:val="24"/>
          <w:szCs w:val="24"/>
        </w:rPr>
        <w:t>transcriptional transactivation</w:t>
      </w:r>
      <w:r w:rsidR="008C5490" w:rsidRPr="009252A1">
        <w:rPr>
          <w:rFonts w:ascii="Times New Roman" w:hAnsi="Times New Roman" w:cs="Times New Roman"/>
          <w:sz w:val="24"/>
          <w:szCs w:val="24"/>
        </w:rPr>
        <w:t xml:space="preserve"> of </w:t>
      </w:r>
      <w:r w:rsidR="006F48F9" w:rsidRPr="009252A1">
        <w:rPr>
          <w:rFonts w:ascii="Times New Roman" w:hAnsi="Times New Roman" w:cs="Times New Roman"/>
          <w:sz w:val="24"/>
          <w:szCs w:val="24"/>
        </w:rPr>
        <w:t>p.</w:t>
      </w:r>
      <w:r w:rsidR="008C5490" w:rsidRPr="009252A1">
        <w:rPr>
          <w:rFonts w:ascii="Times New Roman" w:hAnsi="Times New Roman" w:cs="Times New Roman"/>
          <w:sz w:val="24"/>
          <w:szCs w:val="24"/>
        </w:rPr>
        <w:t>R114W</w:t>
      </w:r>
      <w:r w:rsidR="00411669" w:rsidRPr="009252A1">
        <w:rPr>
          <w:rFonts w:ascii="Times New Roman" w:hAnsi="Times New Roman" w:cs="Times New Roman"/>
          <w:sz w:val="24"/>
          <w:szCs w:val="24"/>
        </w:rPr>
        <w:t xml:space="preserve"> </w:t>
      </w:r>
      <w:r w:rsidR="008C5490" w:rsidRPr="009252A1">
        <w:rPr>
          <w:rFonts w:ascii="Times New Roman" w:hAnsi="Times New Roman" w:cs="Times New Roman"/>
          <w:sz w:val="24"/>
          <w:szCs w:val="24"/>
        </w:rPr>
        <w:t xml:space="preserve">to be </w:t>
      </w:r>
      <w:r w:rsidR="008227BC" w:rsidRPr="009252A1">
        <w:rPr>
          <w:rFonts w:ascii="Times New Roman" w:hAnsi="Times New Roman" w:cs="Times New Roman"/>
          <w:sz w:val="24"/>
          <w:szCs w:val="24"/>
        </w:rPr>
        <w:t>the same as wild type</w:t>
      </w:r>
      <w:r w:rsidR="008C5490" w:rsidRPr="009252A1">
        <w:rPr>
          <w:rFonts w:ascii="Times New Roman" w:hAnsi="Times New Roman" w:cs="Times New Roman"/>
          <w:sz w:val="24"/>
          <w:szCs w:val="24"/>
        </w:rPr>
        <w:t xml:space="preserve">, concluding that </w:t>
      </w:r>
      <w:r w:rsidR="00396414" w:rsidRPr="009252A1">
        <w:rPr>
          <w:rFonts w:ascii="Times New Roman" w:hAnsi="Times New Roman" w:cs="Times New Roman"/>
          <w:sz w:val="24"/>
          <w:szCs w:val="24"/>
        </w:rPr>
        <w:t>it was a polymorphism</w:t>
      </w:r>
      <w:r w:rsidR="008227BC" w:rsidRPr="009252A1">
        <w:rPr>
          <w:rFonts w:ascii="Times New Roman" w:hAnsi="Times New Roman" w:cs="Times New Roman"/>
          <w:sz w:val="24"/>
          <w:szCs w:val="24"/>
        </w:rPr>
        <w:t>.</w:t>
      </w:r>
      <w:r w:rsidR="00396414" w:rsidRPr="009252A1">
        <w:rPr>
          <w:rFonts w:ascii="Times New Roman" w:hAnsi="Times New Roman" w:cs="Times New Roman"/>
          <w:sz w:val="24"/>
          <w:szCs w:val="24"/>
        </w:rPr>
        <w:t xml:space="preserve"> Two later studies suggested a 30% and 50% reduction in activity compared to wild type </w:t>
      </w:r>
      <w:r w:rsidR="004A6A77" w:rsidRPr="009252A1">
        <w:rPr>
          <w:rFonts w:ascii="Times New Roman" w:hAnsi="Times New Roman" w:cs="Times New Roman"/>
          <w:sz w:val="24"/>
          <w:szCs w:val="24"/>
        </w:rPr>
        <w:fldChar w:fldCharType="begin">
          <w:fldData xml:space="preserve">PEVuZE5vdGU+PENpdGU+PEF1dGhvcj5ZYW5nPC9BdXRob3I+PFJlY051bT40MjwvUmVjTnVtPjxE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</w:fldData>
        </w:fldChar>
      </w:r>
      <w:r w:rsidR="00C5167F" w:rsidRPr="009252A1">
        <w:rPr>
          <w:rFonts w:ascii="Times New Roman" w:hAnsi="Times New Roman" w:cs="Times New Roman"/>
          <w:sz w:val="24"/>
          <w:szCs w:val="24"/>
        </w:rPr>
        <w:instrText xml:space="preserve"> ADDIN EN.CITE </w:instrText>
      </w:r>
      <w:r w:rsidR="004A6A77" w:rsidRPr="009252A1">
        <w:rPr>
          <w:rFonts w:ascii="Times New Roman" w:hAnsi="Times New Roman" w:cs="Times New Roman"/>
          <w:sz w:val="24"/>
          <w:szCs w:val="24"/>
        </w:rPr>
        <w:fldChar w:fldCharType="begin">
          <w:fldData xml:space="preserve">PEVuZE5vdGU+PENpdGU+PEF1dGhvcj5ZYW5nPC9BdXRob3I+PFJlY051bT40MjwvUmVjTnVtPjxE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</w:fldData>
        </w:fldChar>
      </w:r>
      <w:r w:rsidR="00C5167F" w:rsidRPr="009252A1">
        <w:rPr>
          <w:rFonts w:ascii="Times New Roman" w:hAnsi="Times New Roman" w:cs="Times New Roman"/>
          <w:sz w:val="24"/>
          <w:szCs w:val="24"/>
        </w:rPr>
        <w:instrText xml:space="preserve"> ADDIN EN.CITE.DATA </w:instrText>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C5167F" w:rsidRPr="009252A1">
        <w:rPr>
          <w:rFonts w:ascii="Times New Roman" w:hAnsi="Times New Roman" w:cs="Times New Roman"/>
          <w:noProof/>
          <w:sz w:val="24"/>
          <w:szCs w:val="24"/>
        </w:rPr>
        <w:t>[</w:t>
      </w:r>
      <w:hyperlink w:anchor="_ENREF_10" w:tooltip="Yang,  #42" w:history="1">
        <w:r w:rsidR="0061164F" w:rsidRPr="009252A1">
          <w:rPr>
            <w:rFonts w:ascii="Times New Roman" w:hAnsi="Times New Roman" w:cs="Times New Roman"/>
            <w:noProof/>
            <w:sz w:val="24"/>
            <w:szCs w:val="24"/>
          </w:rPr>
          <w:t>10</w:t>
        </w:r>
      </w:hyperlink>
      <w:r w:rsidR="00C5167F" w:rsidRPr="009252A1">
        <w:rPr>
          <w:rFonts w:ascii="Times New Roman" w:hAnsi="Times New Roman" w:cs="Times New Roman"/>
          <w:noProof/>
          <w:sz w:val="24"/>
          <w:szCs w:val="24"/>
        </w:rPr>
        <w:t xml:space="preserve">, </w:t>
      </w:r>
      <w:hyperlink w:anchor="_ENREF_11" w:tooltip="Lausen, 2000 #60" w:history="1">
        <w:r w:rsidR="0061164F" w:rsidRPr="009252A1">
          <w:rPr>
            <w:rFonts w:ascii="Times New Roman" w:hAnsi="Times New Roman" w:cs="Times New Roman"/>
            <w:noProof/>
            <w:sz w:val="24"/>
            <w:szCs w:val="24"/>
          </w:rPr>
          <w:t>11</w:t>
        </w:r>
      </w:hyperlink>
      <w:r w:rsidR="00C5167F"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396414" w:rsidRPr="009252A1">
        <w:rPr>
          <w:rFonts w:ascii="Times New Roman" w:hAnsi="Times New Roman" w:cs="Times New Roman"/>
          <w:sz w:val="24"/>
          <w:szCs w:val="24"/>
        </w:rPr>
        <w:t xml:space="preserve">. </w:t>
      </w:r>
    </w:p>
    <w:p w:rsidR="00E515AC" w:rsidRPr="009252A1" w:rsidRDefault="00E515AC"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In this study we show that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is a pathogenic mutation causing </w:t>
      </w:r>
      <w:r w:rsidR="007D4BF7" w:rsidRPr="009252A1">
        <w:rPr>
          <w:rFonts w:ascii="Times New Roman" w:hAnsi="Times New Roman" w:cs="Times New Roman"/>
          <w:sz w:val="24"/>
          <w:szCs w:val="24"/>
        </w:rPr>
        <w:t>MODY-like</w:t>
      </w:r>
      <w:r w:rsidRPr="009252A1">
        <w:rPr>
          <w:rFonts w:ascii="Times New Roman" w:hAnsi="Times New Roman" w:cs="Times New Roman"/>
          <w:sz w:val="24"/>
          <w:szCs w:val="24"/>
        </w:rPr>
        <w:t xml:space="preserve"> diabetes, but with reduced penetrance and a distinct clinical phenotype</w:t>
      </w:r>
      <w:r w:rsidR="00411669" w:rsidRPr="009252A1">
        <w:rPr>
          <w:rFonts w:ascii="Times New Roman" w:hAnsi="Times New Roman" w:cs="Times New Roman"/>
          <w:sz w:val="24"/>
          <w:szCs w:val="24"/>
        </w:rPr>
        <w:t>.</w:t>
      </w:r>
    </w:p>
    <w:p w:rsidR="00670D98" w:rsidRPr="009252A1" w:rsidRDefault="00670D98" w:rsidP="009252A1">
      <w:pPr>
        <w:spacing w:line="480" w:lineRule="auto"/>
        <w:jc w:val="both"/>
        <w:rPr>
          <w:rFonts w:ascii="Times New Roman" w:hAnsi="Times New Roman" w:cs="Times New Roman"/>
          <w:b/>
          <w:sz w:val="24"/>
          <w:szCs w:val="24"/>
          <w:u w:val="single"/>
        </w:rPr>
      </w:pPr>
    </w:p>
    <w:p w:rsidR="00670D98" w:rsidRPr="009252A1" w:rsidRDefault="00670D98" w:rsidP="009252A1">
      <w:pPr>
        <w:spacing w:line="480" w:lineRule="auto"/>
        <w:jc w:val="both"/>
        <w:rPr>
          <w:rFonts w:ascii="Times New Roman" w:hAnsi="Times New Roman" w:cs="Times New Roman"/>
          <w:b/>
          <w:sz w:val="24"/>
          <w:szCs w:val="24"/>
          <w:u w:val="single"/>
        </w:rPr>
      </w:pPr>
      <w:r w:rsidRPr="009252A1">
        <w:rPr>
          <w:rFonts w:ascii="Times New Roman" w:hAnsi="Times New Roman" w:cs="Times New Roman"/>
          <w:b/>
          <w:sz w:val="24"/>
          <w:szCs w:val="24"/>
          <w:u w:val="single"/>
        </w:rPr>
        <w:t>Methods</w:t>
      </w:r>
    </w:p>
    <w:p w:rsidR="009F064D" w:rsidRPr="009252A1" w:rsidRDefault="00C70EDB" w:rsidP="009252A1">
      <w:pPr>
        <w:spacing w:line="480" w:lineRule="auto"/>
        <w:jc w:val="both"/>
        <w:rPr>
          <w:rFonts w:ascii="Times New Roman" w:hAnsi="Times New Roman" w:cs="Times New Roman"/>
          <w:b/>
          <w:sz w:val="24"/>
          <w:szCs w:val="24"/>
          <w:u w:val="single"/>
        </w:rPr>
      </w:pPr>
      <w:r w:rsidRPr="009252A1">
        <w:rPr>
          <w:rFonts w:ascii="Times New Roman" w:hAnsi="Times New Roman" w:cs="Times New Roman"/>
          <w:b/>
          <w:sz w:val="24"/>
          <w:szCs w:val="24"/>
        </w:rPr>
        <w:t>MODY cohort</w:t>
      </w:r>
    </w:p>
    <w:p w:rsidR="00670D98" w:rsidRPr="009252A1" w:rsidRDefault="00E246E9" w:rsidP="009252A1">
      <w:pPr>
        <w:pStyle w:val="ListParagraph"/>
        <w:spacing w:line="480" w:lineRule="auto"/>
        <w:ind w:left="0"/>
        <w:jc w:val="both"/>
        <w:rPr>
          <w:rFonts w:ascii="Times New Roman" w:hAnsi="Times New Roman" w:cs="Times New Roman"/>
          <w:sz w:val="24"/>
          <w:szCs w:val="24"/>
        </w:rPr>
      </w:pPr>
      <w:r w:rsidRPr="009252A1">
        <w:rPr>
          <w:rFonts w:ascii="Times New Roman" w:hAnsi="Times New Roman" w:cs="Times New Roman"/>
          <w:sz w:val="24"/>
          <w:szCs w:val="24"/>
        </w:rPr>
        <w:lastRenderedPageBreak/>
        <w:t xml:space="preserve">Between 1996 and 2016, </w:t>
      </w:r>
      <w:r w:rsidR="00670D98" w:rsidRPr="009252A1">
        <w:rPr>
          <w:rFonts w:ascii="Times New Roman" w:hAnsi="Times New Roman" w:cs="Times New Roman"/>
          <w:sz w:val="24"/>
          <w:szCs w:val="24"/>
        </w:rPr>
        <w:t>2289 probands with a clinical suspicion of MODY were referred for genetic testing to the Molecular Genetics Laboratory at the Royal Devon and Exeter Hospital.</w:t>
      </w:r>
      <w:r w:rsidR="00640274" w:rsidRPr="009252A1">
        <w:rPr>
          <w:rFonts w:ascii="Times New Roman" w:hAnsi="Times New Roman" w:cs="Times New Roman"/>
          <w:sz w:val="24"/>
          <w:szCs w:val="24"/>
        </w:rPr>
        <w:t xml:space="preserve"> </w:t>
      </w:r>
      <w:r w:rsidR="00EB69CE" w:rsidRPr="009252A1">
        <w:rPr>
          <w:rFonts w:ascii="Times New Roman" w:hAnsi="Times New Roman" w:cs="Times New Roman"/>
          <w:sz w:val="24"/>
          <w:szCs w:val="24"/>
        </w:rPr>
        <w:t xml:space="preserve">Clinical information was provided </w:t>
      </w:r>
      <w:r w:rsidR="007E45A7">
        <w:rPr>
          <w:rFonts w:ascii="Times New Roman" w:hAnsi="Times New Roman" w:cs="Times New Roman"/>
          <w:sz w:val="24"/>
          <w:szCs w:val="24"/>
        </w:rPr>
        <w:t xml:space="preserve">on a standardised referral form </w:t>
      </w:r>
      <w:r w:rsidR="00EB69CE" w:rsidRPr="009252A1">
        <w:rPr>
          <w:rFonts w:ascii="Times New Roman" w:hAnsi="Times New Roman" w:cs="Times New Roman"/>
          <w:sz w:val="24"/>
          <w:szCs w:val="24"/>
        </w:rPr>
        <w:t>by the clinician at the time of referral for genetic testing</w:t>
      </w:r>
      <w:r w:rsidR="00C57102">
        <w:rPr>
          <w:rFonts w:ascii="Times New Roman" w:hAnsi="Times New Roman" w:cs="Times New Roman"/>
          <w:sz w:val="24"/>
          <w:szCs w:val="24"/>
        </w:rPr>
        <w:t>,</w:t>
      </w:r>
      <w:r w:rsidR="007E45A7">
        <w:rPr>
          <w:rFonts w:ascii="Times New Roman" w:hAnsi="Times New Roman" w:cs="Times New Roman"/>
          <w:sz w:val="24"/>
          <w:szCs w:val="24"/>
        </w:rPr>
        <w:t xml:space="preserve"> </w:t>
      </w:r>
      <w:r w:rsidR="000735D0">
        <w:rPr>
          <w:rFonts w:ascii="Times New Roman" w:hAnsi="Times New Roman" w:cs="Times New Roman"/>
          <w:sz w:val="24"/>
          <w:szCs w:val="24"/>
        </w:rPr>
        <w:t>t</w:t>
      </w:r>
      <w:r w:rsidR="007E45A7">
        <w:rPr>
          <w:rFonts w:ascii="Times New Roman" w:hAnsi="Times New Roman" w:cs="Times New Roman"/>
          <w:sz w:val="24"/>
          <w:szCs w:val="24"/>
        </w:rPr>
        <w:t>his included a question on s</w:t>
      </w:r>
      <w:r w:rsidR="003D166D" w:rsidRPr="003D166D">
        <w:rPr>
          <w:rFonts w:ascii="Times New Roman" w:hAnsi="Times New Roman" w:cs="Times New Roman"/>
          <w:sz w:val="24"/>
          <w:szCs w:val="24"/>
        </w:rPr>
        <w:t>ulfonylurea sensitivity</w:t>
      </w:r>
      <w:r w:rsidR="000735D0">
        <w:rPr>
          <w:rFonts w:ascii="Times New Roman" w:hAnsi="Times New Roman" w:cs="Times New Roman"/>
          <w:sz w:val="24"/>
          <w:szCs w:val="24"/>
        </w:rPr>
        <w:t xml:space="preserve">. The latest version of the referral form can be found at </w:t>
      </w:r>
      <w:r w:rsidR="000735D0" w:rsidRPr="000735D0">
        <w:rPr>
          <w:rFonts w:ascii="Times New Roman" w:hAnsi="Times New Roman" w:cs="Times New Roman"/>
          <w:sz w:val="24"/>
          <w:szCs w:val="24"/>
        </w:rPr>
        <w:t>http://diabetesgenes.org/content/mody</w:t>
      </w:r>
      <w:r w:rsidR="000735D0">
        <w:rPr>
          <w:rFonts w:ascii="Times New Roman" w:hAnsi="Times New Roman" w:cs="Times New Roman"/>
          <w:sz w:val="24"/>
          <w:szCs w:val="24"/>
        </w:rPr>
        <w:t>.</w:t>
      </w:r>
    </w:p>
    <w:p w:rsidR="002E2A69" w:rsidRPr="009252A1" w:rsidRDefault="00BB176F" w:rsidP="009252A1">
      <w:pPr>
        <w:pStyle w:val="ListParagraph"/>
        <w:spacing w:line="480" w:lineRule="auto"/>
        <w:ind w:left="0"/>
        <w:jc w:val="both"/>
        <w:rPr>
          <w:rFonts w:ascii="Times New Roman" w:hAnsi="Times New Roman" w:cs="Times New Roman"/>
          <w:sz w:val="24"/>
          <w:szCs w:val="24"/>
        </w:rPr>
      </w:pPr>
      <w:r w:rsidRPr="009252A1">
        <w:rPr>
          <w:rFonts w:ascii="Times New Roman" w:hAnsi="Times New Roman" w:cs="Times New Roman"/>
          <w:sz w:val="24"/>
          <w:szCs w:val="24"/>
        </w:rPr>
        <w:t xml:space="preserve">30 </w:t>
      </w:r>
      <w:r w:rsidR="00670D98" w:rsidRPr="009252A1">
        <w:rPr>
          <w:rFonts w:ascii="Times New Roman" w:hAnsi="Times New Roman" w:cs="Times New Roman"/>
          <w:sz w:val="24"/>
          <w:szCs w:val="24"/>
        </w:rPr>
        <w:t xml:space="preserve">probands </w:t>
      </w:r>
      <w:r w:rsidR="00CB0EF2">
        <w:rPr>
          <w:rFonts w:ascii="Times New Roman" w:hAnsi="Times New Roman" w:cs="Times New Roman"/>
          <w:sz w:val="24"/>
          <w:szCs w:val="24"/>
        </w:rPr>
        <w:t xml:space="preserve">and 51 family members </w:t>
      </w:r>
      <w:r w:rsidR="00670D98" w:rsidRPr="009252A1">
        <w:rPr>
          <w:rFonts w:ascii="Times New Roman" w:hAnsi="Times New Roman" w:cs="Times New Roman"/>
          <w:sz w:val="24"/>
          <w:szCs w:val="24"/>
        </w:rPr>
        <w:t xml:space="preserve">with </w:t>
      </w:r>
      <w:r w:rsidR="006F48F9" w:rsidRPr="009252A1">
        <w:rPr>
          <w:rFonts w:ascii="Times New Roman" w:hAnsi="Times New Roman" w:cs="Times New Roman"/>
          <w:sz w:val="24"/>
          <w:szCs w:val="24"/>
        </w:rPr>
        <w:t>p.</w:t>
      </w:r>
      <w:r w:rsidR="00670D98" w:rsidRPr="009252A1">
        <w:rPr>
          <w:rFonts w:ascii="Times New Roman" w:hAnsi="Times New Roman" w:cs="Times New Roman"/>
          <w:sz w:val="24"/>
          <w:szCs w:val="24"/>
        </w:rPr>
        <w:t>R114W were identified</w:t>
      </w:r>
      <w:r w:rsidR="00640274" w:rsidRPr="009252A1">
        <w:rPr>
          <w:rFonts w:ascii="Times New Roman" w:hAnsi="Times New Roman" w:cs="Times New Roman"/>
          <w:sz w:val="24"/>
          <w:szCs w:val="24"/>
        </w:rPr>
        <w:t xml:space="preserve"> by Sanger sequencing of </w:t>
      </w:r>
      <w:r w:rsidR="00640274" w:rsidRPr="009252A1">
        <w:rPr>
          <w:rFonts w:ascii="Times New Roman" w:hAnsi="Times New Roman" w:cs="Times New Roman"/>
          <w:i/>
          <w:sz w:val="24"/>
          <w:szCs w:val="24"/>
        </w:rPr>
        <w:t>HNF4A</w:t>
      </w:r>
      <w:r w:rsidR="00670D98" w:rsidRPr="009252A1">
        <w:rPr>
          <w:rFonts w:ascii="Times New Roman" w:hAnsi="Times New Roman" w:cs="Times New Roman"/>
          <w:sz w:val="24"/>
          <w:szCs w:val="24"/>
        </w:rPr>
        <w:t xml:space="preserve">.  </w:t>
      </w:r>
      <w:r w:rsidR="003126CD" w:rsidRPr="009252A1">
        <w:rPr>
          <w:rFonts w:ascii="Times New Roman" w:hAnsi="Times New Roman" w:cs="Times New Roman"/>
          <w:sz w:val="24"/>
          <w:szCs w:val="24"/>
        </w:rPr>
        <w:t>One</w:t>
      </w:r>
      <w:r w:rsidR="00091D8D" w:rsidRPr="009252A1">
        <w:rPr>
          <w:rFonts w:ascii="Times New Roman" w:hAnsi="Times New Roman" w:cs="Times New Roman"/>
          <w:sz w:val="24"/>
          <w:szCs w:val="24"/>
        </w:rPr>
        <w:t xml:space="preserve"> additional</w:t>
      </w:r>
      <w:r w:rsidR="00670D98" w:rsidRPr="009252A1">
        <w:rPr>
          <w:rFonts w:ascii="Times New Roman" w:hAnsi="Times New Roman" w:cs="Times New Roman"/>
          <w:sz w:val="24"/>
          <w:szCs w:val="24"/>
        </w:rPr>
        <w:t xml:space="preserve"> proband was heterozygous for </w:t>
      </w:r>
      <w:r w:rsidR="006F48F9" w:rsidRPr="009252A1">
        <w:rPr>
          <w:rFonts w:ascii="Times New Roman" w:hAnsi="Times New Roman" w:cs="Times New Roman"/>
          <w:sz w:val="24"/>
          <w:szCs w:val="24"/>
        </w:rPr>
        <w:t>p.</w:t>
      </w:r>
      <w:r w:rsidR="00670D98" w:rsidRPr="009252A1">
        <w:rPr>
          <w:rFonts w:ascii="Times New Roman" w:hAnsi="Times New Roman" w:cs="Times New Roman"/>
          <w:sz w:val="24"/>
          <w:szCs w:val="24"/>
        </w:rPr>
        <w:t xml:space="preserve">R114W and a pathogenic </w:t>
      </w:r>
      <w:r w:rsidR="00670D98" w:rsidRPr="009252A1">
        <w:rPr>
          <w:rFonts w:ascii="Times New Roman" w:hAnsi="Times New Roman" w:cs="Times New Roman"/>
          <w:i/>
          <w:sz w:val="24"/>
          <w:szCs w:val="24"/>
        </w:rPr>
        <w:t>HNF1A</w:t>
      </w:r>
      <w:r w:rsidR="00670D98" w:rsidRPr="009252A1">
        <w:rPr>
          <w:rFonts w:ascii="Times New Roman" w:hAnsi="Times New Roman" w:cs="Times New Roman"/>
          <w:sz w:val="24"/>
          <w:szCs w:val="24"/>
        </w:rPr>
        <w:t xml:space="preserve"> mutation</w:t>
      </w:r>
      <w:r w:rsidR="00FE6160" w:rsidRPr="009252A1">
        <w:rPr>
          <w:rFonts w:ascii="Times New Roman" w:hAnsi="Times New Roman" w:cs="Times New Roman"/>
          <w:sz w:val="24"/>
          <w:szCs w:val="24"/>
        </w:rPr>
        <w:t>,</w:t>
      </w:r>
      <w:r w:rsidR="00670D98" w:rsidRPr="009252A1">
        <w:rPr>
          <w:rFonts w:ascii="Times New Roman" w:hAnsi="Times New Roman" w:cs="Times New Roman"/>
          <w:sz w:val="24"/>
          <w:szCs w:val="24"/>
        </w:rPr>
        <w:t xml:space="preserve"> </w:t>
      </w:r>
      <w:r w:rsidR="006F48F9" w:rsidRPr="009252A1">
        <w:rPr>
          <w:rFonts w:ascii="Times New Roman" w:hAnsi="Times New Roman" w:cs="Times New Roman"/>
          <w:sz w:val="24"/>
          <w:szCs w:val="24"/>
        </w:rPr>
        <w:t>p.</w:t>
      </w:r>
      <w:r w:rsidR="00670D98" w:rsidRPr="009252A1">
        <w:rPr>
          <w:rFonts w:ascii="Times New Roman" w:hAnsi="Times New Roman" w:cs="Times New Roman"/>
          <w:sz w:val="24"/>
          <w:szCs w:val="24"/>
        </w:rPr>
        <w:t xml:space="preserve">R159Q; they were excluded from analysis to avoid confounding results. </w:t>
      </w:r>
      <w:r w:rsidRPr="009252A1">
        <w:rPr>
          <w:rFonts w:ascii="Times New Roman" w:hAnsi="Times New Roman" w:cs="Times New Roman"/>
          <w:sz w:val="24"/>
          <w:szCs w:val="24"/>
        </w:rPr>
        <w:t xml:space="preserve">100 </w:t>
      </w:r>
      <w:r w:rsidR="00670D98" w:rsidRPr="009252A1">
        <w:rPr>
          <w:rFonts w:ascii="Times New Roman" w:hAnsi="Times New Roman" w:cs="Times New Roman"/>
          <w:sz w:val="24"/>
          <w:szCs w:val="24"/>
        </w:rPr>
        <w:t>probands</w:t>
      </w:r>
      <w:r w:rsidR="00CB0EF2">
        <w:rPr>
          <w:rFonts w:ascii="Times New Roman" w:hAnsi="Times New Roman" w:cs="Times New Roman"/>
          <w:sz w:val="24"/>
          <w:szCs w:val="24"/>
        </w:rPr>
        <w:t xml:space="preserve"> and 224 family members</w:t>
      </w:r>
      <w:r w:rsidR="00670D98" w:rsidRPr="009252A1">
        <w:rPr>
          <w:rFonts w:ascii="Times New Roman" w:hAnsi="Times New Roman" w:cs="Times New Roman"/>
          <w:sz w:val="24"/>
          <w:szCs w:val="24"/>
        </w:rPr>
        <w:t xml:space="preserve"> with other pathogenic </w:t>
      </w:r>
      <w:r w:rsidR="00670D98" w:rsidRPr="009252A1">
        <w:rPr>
          <w:rFonts w:ascii="Times New Roman" w:hAnsi="Times New Roman" w:cs="Times New Roman"/>
          <w:i/>
          <w:sz w:val="24"/>
          <w:szCs w:val="24"/>
        </w:rPr>
        <w:t>HNF4A</w:t>
      </w:r>
      <w:r w:rsidR="00670D98" w:rsidRPr="009252A1">
        <w:rPr>
          <w:rFonts w:ascii="Times New Roman" w:hAnsi="Times New Roman" w:cs="Times New Roman"/>
          <w:sz w:val="24"/>
          <w:szCs w:val="24"/>
        </w:rPr>
        <w:t xml:space="preserve"> mutations were identified.</w:t>
      </w:r>
      <w:r w:rsidR="00A6393E" w:rsidRPr="009252A1">
        <w:rPr>
          <w:rFonts w:ascii="Times New Roman" w:hAnsi="Times New Roman" w:cs="Times New Roman"/>
          <w:sz w:val="24"/>
          <w:szCs w:val="24"/>
        </w:rPr>
        <w:t xml:space="preserve"> </w:t>
      </w:r>
      <w:r w:rsidR="00E02283" w:rsidRPr="009252A1">
        <w:rPr>
          <w:rFonts w:ascii="Times New Roman" w:hAnsi="Times New Roman" w:cs="Times New Roman"/>
          <w:sz w:val="24"/>
          <w:szCs w:val="24"/>
        </w:rPr>
        <w:t>P</w:t>
      </w:r>
      <w:r w:rsidR="007D1FD4" w:rsidRPr="009252A1">
        <w:rPr>
          <w:rFonts w:ascii="Times New Roman" w:hAnsi="Times New Roman" w:cs="Times New Roman"/>
          <w:sz w:val="24"/>
          <w:szCs w:val="24"/>
        </w:rPr>
        <w:t xml:space="preserve">edigrees </w:t>
      </w:r>
      <w:r w:rsidR="00E02283" w:rsidRPr="009252A1">
        <w:rPr>
          <w:rFonts w:ascii="Times New Roman" w:hAnsi="Times New Roman" w:cs="Times New Roman"/>
          <w:sz w:val="24"/>
          <w:szCs w:val="24"/>
        </w:rPr>
        <w:t xml:space="preserve">demonstrating co-inheritance </w:t>
      </w:r>
      <w:r w:rsidR="007D1FD4" w:rsidRPr="009252A1">
        <w:rPr>
          <w:rFonts w:ascii="Times New Roman" w:hAnsi="Times New Roman" w:cs="Times New Roman"/>
          <w:sz w:val="24"/>
          <w:szCs w:val="24"/>
        </w:rPr>
        <w:t xml:space="preserve">were defined as those where </w:t>
      </w:r>
      <w:r w:rsidR="006F48F9" w:rsidRPr="009252A1">
        <w:rPr>
          <w:rFonts w:ascii="Times New Roman" w:hAnsi="Times New Roman" w:cs="Times New Roman"/>
          <w:sz w:val="24"/>
          <w:szCs w:val="24"/>
        </w:rPr>
        <w:t>p.</w:t>
      </w:r>
      <w:r w:rsidR="007D1FD4" w:rsidRPr="009252A1">
        <w:rPr>
          <w:rFonts w:ascii="Times New Roman" w:hAnsi="Times New Roman" w:cs="Times New Roman"/>
          <w:sz w:val="24"/>
          <w:szCs w:val="24"/>
        </w:rPr>
        <w:t xml:space="preserve">R114W was inherited from a mutation </w:t>
      </w:r>
      <w:r w:rsidR="002E2A69" w:rsidRPr="009252A1">
        <w:rPr>
          <w:rFonts w:ascii="Times New Roman" w:hAnsi="Times New Roman" w:cs="Times New Roman"/>
          <w:sz w:val="24"/>
          <w:szCs w:val="24"/>
        </w:rPr>
        <w:t>positive parent with diabetes.</w:t>
      </w:r>
    </w:p>
    <w:p w:rsidR="00670D98" w:rsidRPr="009252A1" w:rsidRDefault="00872DE6" w:rsidP="009252A1">
      <w:pPr>
        <w:pStyle w:val="ListParagraph"/>
        <w:spacing w:line="480" w:lineRule="auto"/>
        <w:ind w:left="0"/>
        <w:jc w:val="both"/>
        <w:rPr>
          <w:rFonts w:ascii="Times New Roman" w:hAnsi="Times New Roman" w:cs="Times New Roman"/>
          <w:sz w:val="24"/>
          <w:szCs w:val="24"/>
        </w:rPr>
      </w:pPr>
      <w:r w:rsidRPr="009252A1">
        <w:rPr>
          <w:rFonts w:ascii="Times New Roman" w:hAnsi="Times New Roman" w:cs="Times New Roman"/>
          <w:sz w:val="24"/>
          <w:szCs w:val="24"/>
        </w:rPr>
        <w:t>V</w:t>
      </w:r>
      <w:r w:rsidR="00670D98" w:rsidRPr="009252A1">
        <w:rPr>
          <w:rFonts w:ascii="Times New Roman" w:hAnsi="Times New Roman" w:cs="Times New Roman"/>
          <w:sz w:val="24"/>
          <w:szCs w:val="24"/>
        </w:rPr>
        <w:t xml:space="preserve">ariants were classified as pathogenic if they </w:t>
      </w:r>
      <w:r w:rsidR="00B552C2" w:rsidRPr="009252A1">
        <w:rPr>
          <w:rFonts w:ascii="Times New Roman" w:hAnsi="Times New Roman" w:cs="Times New Roman"/>
          <w:sz w:val="24"/>
          <w:szCs w:val="24"/>
        </w:rPr>
        <w:t>were nonsense, frameshift or essential splice site mutations. M</w:t>
      </w:r>
      <w:r w:rsidR="00670D98" w:rsidRPr="009252A1">
        <w:rPr>
          <w:rFonts w:ascii="Times New Roman" w:hAnsi="Times New Roman" w:cs="Times New Roman"/>
          <w:sz w:val="24"/>
          <w:szCs w:val="24"/>
        </w:rPr>
        <w:t xml:space="preserve">issense mutations </w:t>
      </w:r>
      <w:r w:rsidR="00B552C2" w:rsidRPr="009252A1">
        <w:rPr>
          <w:rFonts w:ascii="Times New Roman" w:hAnsi="Times New Roman" w:cs="Times New Roman"/>
          <w:sz w:val="24"/>
          <w:szCs w:val="24"/>
        </w:rPr>
        <w:t xml:space="preserve">had to be </w:t>
      </w:r>
      <w:r w:rsidR="00670D98" w:rsidRPr="009252A1">
        <w:rPr>
          <w:rFonts w:ascii="Times New Roman" w:hAnsi="Times New Roman" w:cs="Times New Roman"/>
          <w:sz w:val="24"/>
          <w:szCs w:val="24"/>
        </w:rPr>
        <w:t>reported in the literature as pat</w:t>
      </w:r>
      <w:r w:rsidR="00906115" w:rsidRPr="009252A1">
        <w:rPr>
          <w:rFonts w:ascii="Times New Roman" w:hAnsi="Times New Roman" w:cs="Times New Roman"/>
          <w:sz w:val="24"/>
          <w:szCs w:val="24"/>
        </w:rPr>
        <w:t xml:space="preserve">hogenic </w:t>
      </w:r>
      <w:r w:rsidR="00670D98" w:rsidRPr="009252A1">
        <w:rPr>
          <w:rFonts w:ascii="Times New Roman" w:hAnsi="Times New Roman" w:cs="Times New Roman"/>
          <w:sz w:val="24"/>
          <w:szCs w:val="24"/>
        </w:rPr>
        <w:t>in three or more families.</w:t>
      </w:r>
    </w:p>
    <w:p w:rsidR="00C70EDB" w:rsidRPr="009252A1" w:rsidRDefault="00136588" w:rsidP="009252A1">
      <w:pPr>
        <w:spacing w:line="480" w:lineRule="auto"/>
        <w:jc w:val="both"/>
        <w:rPr>
          <w:rFonts w:ascii="Times New Roman" w:hAnsi="Times New Roman" w:cs="Times New Roman"/>
          <w:sz w:val="24"/>
          <w:szCs w:val="24"/>
        </w:rPr>
      </w:pPr>
      <w:r w:rsidRPr="009252A1">
        <w:rPr>
          <w:rFonts w:ascii="Times New Roman" w:hAnsi="Times New Roman" w:cs="Times New Roman"/>
          <w:b/>
          <w:sz w:val="24"/>
          <w:szCs w:val="24"/>
        </w:rPr>
        <w:t>T</w:t>
      </w:r>
      <w:r w:rsidR="00C70EDB" w:rsidRPr="009252A1">
        <w:rPr>
          <w:rFonts w:ascii="Times New Roman" w:hAnsi="Times New Roman" w:cs="Times New Roman"/>
          <w:b/>
          <w:sz w:val="24"/>
          <w:szCs w:val="24"/>
        </w:rPr>
        <w:t>y</w:t>
      </w:r>
      <w:r w:rsidRPr="009252A1">
        <w:rPr>
          <w:rFonts w:ascii="Times New Roman" w:hAnsi="Times New Roman" w:cs="Times New Roman"/>
          <w:b/>
          <w:sz w:val="24"/>
          <w:szCs w:val="24"/>
        </w:rPr>
        <w:t>pe 2 diabetes cases and control samples</w:t>
      </w:r>
    </w:p>
    <w:p w:rsidR="000F261D" w:rsidRPr="009252A1" w:rsidRDefault="006C20ED"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The </w:t>
      </w:r>
      <w:r w:rsidR="00AF3FF2" w:rsidRPr="009252A1">
        <w:rPr>
          <w:rFonts w:ascii="Times New Roman" w:hAnsi="Times New Roman" w:cs="Times New Roman"/>
          <w:sz w:val="24"/>
          <w:szCs w:val="24"/>
        </w:rPr>
        <w:t>t</w:t>
      </w:r>
      <w:r w:rsidRPr="009252A1">
        <w:rPr>
          <w:rFonts w:ascii="Times New Roman" w:hAnsi="Times New Roman" w:cs="Times New Roman"/>
          <w:sz w:val="24"/>
          <w:szCs w:val="24"/>
        </w:rPr>
        <w:t xml:space="preserve">ype 2 diabetes </w:t>
      </w:r>
      <w:r w:rsidR="00C25CF6" w:rsidRPr="009252A1">
        <w:rPr>
          <w:rFonts w:ascii="Times New Roman" w:hAnsi="Times New Roman" w:cs="Times New Roman"/>
          <w:sz w:val="24"/>
          <w:szCs w:val="24"/>
        </w:rPr>
        <w:t xml:space="preserve">cases (N=9185) and controls (N=12890) </w:t>
      </w:r>
      <w:r w:rsidRPr="009252A1">
        <w:rPr>
          <w:rFonts w:ascii="Times New Roman" w:hAnsi="Times New Roman" w:cs="Times New Roman"/>
          <w:sz w:val="24"/>
          <w:szCs w:val="24"/>
        </w:rPr>
        <w:t>were all of white E</w:t>
      </w:r>
      <w:r w:rsidR="00C25CF6" w:rsidRPr="009252A1">
        <w:rPr>
          <w:rFonts w:ascii="Times New Roman" w:hAnsi="Times New Roman" w:cs="Times New Roman"/>
          <w:sz w:val="24"/>
          <w:szCs w:val="24"/>
        </w:rPr>
        <w:t>uropean ancestry</w:t>
      </w:r>
      <w:r w:rsidR="0020550B" w:rsidRPr="009252A1">
        <w:rPr>
          <w:rFonts w:ascii="Times New Roman" w:hAnsi="Times New Roman" w:cs="Times New Roman"/>
          <w:sz w:val="24"/>
          <w:szCs w:val="24"/>
        </w:rPr>
        <w:t xml:space="preserve"> and came from three sources</w:t>
      </w:r>
      <w:r w:rsidRPr="009252A1">
        <w:rPr>
          <w:rFonts w:ascii="Times New Roman" w:hAnsi="Times New Roman" w:cs="Times New Roman"/>
          <w:sz w:val="24"/>
          <w:szCs w:val="24"/>
        </w:rPr>
        <w:t xml:space="preserve">. Clinical characteristics are provided in Supplementary Table 1. </w:t>
      </w:r>
    </w:p>
    <w:p w:rsidR="000F261D" w:rsidRPr="009252A1" w:rsidRDefault="000F261D"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Of these,</w:t>
      </w:r>
      <w:r w:rsidR="006C20ED" w:rsidRPr="009252A1">
        <w:rPr>
          <w:rFonts w:ascii="Times New Roman" w:hAnsi="Times New Roman" w:cs="Times New Roman"/>
          <w:sz w:val="24"/>
          <w:szCs w:val="24"/>
        </w:rPr>
        <w:t xml:space="preserve"> 6763 cases and 7073 controls were from the Genetics of Diabetes Audit and Research in Tayside Scotland (GoDARTS)</w:t>
      </w:r>
      <w:r w:rsidR="00435D62" w:rsidRPr="009252A1">
        <w:rPr>
          <w:rFonts w:ascii="Times New Roman" w:hAnsi="Times New Roman" w:cs="Times New Roman"/>
          <w:sz w:val="24"/>
          <w:szCs w:val="24"/>
        </w:rPr>
        <w:t>,</w:t>
      </w:r>
      <w:r w:rsidR="00C25CF6" w:rsidRPr="009252A1">
        <w:rPr>
          <w:rFonts w:ascii="Times New Roman" w:hAnsi="Times New Roman" w:cs="Times New Roman"/>
          <w:sz w:val="24"/>
          <w:szCs w:val="24"/>
        </w:rPr>
        <w:t xml:space="preserve"> described </w:t>
      </w:r>
      <w:r w:rsidR="006C20ED" w:rsidRPr="009252A1">
        <w:rPr>
          <w:rFonts w:ascii="Times New Roman" w:hAnsi="Times New Roman" w:cs="Times New Roman"/>
          <w:sz w:val="24"/>
          <w:szCs w:val="24"/>
        </w:rPr>
        <w:t>previously</w:t>
      </w:r>
      <w:r w:rsidR="006C20ED" w:rsidRPr="009252A1">
        <w:rPr>
          <w:rFonts w:ascii="Times New Roman" w:hAnsi="Times New Roman" w:cs="Times New Roman"/>
          <w:sz w:val="24"/>
          <w:szCs w:val="24"/>
        </w:rPr>
        <w:fldChar w:fldCharType="begin"/>
      </w:r>
      <w:r w:rsidR="006C20ED" w:rsidRPr="009252A1">
        <w:rPr>
          <w:rFonts w:ascii="Times New Roman" w:hAnsi="Times New Roman" w:cs="Times New Roman"/>
          <w:sz w:val="24"/>
          <w:szCs w:val="24"/>
        </w:rPr>
        <w:instrText xml:space="preserve"> ADDIN EN.CITE &lt;EndNote&gt;&lt;Cite&gt;&lt;Author&gt;Yaghootkar&lt;/Author&gt;&lt;Year&gt;2015&lt;/Year&gt;&lt;RecNum&gt;64&lt;/RecNum&gt;&lt;DisplayText&gt;[12]&lt;/DisplayText&gt;&lt;record&gt;&lt;rec-number&gt;64&lt;/rec-number&gt;&lt;foreign-keys&gt;&lt;key app="EN" db-id="a59wf5e0b959zcef9s85v2dpa99f02e2dvv0" timestamp="1460710594"&gt;64&lt;/key&gt;&lt;/foreign-keys&gt;&lt;ref-type name="Journal Article"&gt;17&lt;/ref-type&gt;&lt;contributors&gt;&lt;authors&gt;&lt;author&gt;Yaghootkar, Hanieh&lt;/author&gt;&lt;author&gt;Stancáková, Alena&lt;/author&gt;&lt;author&gt;Freathy, Rachel M.&lt;/author&gt;&lt;author&gt;Vangipurapu, Jagadish&lt;/author&gt;&lt;author&gt;Weedon, Michael N.&lt;/author&gt;&lt;author&gt;Xie, Weijia&lt;/author&gt;&lt;author&gt;Wood, Andrew R.&lt;/author&gt;&lt;author&gt;Ferrannini, Ele&lt;/author&gt;&lt;author&gt;Mari, Andrea&lt;/author&gt;&lt;author&gt;Ring, Susan M.&lt;/author&gt;&lt;author&gt;Lawlor, Debbie A.&lt;/author&gt;&lt;author&gt;Davey Smith, George&lt;/author&gt;&lt;author&gt;Jørgensen, Torben&lt;/author&gt;&lt;author&gt;Hansen, Torben&lt;/author&gt;&lt;author&gt;Pedersen, Oluf&lt;/author&gt;&lt;author&gt;Steinthorsdottir, Valgerdur&lt;/author&gt;&lt;author&gt;Guðbjartsson, Daniel F.&lt;/author&gt;&lt;author&gt;Thorleifsson, Gudmar&lt;/author&gt;&lt;author&gt;Thorsteinsdottir, Unnur&lt;/author&gt;&lt;author&gt;Stefansson, Kari&lt;/author&gt;&lt;author&gt;Hattersley, Andrew T.&lt;/author&gt;&lt;author&gt;Walker, Mark&lt;/author&gt;&lt;author&gt;Morris, Andrew D.&lt;/author&gt;&lt;author&gt;McCarthy, Mark I.&lt;/author&gt;&lt;author&gt;Palmer, Colin N.A.&lt;/author&gt;&lt;author&gt;Laakso, Markku&lt;/author&gt;&lt;author&gt;Frayling, Timothy M.&lt;/author&gt;&lt;/authors&gt;&lt;/contributors&gt;&lt;titles&gt;&lt;title&gt;Association Analysis of 29,956 Individuals Confirms That a Low-Frequency Variant at CCND2 Halves the Risk of Type 2 Diabetes by Enhancing Insulin Secretion&lt;/title&gt;&lt;secondary-title&gt;Diabetes&lt;/secondary-title&gt;&lt;/titles&gt;&lt;periodical&gt;&lt;full-title&gt;Diabetes&lt;/full-title&gt;&lt;abbr-1&gt;Diabetes&lt;/abbr-1&gt;&lt;/periodical&gt;&lt;pages&gt;2279-2285&lt;/pages&gt;&lt;volume&gt;64&lt;/volume&gt;&lt;number&gt;6&lt;/number&gt;&lt;dates&gt;&lt;year&gt;2015&lt;/year&gt;&lt;pub-dates&gt;&lt;date&gt;June 1, 2015&lt;/date&gt;&lt;/pub-dates&gt;&lt;/dates&gt;&lt;urls&gt;&lt;related-urls&gt;&lt;url&gt;http://diabetes.diabetesjournals.org/content/64/6/2279.abstract&lt;/url&gt;&lt;/related-urls&gt;&lt;/urls&gt;&lt;electronic-resource-num&gt;10.2337/db14-1456&lt;/electronic-resource-num&gt;&lt;/record&gt;&lt;/Cite&gt;&lt;/EndNote&gt;</w:instrText>
      </w:r>
      <w:r w:rsidR="006C20ED" w:rsidRPr="009252A1">
        <w:rPr>
          <w:rFonts w:ascii="Times New Roman" w:hAnsi="Times New Roman" w:cs="Times New Roman"/>
          <w:sz w:val="24"/>
          <w:szCs w:val="24"/>
        </w:rPr>
        <w:fldChar w:fldCharType="separate"/>
      </w:r>
      <w:r w:rsidR="006C20ED" w:rsidRPr="009252A1">
        <w:rPr>
          <w:rFonts w:ascii="Times New Roman" w:hAnsi="Times New Roman" w:cs="Times New Roman"/>
          <w:noProof/>
          <w:sz w:val="24"/>
          <w:szCs w:val="24"/>
        </w:rPr>
        <w:t>[</w:t>
      </w:r>
      <w:hyperlink w:anchor="_ENREF_12" w:tooltip="Yaghootkar, 2015 #64" w:history="1">
        <w:r w:rsidR="0061164F" w:rsidRPr="009252A1">
          <w:rPr>
            <w:rFonts w:ascii="Times New Roman" w:hAnsi="Times New Roman" w:cs="Times New Roman"/>
            <w:noProof/>
            <w:sz w:val="24"/>
            <w:szCs w:val="24"/>
          </w:rPr>
          <w:t>12</w:t>
        </w:r>
      </w:hyperlink>
      <w:r w:rsidR="006C20ED" w:rsidRPr="009252A1">
        <w:rPr>
          <w:rFonts w:ascii="Times New Roman" w:hAnsi="Times New Roman" w:cs="Times New Roman"/>
          <w:noProof/>
          <w:sz w:val="24"/>
          <w:szCs w:val="24"/>
        </w:rPr>
        <w:t>]</w:t>
      </w:r>
      <w:r w:rsidR="006C20ED" w:rsidRPr="009252A1">
        <w:rPr>
          <w:rFonts w:ascii="Times New Roman" w:hAnsi="Times New Roman" w:cs="Times New Roman"/>
          <w:sz w:val="24"/>
          <w:szCs w:val="24"/>
        </w:rPr>
        <w:fldChar w:fldCharType="end"/>
      </w:r>
      <w:r w:rsidR="006C20ED" w:rsidRPr="009252A1">
        <w:rPr>
          <w:rFonts w:ascii="Times New Roman" w:hAnsi="Times New Roman" w:cs="Times New Roman"/>
          <w:sz w:val="24"/>
          <w:szCs w:val="24"/>
        </w:rPr>
        <w:t xml:space="preserve">. </w:t>
      </w:r>
    </w:p>
    <w:p w:rsidR="000F261D" w:rsidRPr="009252A1" w:rsidRDefault="006C20ED"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2100 were cases from the Diabetes UK Warren 2 </w:t>
      </w:r>
      <w:r w:rsidR="00C9467F" w:rsidRPr="009252A1">
        <w:rPr>
          <w:rFonts w:ascii="Times New Roman" w:hAnsi="Times New Roman" w:cs="Times New Roman"/>
          <w:sz w:val="24"/>
          <w:szCs w:val="24"/>
        </w:rPr>
        <w:t>repository</w:t>
      </w:r>
      <w:r w:rsidRPr="009252A1">
        <w:rPr>
          <w:rFonts w:ascii="Times New Roman" w:hAnsi="Times New Roman" w:cs="Times New Roman"/>
          <w:sz w:val="24"/>
          <w:szCs w:val="24"/>
        </w:rPr>
        <w:fldChar w:fldCharType="begin">
          <w:fldData xml:space="preserve">PEVuZE5vdGU+PENpdGU+PEF1dGhvcj5XaWx0c2hpcmU8L0F1dGhvcj48WWVhcj4yMDAxPC9ZZWFy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</w:fldData>
        </w:fldChar>
      </w:r>
      <w:r w:rsidRPr="009252A1">
        <w:rPr>
          <w:rFonts w:ascii="Times New Roman" w:hAnsi="Times New Roman" w:cs="Times New Roman"/>
          <w:sz w:val="24"/>
          <w:szCs w:val="24"/>
        </w:rPr>
        <w:instrText xml:space="preserve"> ADDIN EN.CITE </w:instrText>
      </w:r>
      <w:r w:rsidRPr="009252A1">
        <w:rPr>
          <w:rFonts w:ascii="Times New Roman" w:hAnsi="Times New Roman" w:cs="Times New Roman"/>
          <w:sz w:val="24"/>
          <w:szCs w:val="24"/>
        </w:rPr>
        <w:fldChar w:fldCharType="begin">
          <w:fldData xml:space="preserve">PEVuZE5vdGU+PENpdGU+PEF1dGhvcj5XaWx0c2hpcmU8L0F1dGhvcj48WWVhcj4yMDAxPC9ZZWFy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</w:fldData>
        </w:fldChar>
      </w:r>
      <w:r w:rsidRPr="009252A1">
        <w:rPr>
          <w:rFonts w:ascii="Times New Roman" w:hAnsi="Times New Roman" w:cs="Times New Roman"/>
          <w:sz w:val="24"/>
          <w:szCs w:val="24"/>
        </w:rPr>
        <w:instrText xml:space="preserve"> ADDIN EN.CITE.DATA </w:instrText>
      </w:r>
      <w:r w:rsidRPr="009252A1">
        <w:rPr>
          <w:rFonts w:ascii="Times New Roman" w:hAnsi="Times New Roman" w:cs="Times New Roman"/>
          <w:sz w:val="24"/>
          <w:szCs w:val="24"/>
        </w:rPr>
      </w:r>
      <w:r w:rsidRPr="009252A1">
        <w:rPr>
          <w:rFonts w:ascii="Times New Roman" w:hAnsi="Times New Roman" w:cs="Times New Roman"/>
          <w:sz w:val="24"/>
          <w:szCs w:val="24"/>
        </w:rPr>
        <w:fldChar w:fldCharType="end"/>
      </w:r>
      <w:r w:rsidRPr="009252A1">
        <w:rPr>
          <w:rFonts w:ascii="Times New Roman" w:hAnsi="Times New Roman" w:cs="Times New Roman"/>
          <w:sz w:val="24"/>
          <w:szCs w:val="24"/>
        </w:rPr>
      </w:r>
      <w:r w:rsidRPr="009252A1">
        <w:rPr>
          <w:rFonts w:ascii="Times New Roman" w:hAnsi="Times New Roman" w:cs="Times New Roman"/>
          <w:sz w:val="24"/>
          <w:szCs w:val="24"/>
        </w:rPr>
        <w:fldChar w:fldCharType="separate"/>
      </w:r>
      <w:r w:rsidRPr="009252A1">
        <w:rPr>
          <w:rFonts w:ascii="Times New Roman" w:hAnsi="Times New Roman" w:cs="Times New Roman"/>
          <w:noProof/>
          <w:sz w:val="24"/>
          <w:szCs w:val="24"/>
        </w:rPr>
        <w:t>[</w:t>
      </w:r>
      <w:hyperlink w:anchor="_ENREF_13" w:tooltip="Wiltshire, 2001 #65" w:history="1">
        <w:r w:rsidR="0061164F" w:rsidRPr="009252A1">
          <w:rPr>
            <w:rFonts w:ascii="Times New Roman" w:hAnsi="Times New Roman" w:cs="Times New Roman"/>
            <w:noProof/>
            <w:sz w:val="24"/>
            <w:szCs w:val="24"/>
          </w:rPr>
          <w:t>13</w:t>
        </w:r>
      </w:hyperlink>
      <w:r w:rsidRPr="009252A1">
        <w:rPr>
          <w:rFonts w:ascii="Times New Roman" w:hAnsi="Times New Roman" w:cs="Times New Roman"/>
          <w:noProof/>
          <w:sz w:val="24"/>
          <w:szCs w:val="24"/>
        </w:rPr>
        <w:t>]</w:t>
      </w:r>
      <w:r w:rsidRPr="009252A1">
        <w:rPr>
          <w:rFonts w:ascii="Times New Roman" w:hAnsi="Times New Roman" w:cs="Times New Roman"/>
          <w:sz w:val="24"/>
          <w:szCs w:val="24"/>
        </w:rPr>
        <w:fldChar w:fldCharType="end"/>
      </w:r>
      <w:r w:rsidRPr="009252A1">
        <w:rPr>
          <w:rFonts w:ascii="Times New Roman" w:hAnsi="Times New Roman" w:cs="Times New Roman"/>
          <w:sz w:val="24"/>
          <w:szCs w:val="24"/>
        </w:rPr>
        <w:t xml:space="preserve"> and 1519 controls were from the UK Blood Services Collection of Common Controls. The cases include probands from the Warren 2 sib-pair, trios and duos resources and additional cases diagnosed between 35 and 65 years of age</w:t>
      </w:r>
      <w:r w:rsidR="00C25CF6" w:rsidRPr="009252A1">
        <w:rPr>
          <w:rFonts w:ascii="Times New Roman" w:hAnsi="Times New Roman" w:cs="Times New Roman"/>
          <w:sz w:val="24"/>
          <w:szCs w:val="24"/>
        </w:rPr>
        <w:t>,</w:t>
      </w:r>
      <w:r w:rsidRPr="009252A1">
        <w:rPr>
          <w:rFonts w:ascii="Times New Roman" w:hAnsi="Times New Roman" w:cs="Times New Roman"/>
          <w:sz w:val="24"/>
          <w:szCs w:val="24"/>
        </w:rPr>
        <w:t xml:space="preserve"> described</w:t>
      </w:r>
      <w:r w:rsidR="00C25CF6" w:rsidRPr="009252A1">
        <w:rPr>
          <w:rFonts w:ascii="Times New Roman" w:hAnsi="Times New Roman" w:cs="Times New Roman"/>
          <w:sz w:val="24"/>
          <w:szCs w:val="24"/>
        </w:rPr>
        <w:t xml:space="preserve"> previously</w:t>
      </w:r>
      <w:r w:rsidRPr="009252A1">
        <w:rPr>
          <w:rFonts w:ascii="Times New Roman" w:hAnsi="Times New Roman" w:cs="Times New Roman"/>
          <w:sz w:val="24"/>
          <w:szCs w:val="24"/>
        </w:rPr>
        <w:fldChar w:fldCharType="begin"/>
      </w:r>
      <w:r w:rsidRPr="009252A1">
        <w:rPr>
          <w:rFonts w:ascii="Times New Roman" w:hAnsi="Times New Roman" w:cs="Times New Roman"/>
          <w:sz w:val="24"/>
          <w:szCs w:val="24"/>
        </w:rPr>
        <w:instrText xml:space="preserve"> ADDIN EN.CITE &lt;EndNote&gt;&lt;Cite&gt;&lt;Author&gt;Frayling&lt;/Author&gt;&lt;Year&gt;1999&lt;/Year&gt;&lt;RecNum&gt;66&lt;/RecNum&gt;&lt;DisplayText&gt;[14]&lt;/DisplayText&gt;&lt;record&gt;&lt;rec-number&gt;66&lt;/rec-number&gt;&lt;foreign-keys&gt;&lt;key app="EN" db-id="a59wf5e0b959zcef9s85v2dpa99f02e2dvv0" timestamp="1460710836"&gt;66&lt;/key&gt;&lt;/foreign-keys&gt;&lt;ref-type name="Journal Article"&gt;17&lt;/ref-type&gt;&lt;contributors&gt;&lt;authors&gt;&lt;author&gt;Frayling, T M&lt;/author&gt;&lt;author&gt;Walker, M&lt;/author&gt;&lt;author&gt;McCarthy, M I&lt;/author&gt;&lt;author&gt;Evans, J C&lt;/author&gt;&lt;author&gt;Allen, L I&lt;/author&gt;&lt;author&gt;Lynn, S&lt;/author&gt;&lt;author&gt;Ayres, S&lt;/author&gt;&lt;author&gt;Millauer, B&lt;/author&gt;&lt;author&gt;Turner, C&lt;/author&gt;&lt;author&gt;Turner, R C&lt;/author&gt;&lt;author&gt;Sampson, M J&lt;/author&gt;&lt;author&gt;Hitman, G A&lt;/author&gt;&lt;author&gt;Ellard, S&lt;/author&gt;&lt;author&gt;Hattersley, A T&lt;/author&gt;&lt;/authors&gt;&lt;/contributors&gt;&lt;titles&gt;&lt;title&gt;Parent-offspring trios: a resource to facilitate the identification of type 2 diabetes genes&lt;/title&gt;&lt;secondary-title&gt;Diabetes&lt;/secondary-title&gt;&lt;/titles&gt;&lt;periodical&gt;&lt;full-title&gt;Diabetes&lt;/full-title&gt;&lt;abbr-1&gt;Diabetes&lt;/abbr-1&gt;&lt;/periodical&gt;&lt;pages&gt;2475-2479&lt;/pages&gt;&lt;volume&gt;48&lt;/volume&gt;&lt;number&gt;12&lt;/number&gt;&lt;dates&gt;&lt;year&gt;1999&lt;/year&gt;&lt;pub-dates&gt;&lt;date&gt;December 1, 1999&lt;/date&gt;&lt;/pub-dates&gt;&lt;/dates&gt;&lt;urls&gt;&lt;related-urls&gt;&lt;url&gt;http://diabetes.diabetesjournals.org/content/48/12/2475.abstract&lt;/url&gt;&lt;/related-urls&gt;&lt;/urls&gt;&lt;electronic-resource-num&gt;10.2337/diabetes.48.12.2475&lt;/electronic-resource-num&gt;&lt;/record&gt;&lt;/Cite&gt;&lt;/EndNote&gt;</w:instrText>
      </w:r>
      <w:r w:rsidRPr="009252A1">
        <w:rPr>
          <w:rFonts w:ascii="Times New Roman" w:hAnsi="Times New Roman" w:cs="Times New Roman"/>
          <w:sz w:val="24"/>
          <w:szCs w:val="24"/>
        </w:rPr>
        <w:fldChar w:fldCharType="separate"/>
      </w:r>
      <w:r w:rsidRPr="009252A1">
        <w:rPr>
          <w:rFonts w:ascii="Times New Roman" w:hAnsi="Times New Roman" w:cs="Times New Roman"/>
          <w:noProof/>
          <w:sz w:val="24"/>
          <w:szCs w:val="24"/>
        </w:rPr>
        <w:t>[</w:t>
      </w:r>
      <w:hyperlink w:anchor="_ENREF_14" w:tooltip="Frayling, 1999 #66" w:history="1">
        <w:r w:rsidR="0061164F" w:rsidRPr="009252A1">
          <w:rPr>
            <w:rFonts w:ascii="Times New Roman" w:hAnsi="Times New Roman" w:cs="Times New Roman"/>
            <w:noProof/>
            <w:sz w:val="24"/>
            <w:szCs w:val="24"/>
          </w:rPr>
          <w:t>14</w:t>
        </w:r>
      </w:hyperlink>
      <w:r w:rsidRPr="009252A1">
        <w:rPr>
          <w:rFonts w:ascii="Times New Roman" w:hAnsi="Times New Roman" w:cs="Times New Roman"/>
          <w:noProof/>
          <w:sz w:val="24"/>
          <w:szCs w:val="24"/>
        </w:rPr>
        <w:t>]</w:t>
      </w:r>
      <w:r w:rsidRPr="009252A1">
        <w:rPr>
          <w:rFonts w:ascii="Times New Roman" w:hAnsi="Times New Roman" w:cs="Times New Roman"/>
          <w:sz w:val="24"/>
          <w:szCs w:val="24"/>
        </w:rPr>
        <w:fldChar w:fldCharType="end"/>
      </w:r>
      <w:r w:rsidRPr="009252A1">
        <w:rPr>
          <w:rFonts w:ascii="Times New Roman" w:hAnsi="Times New Roman" w:cs="Times New Roman"/>
          <w:sz w:val="24"/>
          <w:szCs w:val="24"/>
        </w:rPr>
        <w:t xml:space="preserve">. The controls were part of the Wellcome Trust Case </w:t>
      </w:r>
      <w:r w:rsidR="00AC44A9" w:rsidRPr="009252A1">
        <w:rPr>
          <w:rFonts w:ascii="Times New Roman" w:hAnsi="Times New Roman" w:cs="Times New Roman"/>
          <w:sz w:val="24"/>
          <w:szCs w:val="24"/>
        </w:rPr>
        <w:t>Control Consortium,</w:t>
      </w:r>
      <w:r w:rsidRPr="009252A1">
        <w:rPr>
          <w:rFonts w:ascii="Times New Roman" w:hAnsi="Times New Roman" w:cs="Times New Roman"/>
          <w:sz w:val="24"/>
          <w:szCs w:val="24"/>
        </w:rPr>
        <w:t xml:space="preserve"> </w:t>
      </w:r>
      <w:r w:rsidR="00AC44A9" w:rsidRPr="009252A1">
        <w:rPr>
          <w:rFonts w:ascii="Times New Roman" w:hAnsi="Times New Roman" w:cs="Times New Roman"/>
          <w:sz w:val="24"/>
          <w:szCs w:val="24"/>
        </w:rPr>
        <w:t xml:space="preserve">described </w:t>
      </w:r>
      <w:r w:rsidRPr="009252A1">
        <w:rPr>
          <w:rFonts w:ascii="Times New Roman" w:hAnsi="Times New Roman" w:cs="Times New Roman"/>
          <w:sz w:val="24"/>
          <w:szCs w:val="24"/>
        </w:rPr>
        <w:t>previously</w:t>
      </w:r>
      <w:r w:rsidRPr="009252A1">
        <w:rPr>
          <w:rFonts w:ascii="Times New Roman" w:hAnsi="Times New Roman" w:cs="Times New Roman"/>
          <w:sz w:val="24"/>
          <w:szCs w:val="24"/>
        </w:rPr>
        <w:fldChar w:fldCharType="begin"/>
      </w:r>
      <w:r w:rsidR="00C464FE" w:rsidRPr="009252A1">
        <w:rPr>
          <w:rFonts w:ascii="Times New Roman" w:hAnsi="Times New Roman" w:cs="Times New Roman"/>
          <w:sz w:val="24"/>
          <w:szCs w:val="24"/>
        </w:rPr>
        <w:instrText xml:space="preserve"> ADDIN EN.CITE &lt;EndNote&gt;&lt;Cite&gt;&lt;Author&gt;Consortium&lt;/Author&gt;&lt;Year&gt;2007&lt;/Year&gt;&lt;RecNum&gt;68&lt;/RecNum&gt;&lt;DisplayText&gt;[15]&lt;/DisplayText&gt;&lt;record&gt;&lt;rec-number&gt;68&lt;/rec-number&gt;&lt;foreign-keys&gt;&lt;key app="EN" db-id="a59wf5e0b959zcef9s85v2dpa99f02e2dvv0" timestamp="1460711235"&gt;68&lt;/key&gt;&lt;/foreign-keys&gt;&lt;ref-type name="Journal Article"&gt;17&lt;/ref-type&gt;&lt;contributors&gt;&lt;authors&gt;&lt;author&gt;The Wellcome Trust Case Control Consortium&lt;/author&gt;&lt;/authors&gt;&lt;/contributors&gt;&lt;titles&gt;&lt;title&gt;Genome-wide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-678&lt;/pages&gt;&lt;volume&gt;447&lt;/volume&gt;&lt;number&gt;7145&lt;/number&gt;&lt;dates&gt;&lt;year&gt;2007&lt;/year&gt;&lt;pub-dates&gt;&lt;date&gt;06/07/print&lt;/date&gt;&lt;/pub-dates&gt;&lt;/dates&gt;&lt;isbn&gt;0028-0836&lt;/isbn&gt;&lt;work-type&gt;10.1038/nature05911&lt;/work-type&gt;&lt;urls&gt;&lt;related-urls&gt;&lt;url&gt;http://dx.doi.org/10.1038/nature05911&lt;/url&gt;&lt;/related-urls&gt;&lt;/urls&gt;&lt;electronic-resource-num&gt;http://www.nature.com/nature/journal/v447/n7145/suppinfo/nature05911_S1.html&lt;/electronic-resource-num&gt;&lt;/record&gt;&lt;/Cite&gt;&lt;/EndNote&gt;</w:instrText>
      </w:r>
      <w:r w:rsidRPr="009252A1">
        <w:rPr>
          <w:rFonts w:ascii="Times New Roman" w:hAnsi="Times New Roman" w:cs="Times New Roman"/>
          <w:sz w:val="24"/>
          <w:szCs w:val="24"/>
        </w:rPr>
        <w:fldChar w:fldCharType="separate"/>
      </w:r>
      <w:r w:rsidR="00C464FE" w:rsidRPr="009252A1">
        <w:rPr>
          <w:rFonts w:ascii="Times New Roman" w:hAnsi="Times New Roman" w:cs="Times New Roman"/>
          <w:noProof/>
          <w:sz w:val="24"/>
          <w:szCs w:val="24"/>
        </w:rPr>
        <w:t>[</w:t>
      </w:r>
      <w:hyperlink w:anchor="_ENREF_15" w:tooltip="Consortium, 2007 #68" w:history="1">
        <w:r w:rsidR="0061164F" w:rsidRPr="009252A1">
          <w:rPr>
            <w:rFonts w:ascii="Times New Roman" w:hAnsi="Times New Roman" w:cs="Times New Roman"/>
            <w:noProof/>
            <w:sz w:val="24"/>
            <w:szCs w:val="24"/>
          </w:rPr>
          <w:t>15</w:t>
        </w:r>
      </w:hyperlink>
      <w:r w:rsidR="00C464FE" w:rsidRPr="009252A1">
        <w:rPr>
          <w:rFonts w:ascii="Times New Roman" w:hAnsi="Times New Roman" w:cs="Times New Roman"/>
          <w:noProof/>
          <w:sz w:val="24"/>
          <w:szCs w:val="24"/>
        </w:rPr>
        <w:t>]</w:t>
      </w:r>
      <w:r w:rsidRPr="009252A1">
        <w:rPr>
          <w:rFonts w:ascii="Times New Roman" w:hAnsi="Times New Roman" w:cs="Times New Roman"/>
          <w:sz w:val="24"/>
          <w:szCs w:val="24"/>
        </w:rPr>
        <w:fldChar w:fldCharType="end"/>
      </w:r>
      <w:r w:rsidRPr="009252A1">
        <w:rPr>
          <w:rFonts w:ascii="Times New Roman" w:hAnsi="Times New Roman" w:cs="Times New Roman"/>
          <w:sz w:val="24"/>
          <w:szCs w:val="24"/>
        </w:rPr>
        <w:t xml:space="preserve">. </w:t>
      </w:r>
    </w:p>
    <w:p w:rsidR="006C20ED" w:rsidRPr="009252A1" w:rsidRDefault="006C20ED"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770 cases and 4849 controls came from the Exeter Ten Thousand study (EXTEND) (</w:t>
      </w:r>
      <w:hyperlink r:id="rId6" w:history="1">
        <w:r w:rsidRPr="009252A1">
          <w:rPr>
            <w:rStyle w:val="Hyperlink"/>
            <w:rFonts w:ascii="Times New Roman" w:hAnsi="Times New Roman" w:cs="Times New Roman"/>
            <w:spacing w:val="5"/>
            <w:sz w:val="24"/>
            <w:szCs w:val="24"/>
            <w:lang w:val="en"/>
          </w:rPr>
          <w:t>www.exeter10000.org</w:t>
        </w:r>
      </w:hyperlink>
      <w:r w:rsidRPr="009252A1">
        <w:rPr>
          <w:rFonts w:ascii="Times New Roman" w:hAnsi="Times New Roman" w:cs="Times New Roman"/>
          <w:color w:val="000000"/>
          <w:spacing w:val="5"/>
          <w:sz w:val="24"/>
          <w:szCs w:val="24"/>
          <w:lang w:val="en"/>
        </w:rPr>
        <w:t>)</w:t>
      </w:r>
      <w:r w:rsidRPr="009252A1">
        <w:rPr>
          <w:rFonts w:ascii="Times New Roman" w:hAnsi="Times New Roman" w:cs="Times New Roman"/>
          <w:sz w:val="24"/>
          <w:szCs w:val="24"/>
        </w:rPr>
        <w:t>, which recruited volunteers over the age of 18 years living within 25 miles of Exeter, UK, and the Exeter Family Study of Child Health (EFSOCH), described previously</w:t>
      </w:r>
      <w:r w:rsidRPr="009252A1">
        <w:rPr>
          <w:rFonts w:ascii="Times New Roman" w:hAnsi="Times New Roman" w:cs="Times New Roman"/>
          <w:sz w:val="24"/>
          <w:szCs w:val="24"/>
        </w:rPr>
        <w:fldChar w:fldCharType="begin"/>
      </w:r>
      <w:r w:rsidR="00C464FE" w:rsidRPr="009252A1">
        <w:rPr>
          <w:rFonts w:ascii="Times New Roman" w:hAnsi="Times New Roman" w:cs="Times New Roman"/>
          <w:sz w:val="24"/>
          <w:szCs w:val="24"/>
        </w:rPr>
        <w:instrText xml:space="preserve"> ADDIN EN.CITE &lt;EndNote&gt;&lt;Cite&gt;&lt;Author&gt;Knight&lt;/Author&gt;&lt;Year&gt;2006&lt;/Year&gt;&lt;RecNum&gt;69&lt;/RecNum&gt;&lt;DisplayText&gt;[16]&lt;/DisplayText&gt;&lt;record&gt;&lt;rec-number&gt;69&lt;/rec-number&gt;&lt;foreign-keys&gt;&lt;key app="EN" db-id="a59wf5e0b959zcef9s85v2dpa99f02e2dvv0" timestamp="1460711383"&gt;69&lt;/key&gt;&lt;/foreign-keys&gt;&lt;ref-type name="Journal Article"&gt;17&lt;/ref-type&gt;&lt;contributors&gt;&lt;authors&gt;&lt;author&gt;Knight, Bridget&lt;/author&gt;&lt;author&gt;Shields, Beverley M.&lt;/author&gt;&lt;author&gt;Hattersley, Andrew T.&lt;/author&gt;&lt;/authors&gt;&lt;/contributors&gt;&lt;titles&gt;&lt;title&gt;The Exeter Family Study of Childhood Health (EFSOCH): study protocol and methodology&lt;/title&gt;&lt;secondary-title&gt;Paediatric and Perinatal Epidemiology&lt;/secondary-title&gt;&lt;/titles&gt;&lt;periodical&gt;&lt;full-title&gt;Paediatric and Perinatal Epidemiology&lt;/full-title&gt;&lt;/periodical&gt;&lt;pages&gt;172-179&lt;/pages&gt;&lt;volume&gt;20&lt;/volume&gt;&lt;number&gt;2&lt;/number&gt;&lt;keywords&gt;&lt;keyword&gt;study methodology&lt;/keyword&gt;&lt;keyword&gt;birth cohort&lt;/keyword&gt;&lt;keyword&gt;anthropometry&lt;/keyword&gt;&lt;keyword&gt;genetics&lt;/keyword&gt;&lt;keyword&gt;fasting insulin&lt;/keyword&gt;&lt;/keywords&gt;&lt;dates&gt;&lt;year&gt;2006&lt;/year&gt;&lt;/dates&gt;&lt;publisher&gt;Blackwell Publishing Ltd&lt;/publisher&gt;&lt;isbn&gt;1365-3016&lt;/isbn&gt;&lt;urls&gt;&lt;related-urls&gt;&lt;url&gt;http://dx.doi.org/10.1111/j.1365-3016.2006.00701.x&lt;/url&gt;&lt;/related-urls&gt;&lt;/urls&gt;&lt;electronic-resource-num&gt;10.1111/j.1365-3016.2006.00701.x&lt;/electronic-resource-num&gt;&lt;/record&gt;&lt;/Cite&gt;&lt;/EndNote&gt;</w:instrText>
      </w:r>
      <w:r w:rsidRPr="009252A1">
        <w:rPr>
          <w:rFonts w:ascii="Times New Roman" w:hAnsi="Times New Roman" w:cs="Times New Roman"/>
          <w:sz w:val="24"/>
          <w:szCs w:val="24"/>
        </w:rPr>
        <w:fldChar w:fldCharType="separate"/>
      </w:r>
      <w:r w:rsidR="00C464FE" w:rsidRPr="009252A1">
        <w:rPr>
          <w:rFonts w:ascii="Times New Roman" w:hAnsi="Times New Roman" w:cs="Times New Roman"/>
          <w:noProof/>
          <w:sz w:val="24"/>
          <w:szCs w:val="24"/>
        </w:rPr>
        <w:t>[</w:t>
      </w:r>
      <w:hyperlink w:anchor="_ENREF_16" w:tooltip="Knight, 2006 #69" w:history="1">
        <w:r w:rsidR="0061164F" w:rsidRPr="009252A1">
          <w:rPr>
            <w:rFonts w:ascii="Times New Roman" w:hAnsi="Times New Roman" w:cs="Times New Roman"/>
            <w:noProof/>
            <w:sz w:val="24"/>
            <w:szCs w:val="24"/>
          </w:rPr>
          <w:t>16</w:t>
        </w:r>
      </w:hyperlink>
      <w:r w:rsidR="00C464FE" w:rsidRPr="009252A1">
        <w:rPr>
          <w:rFonts w:ascii="Times New Roman" w:hAnsi="Times New Roman" w:cs="Times New Roman"/>
          <w:noProof/>
          <w:sz w:val="24"/>
          <w:szCs w:val="24"/>
        </w:rPr>
        <w:t>]</w:t>
      </w:r>
      <w:r w:rsidRPr="009252A1">
        <w:rPr>
          <w:rFonts w:ascii="Times New Roman" w:hAnsi="Times New Roman" w:cs="Times New Roman"/>
          <w:sz w:val="24"/>
          <w:szCs w:val="24"/>
        </w:rPr>
        <w:fldChar w:fldCharType="end"/>
      </w:r>
      <w:r w:rsidRPr="009252A1">
        <w:rPr>
          <w:rFonts w:ascii="Times New Roman" w:hAnsi="Times New Roman" w:cs="Times New Roman"/>
          <w:sz w:val="24"/>
          <w:szCs w:val="24"/>
        </w:rPr>
        <w:t>.</w:t>
      </w:r>
    </w:p>
    <w:p w:rsidR="00292669" w:rsidRPr="009252A1" w:rsidRDefault="00292669" w:rsidP="009252A1">
      <w:pPr>
        <w:spacing w:line="480" w:lineRule="auto"/>
        <w:jc w:val="both"/>
        <w:rPr>
          <w:rFonts w:ascii="Times New Roman" w:hAnsi="Times New Roman" w:cs="Times New Roman"/>
          <w:b/>
          <w:sz w:val="24"/>
          <w:szCs w:val="24"/>
        </w:rPr>
      </w:pPr>
      <w:r w:rsidRPr="009252A1">
        <w:rPr>
          <w:rFonts w:ascii="Times New Roman" w:hAnsi="Times New Roman" w:cs="Times New Roman"/>
          <w:b/>
          <w:sz w:val="24"/>
          <w:szCs w:val="24"/>
        </w:rPr>
        <w:t>Genotyping</w:t>
      </w:r>
    </w:p>
    <w:p w:rsidR="00FB0DFA" w:rsidRPr="009252A1" w:rsidRDefault="00292669"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Genotyping </w:t>
      </w:r>
      <w:r w:rsidR="006F48F9" w:rsidRPr="009252A1">
        <w:rPr>
          <w:rFonts w:ascii="Times New Roman" w:hAnsi="Times New Roman" w:cs="Times New Roman"/>
          <w:sz w:val="24"/>
          <w:szCs w:val="24"/>
        </w:rPr>
        <w:t>p.</w:t>
      </w:r>
      <w:r w:rsidR="00FB0DFA" w:rsidRPr="009252A1">
        <w:rPr>
          <w:rFonts w:ascii="Times New Roman" w:hAnsi="Times New Roman" w:cs="Times New Roman"/>
          <w:sz w:val="24"/>
          <w:szCs w:val="24"/>
        </w:rPr>
        <w:t xml:space="preserve">R114W </w:t>
      </w:r>
      <w:r w:rsidR="009E4614" w:rsidRPr="009252A1">
        <w:rPr>
          <w:rFonts w:ascii="Times New Roman" w:hAnsi="Times New Roman" w:cs="Times New Roman"/>
          <w:sz w:val="24"/>
          <w:szCs w:val="24"/>
        </w:rPr>
        <w:t>in the t</w:t>
      </w:r>
      <w:r w:rsidRPr="009252A1">
        <w:rPr>
          <w:rFonts w:ascii="Times New Roman" w:hAnsi="Times New Roman" w:cs="Times New Roman"/>
          <w:sz w:val="24"/>
          <w:szCs w:val="24"/>
        </w:rPr>
        <w:t>ype 2 diabetes case control study samples was performed by LGC genomics (</w:t>
      </w:r>
      <w:r w:rsidR="00C53AEF" w:rsidRPr="009252A1">
        <w:rPr>
          <w:rFonts w:ascii="Times New Roman" w:hAnsi="Times New Roman" w:cs="Times New Roman"/>
          <w:sz w:val="24"/>
          <w:szCs w:val="24"/>
        </w:rPr>
        <w:t>Middlesex, UK</w:t>
      </w:r>
      <w:r w:rsidRPr="009252A1">
        <w:rPr>
          <w:rFonts w:ascii="Times New Roman" w:hAnsi="Times New Roman" w:cs="Times New Roman"/>
          <w:sz w:val="24"/>
          <w:szCs w:val="24"/>
        </w:rPr>
        <w:t>) using a KASP assay. We incl</w:t>
      </w:r>
      <w:r w:rsidR="00C53AEF" w:rsidRPr="009252A1">
        <w:rPr>
          <w:rFonts w:ascii="Times New Roman" w:hAnsi="Times New Roman" w:cs="Times New Roman"/>
          <w:sz w:val="24"/>
          <w:szCs w:val="24"/>
        </w:rPr>
        <w:t xml:space="preserve">uded </w:t>
      </w:r>
      <w:r w:rsidR="00AF3FF2" w:rsidRPr="009252A1">
        <w:rPr>
          <w:rFonts w:ascii="Times New Roman" w:hAnsi="Times New Roman" w:cs="Times New Roman"/>
          <w:sz w:val="24"/>
          <w:szCs w:val="24"/>
        </w:rPr>
        <w:t>5</w:t>
      </w:r>
      <w:r w:rsidR="00C53AEF" w:rsidRPr="009252A1">
        <w:rPr>
          <w:rFonts w:ascii="Times New Roman" w:hAnsi="Times New Roman" w:cs="Times New Roman"/>
          <w:sz w:val="24"/>
          <w:szCs w:val="24"/>
        </w:rPr>
        <w:t xml:space="preserve"> positive control samples </w:t>
      </w:r>
      <w:r w:rsidR="00787631" w:rsidRPr="009252A1">
        <w:rPr>
          <w:rFonts w:ascii="Times New Roman" w:hAnsi="Times New Roman" w:cs="Times New Roman"/>
          <w:sz w:val="24"/>
          <w:szCs w:val="24"/>
        </w:rPr>
        <w:t xml:space="preserve">to </w:t>
      </w:r>
      <w:r w:rsidRPr="009252A1">
        <w:rPr>
          <w:rFonts w:ascii="Times New Roman" w:hAnsi="Times New Roman" w:cs="Times New Roman"/>
          <w:sz w:val="24"/>
          <w:szCs w:val="24"/>
        </w:rPr>
        <w:t xml:space="preserve">ensure </w:t>
      </w:r>
      <w:r w:rsidR="00C53AEF" w:rsidRPr="009252A1">
        <w:rPr>
          <w:rFonts w:ascii="Times New Roman" w:hAnsi="Times New Roman" w:cs="Times New Roman"/>
          <w:sz w:val="24"/>
          <w:szCs w:val="24"/>
        </w:rPr>
        <w:t xml:space="preserve">adequate genotype </w:t>
      </w:r>
      <w:r w:rsidRPr="009252A1">
        <w:rPr>
          <w:rFonts w:ascii="Times New Roman" w:hAnsi="Times New Roman" w:cs="Times New Roman"/>
          <w:sz w:val="24"/>
          <w:szCs w:val="24"/>
        </w:rPr>
        <w:t>clustering. The genotyping success rate was &gt;95% in all cohorts</w:t>
      </w:r>
      <w:r w:rsidR="00257945" w:rsidRPr="009252A1">
        <w:rPr>
          <w:rFonts w:ascii="Times New Roman" w:hAnsi="Times New Roman" w:cs="Times New Roman"/>
          <w:sz w:val="24"/>
          <w:szCs w:val="24"/>
        </w:rPr>
        <w:t xml:space="preserve"> </w:t>
      </w:r>
      <w:r w:rsidR="00EE5404" w:rsidRPr="009252A1">
        <w:rPr>
          <w:rFonts w:ascii="Times New Roman" w:hAnsi="Times New Roman" w:cs="Times New Roman"/>
          <w:sz w:val="24"/>
          <w:szCs w:val="24"/>
        </w:rPr>
        <w:t>a</w:t>
      </w:r>
      <w:r w:rsidRPr="009252A1">
        <w:rPr>
          <w:rFonts w:ascii="Times New Roman" w:hAnsi="Times New Roman" w:cs="Times New Roman"/>
          <w:sz w:val="24"/>
          <w:szCs w:val="24"/>
        </w:rPr>
        <w:t>nd there w</w:t>
      </w:r>
      <w:r w:rsidR="00C53AEF" w:rsidRPr="009252A1">
        <w:rPr>
          <w:rFonts w:ascii="Times New Roman" w:hAnsi="Times New Roman" w:cs="Times New Roman"/>
          <w:sz w:val="24"/>
          <w:szCs w:val="24"/>
        </w:rPr>
        <w:t>ere no discrepancies amongst 758</w:t>
      </w:r>
      <w:r w:rsidRPr="009252A1">
        <w:rPr>
          <w:rFonts w:ascii="Times New Roman" w:hAnsi="Times New Roman" w:cs="Times New Roman"/>
          <w:sz w:val="24"/>
          <w:szCs w:val="24"/>
        </w:rPr>
        <w:t xml:space="preserve"> </w:t>
      </w:r>
      <w:r w:rsidR="00C53AEF" w:rsidRPr="009252A1">
        <w:rPr>
          <w:rFonts w:ascii="Times New Roman" w:hAnsi="Times New Roman" w:cs="Times New Roman"/>
          <w:sz w:val="24"/>
          <w:szCs w:val="24"/>
        </w:rPr>
        <w:t>duplicate pairs.</w:t>
      </w:r>
      <w:r w:rsidR="009E4614" w:rsidRPr="009252A1">
        <w:rPr>
          <w:rFonts w:ascii="Times New Roman" w:hAnsi="Times New Roman" w:cs="Times New Roman"/>
          <w:sz w:val="24"/>
          <w:szCs w:val="24"/>
        </w:rPr>
        <w:t xml:space="preserve"> </w:t>
      </w:r>
    </w:p>
    <w:p w:rsidR="00C70EDB" w:rsidRPr="009252A1" w:rsidRDefault="00C70EDB" w:rsidP="009252A1">
      <w:pPr>
        <w:spacing w:line="480" w:lineRule="auto"/>
        <w:jc w:val="both"/>
        <w:rPr>
          <w:rFonts w:ascii="Times New Roman" w:hAnsi="Times New Roman" w:cs="Times New Roman"/>
          <w:b/>
          <w:sz w:val="24"/>
          <w:szCs w:val="24"/>
        </w:rPr>
      </w:pPr>
      <w:r w:rsidRPr="009252A1">
        <w:rPr>
          <w:rFonts w:ascii="Times New Roman" w:hAnsi="Times New Roman" w:cs="Times New Roman"/>
          <w:b/>
          <w:sz w:val="24"/>
          <w:szCs w:val="24"/>
        </w:rPr>
        <w:t>Haplotyp</w:t>
      </w:r>
      <w:r w:rsidR="00B27F59" w:rsidRPr="009252A1">
        <w:rPr>
          <w:rFonts w:ascii="Times New Roman" w:hAnsi="Times New Roman" w:cs="Times New Roman"/>
          <w:b/>
          <w:sz w:val="24"/>
          <w:szCs w:val="24"/>
        </w:rPr>
        <w:t>e</w:t>
      </w:r>
      <w:r w:rsidRPr="009252A1">
        <w:rPr>
          <w:rFonts w:ascii="Times New Roman" w:hAnsi="Times New Roman" w:cs="Times New Roman"/>
          <w:b/>
          <w:sz w:val="24"/>
          <w:szCs w:val="24"/>
        </w:rPr>
        <w:t xml:space="preserve"> ana</w:t>
      </w:r>
      <w:r w:rsidR="0093741E" w:rsidRPr="009252A1">
        <w:rPr>
          <w:rFonts w:ascii="Times New Roman" w:hAnsi="Times New Roman" w:cs="Times New Roman"/>
          <w:b/>
          <w:sz w:val="24"/>
          <w:szCs w:val="24"/>
        </w:rPr>
        <w:t>lysis</w:t>
      </w:r>
    </w:p>
    <w:p w:rsidR="00C73DB2" w:rsidRPr="009252A1" w:rsidRDefault="00C73DB2"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The haplotype </w:t>
      </w:r>
      <w:r w:rsidR="0020550B" w:rsidRPr="009252A1">
        <w:rPr>
          <w:rFonts w:ascii="Times New Roman" w:hAnsi="Times New Roman" w:cs="Times New Roman"/>
          <w:sz w:val="24"/>
          <w:szCs w:val="24"/>
        </w:rPr>
        <w:t xml:space="preserve">context </w:t>
      </w:r>
      <w:r w:rsidRPr="009252A1">
        <w:rPr>
          <w:rFonts w:ascii="Times New Roman" w:hAnsi="Times New Roman" w:cs="Times New Roman"/>
          <w:sz w:val="24"/>
          <w:szCs w:val="24"/>
        </w:rPr>
        <w:t xml:space="preserve">of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were assessed in a subset of </w:t>
      </w:r>
      <w:r w:rsidR="0093741E" w:rsidRPr="009252A1">
        <w:rPr>
          <w:rFonts w:ascii="Times New Roman" w:hAnsi="Times New Roman" w:cs="Times New Roman"/>
          <w:sz w:val="24"/>
          <w:szCs w:val="24"/>
        </w:rPr>
        <w:t xml:space="preserve">34 </w:t>
      </w:r>
      <w:r w:rsidRPr="009252A1">
        <w:rPr>
          <w:rFonts w:ascii="Times New Roman" w:hAnsi="Times New Roman" w:cs="Times New Roman"/>
          <w:sz w:val="24"/>
          <w:szCs w:val="24"/>
        </w:rPr>
        <w:t>pat</w:t>
      </w:r>
      <w:r w:rsidR="000B1635" w:rsidRPr="009252A1">
        <w:rPr>
          <w:rFonts w:ascii="Times New Roman" w:hAnsi="Times New Roman" w:cs="Times New Roman"/>
          <w:sz w:val="24"/>
          <w:szCs w:val="24"/>
        </w:rPr>
        <w:t>ients</w:t>
      </w:r>
      <w:r w:rsidR="007640C6" w:rsidRPr="009252A1">
        <w:rPr>
          <w:rFonts w:ascii="Times New Roman" w:hAnsi="Times New Roman" w:cs="Times New Roman"/>
          <w:sz w:val="24"/>
          <w:szCs w:val="24"/>
        </w:rPr>
        <w:t xml:space="preserve"> </w:t>
      </w:r>
      <w:r w:rsidR="000B1635" w:rsidRPr="009252A1">
        <w:rPr>
          <w:rFonts w:ascii="Times New Roman" w:hAnsi="Times New Roman" w:cs="Times New Roman"/>
          <w:sz w:val="24"/>
          <w:szCs w:val="24"/>
        </w:rPr>
        <w:t>by genotyping SNPs</w:t>
      </w:r>
      <w:r w:rsidR="0093741E" w:rsidRPr="009252A1">
        <w:rPr>
          <w:rFonts w:ascii="Times New Roman" w:hAnsi="Times New Roman" w:cs="Times New Roman"/>
          <w:sz w:val="24"/>
          <w:szCs w:val="24"/>
        </w:rPr>
        <w:t xml:space="preserve"> flanking the mutation</w:t>
      </w:r>
      <w:r w:rsidR="009E69D9" w:rsidRPr="009252A1">
        <w:rPr>
          <w:rFonts w:ascii="Times New Roman" w:hAnsi="Times New Roman" w:cs="Times New Roman"/>
          <w:sz w:val="24"/>
          <w:szCs w:val="24"/>
        </w:rPr>
        <w:t>;</w:t>
      </w:r>
      <w:r w:rsidR="00836FE7" w:rsidRPr="009252A1">
        <w:rPr>
          <w:rFonts w:ascii="Times New Roman" w:hAnsi="Times New Roman" w:cs="Times New Roman"/>
          <w:sz w:val="24"/>
          <w:szCs w:val="24"/>
        </w:rPr>
        <w:t xml:space="preserve"> </w:t>
      </w:r>
      <w:r w:rsidR="009E69D9" w:rsidRPr="009252A1">
        <w:rPr>
          <w:rFonts w:ascii="Times New Roman" w:hAnsi="Times New Roman" w:cs="Times New Roman"/>
          <w:sz w:val="24"/>
          <w:szCs w:val="24"/>
        </w:rPr>
        <w:t>based on methods described previously</w:t>
      </w:r>
      <w:r w:rsidR="009E69D9" w:rsidRPr="009252A1">
        <w:rPr>
          <w:rFonts w:ascii="Times New Roman" w:hAnsi="Times New Roman" w:cs="Times New Roman"/>
          <w:sz w:val="24"/>
          <w:szCs w:val="24"/>
        </w:rPr>
        <w:fldChar w:fldCharType="begin"/>
      </w:r>
      <w:r w:rsidR="009E69D9" w:rsidRPr="009252A1">
        <w:rPr>
          <w:rFonts w:ascii="Times New Roman" w:hAnsi="Times New Roman" w:cs="Times New Roman"/>
          <w:sz w:val="24"/>
          <w:szCs w:val="24"/>
        </w:rPr>
        <w:instrText xml:space="preserve"> ADDIN EN.CITE &lt;EndNote&gt;&lt;Cite&gt;&lt;Author&gt;Dusatkova&lt;/Author&gt;&lt;Year&gt;2012&lt;/Year&gt;&lt;RecNum&gt;72&lt;/RecNum&gt;&lt;DisplayText&gt;[17]&lt;/DisplayText&gt;&lt;record&gt;&lt;rec-number&gt;72&lt;/rec-number&gt;&lt;foreign-keys&gt;&lt;key app="EN" db-id="a59wf5e0b959zcef9s85v2dpa99f02e2dvv0" timestamp="1462889326"&gt;72&lt;/key&gt;&lt;/foreign-keys&gt;&lt;ref-type name="Journal Article"&gt;17&lt;/ref-type&gt;&lt;contributors&gt;&lt;authors&gt;&lt;author&gt;Dusatkova, Petra&lt;/author&gt;&lt;author&gt;Pruhova, Stepanka &lt;/author&gt;&lt;author&gt;Borowiec, Maciej&lt;/author&gt;&lt;author&gt;Vesela, Klara&lt;/author&gt;&lt;author&gt;Antosik, Karolina &lt;/author&gt;&lt;author&gt;Lebl, Jan&lt;/author&gt;&lt;author&gt;Mlynarski, Wojciech&lt;/author&gt;&lt;author&gt;Cinek, Ondrej&lt;/author&gt;&lt;/authors&gt;&lt;/contributors&gt;&lt;titles&gt;&lt;title&gt;Ancestral mutations may cause a significant proportion of GCK-MODY&lt;/title&gt;&lt;secondary-title&gt;Pediatric Diabetes&lt;/secondary-title&gt;&lt;/titles&gt;&lt;periodical&gt;&lt;full-title&gt;Pediatr Diabetes&lt;/full-title&gt;&lt;abbr-1&gt;Pediatric diabetes&lt;/abbr-1&gt;&lt;/periodical&gt;&lt;pages&gt;489-498&lt;/pages&gt;&lt;volume&gt;13&lt;/volume&gt;&lt;number&gt;6&lt;/number&gt;&lt;keywords&gt;&lt;keyword&gt;founder effect&lt;/keyword&gt;&lt;keyword&gt;GCK-MODY&lt;/keyword&gt;&lt;keyword&gt;haplotype analysis&lt;/keyword&gt;&lt;keyword&gt;mutation age estimation&lt;/keyword&gt;&lt;/keywords&gt;&lt;dates&gt;&lt;year&gt;2012&lt;/year&gt;&lt;/dates&gt;&lt;isbn&gt;1399-5448&lt;/isbn&gt;&lt;urls&gt;&lt;related-urls&gt;&lt;url&gt;http://dx.doi.org/10.1111/j.1399-5448.2011.00845.x&lt;/url&gt;&lt;/related-urls&gt;&lt;/urls&gt;&lt;electronic-resource-num&gt;10.1111/j.1399-5448.2011.00845.x&lt;/electronic-resource-num&gt;&lt;/record&gt;&lt;/Cite&gt;&lt;/EndNote&gt;</w:instrText>
      </w:r>
      <w:r w:rsidR="009E69D9" w:rsidRPr="009252A1">
        <w:rPr>
          <w:rFonts w:ascii="Times New Roman" w:hAnsi="Times New Roman" w:cs="Times New Roman"/>
          <w:sz w:val="24"/>
          <w:szCs w:val="24"/>
        </w:rPr>
        <w:fldChar w:fldCharType="separate"/>
      </w:r>
      <w:r w:rsidR="009E69D9" w:rsidRPr="009252A1">
        <w:rPr>
          <w:rFonts w:ascii="Times New Roman" w:hAnsi="Times New Roman" w:cs="Times New Roman"/>
          <w:noProof/>
          <w:sz w:val="24"/>
          <w:szCs w:val="24"/>
        </w:rPr>
        <w:t>[</w:t>
      </w:r>
      <w:hyperlink w:anchor="_ENREF_17" w:tooltip="Dusatkova, 2012 #72" w:history="1">
        <w:r w:rsidR="0061164F" w:rsidRPr="009252A1">
          <w:rPr>
            <w:rFonts w:ascii="Times New Roman" w:hAnsi="Times New Roman" w:cs="Times New Roman"/>
            <w:noProof/>
            <w:sz w:val="24"/>
            <w:szCs w:val="24"/>
          </w:rPr>
          <w:t>17</w:t>
        </w:r>
      </w:hyperlink>
      <w:r w:rsidR="009E69D9" w:rsidRPr="009252A1">
        <w:rPr>
          <w:rFonts w:ascii="Times New Roman" w:hAnsi="Times New Roman" w:cs="Times New Roman"/>
          <w:noProof/>
          <w:sz w:val="24"/>
          <w:szCs w:val="24"/>
        </w:rPr>
        <w:t>]</w:t>
      </w:r>
      <w:r w:rsidR="009E69D9" w:rsidRPr="009252A1">
        <w:rPr>
          <w:rFonts w:ascii="Times New Roman" w:hAnsi="Times New Roman" w:cs="Times New Roman"/>
          <w:sz w:val="24"/>
          <w:szCs w:val="24"/>
        </w:rPr>
        <w:fldChar w:fldCharType="end"/>
      </w:r>
      <w:r w:rsidR="0093741E" w:rsidRPr="009252A1">
        <w:rPr>
          <w:rFonts w:ascii="Times New Roman" w:hAnsi="Times New Roman" w:cs="Times New Roman"/>
          <w:sz w:val="24"/>
          <w:szCs w:val="24"/>
        </w:rPr>
        <w:t xml:space="preserve">. See </w:t>
      </w:r>
      <w:r w:rsidR="00DC2C98" w:rsidRPr="009252A1">
        <w:rPr>
          <w:rFonts w:ascii="Times New Roman" w:hAnsi="Times New Roman" w:cs="Times New Roman"/>
          <w:sz w:val="24"/>
          <w:szCs w:val="24"/>
        </w:rPr>
        <w:t xml:space="preserve">Supplementary Table </w:t>
      </w:r>
      <w:r w:rsidR="00D3722C" w:rsidRPr="009252A1">
        <w:rPr>
          <w:rFonts w:ascii="Times New Roman" w:hAnsi="Times New Roman" w:cs="Times New Roman"/>
          <w:sz w:val="24"/>
          <w:szCs w:val="24"/>
        </w:rPr>
        <w:t>2</w:t>
      </w:r>
      <w:r w:rsidR="009F1A67" w:rsidRPr="009252A1">
        <w:rPr>
          <w:rFonts w:ascii="Times New Roman" w:hAnsi="Times New Roman" w:cs="Times New Roman"/>
          <w:sz w:val="24"/>
          <w:szCs w:val="24"/>
        </w:rPr>
        <w:t xml:space="preserve"> for list of SNPs.</w:t>
      </w:r>
      <w:r w:rsidR="0093741E" w:rsidRPr="009252A1">
        <w:rPr>
          <w:rFonts w:ascii="Times New Roman" w:hAnsi="Times New Roman" w:cs="Times New Roman"/>
          <w:sz w:val="24"/>
          <w:szCs w:val="24"/>
        </w:rPr>
        <w:t xml:space="preserve"> </w:t>
      </w:r>
    </w:p>
    <w:p w:rsidR="00C70EDB" w:rsidRPr="009252A1" w:rsidRDefault="0061164F" w:rsidP="009252A1">
      <w:pPr>
        <w:spacing w:line="480" w:lineRule="auto"/>
        <w:jc w:val="both"/>
        <w:rPr>
          <w:rFonts w:ascii="Times New Roman" w:hAnsi="Times New Roman" w:cs="Times New Roman"/>
          <w:b/>
          <w:sz w:val="24"/>
          <w:szCs w:val="24"/>
        </w:rPr>
      </w:pPr>
      <w:r>
        <w:rPr>
          <w:rFonts w:ascii="Times New Roman" w:hAnsi="Times New Roman" w:cs="Times New Roman"/>
          <w:b/>
          <w:sz w:val="24"/>
          <w:szCs w:val="24"/>
        </w:rPr>
        <w:t>Computational</w:t>
      </w:r>
      <w:r w:rsidRPr="009252A1">
        <w:rPr>
          <w:rFonts w:ascii="Times New Roman" w:hAnsi="Times New Roman" w:cs="Times New Roman"/>
          <w:b/>
          <w:sz w:val="24"/>
          <w:szCs w:val="24"/>
        </w:rPr>
        <w:t xml:space="preserve"> </w:t>
      </w:r>
      <w:r w:rsidR="000F261D" w:rsidRPr="009252A1">
        <w:rPr>
          <w:rFonts w:ascii="Times New Roman" w:hAnsi="Times New Roman" w:cs="Times New Roman"/>
          <w:b/>
          <w:sz w:val="24"/>
          <w:szCs w:val="24"/>
        </w:rPr>
        <w:t>analys</w:t>
      </w:r>
      <w:r w:rsidR="00B31E0F" w:rsidRPr="009252A1">
        <w:rPr>
          <w:rFonts w:ascii="Times New Roman" w:hAnsi="Times New Roman" w:cs="Times New Roman"/>
          <w:b/>
          <w:sz w:val="24"/>
          <w:szCs w:val="24"/>
        </w:rPr>
        <w:t>es</w:t>
      </w:r>
    </w:p>
    <w:p w:rsidR="0061164F" w:rsidRPr="009252A1" w:rsidRDefault="00794987" w:rsidP="0061164F">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Birth</w:t>
      </w:r>
      <w:r w:rsidR="00271E68" w:rsidRPr="009252A1">
        <w:rPr>
          <w:rFonts w:ascii="Times New Roman" w:hAnsi="Times New Roman" w:cs="Times New Roman"/>
          <w:sz w:val="24"/>
          <w:szCs w:val="24"/>
        </w:rPr>
        <w:t xml:space="preserve"> </w:t>
      </w:r>
      <w:r w:rsidRPr="009252A1">
        <w:rPr>
          <w:rFonts w:ascii="Times New Roman" w:hAnsi="Times New Roman" w:cs="Times New Roman"/>
          <w:sz w:val="24"/>
          <w:szCs w:val="24"/>
        </w:rPr>
        <w:t>weights were corrected for gestational age using the 1990 British child growth reference data</w:t>
      </w:r>
      <w:r w:rsidRPr="009252A1">
        <w:rPr>
          <w:rFonts w:ascii="Times New Roman" w:hAnsi="Times New Roman" w:cs="Times New Roman"/>
          <w:sz w:val="24"/>
          <w:szCs w:val="24"/>
        </w:rPr>
        <w:fldChar w:fldCharType="begin"/>
      </w:r>
      <w:r w:rsidR="009E69D9" w:rsidRPr="009252A1">
        <w:rPr>
          <w:rFonts w:ascii="Times New Roman" w:hAnsi="Times New Roman" w:cs="Times New Roman"/>
          <w:sz w:val="24"/>
          <w:szCs w:val="24"/>
        </w:rPr>
        <w:instrText xml:space="preserve"> ADDIN EN.CITE &lt;EndNote&gt;&lt;Cite&gt;&lt;Author&gt;Cole&lt;/Author&gt;&lt;Year&gt;1998&lt;/Year&gt;&lt;RecNum&gt;59&lt;/RecNum&gt;&lt;DisplayText&gt;[18]&lt;/DisplayText&gt;&lt;record&gt;&lt;rec-number&gt;59&lt;/rec-number&gt;&lt;foreign-keys&gt;&lt;key app="EN" db-id="a59wf5e0b959zcef9s85v2dpa99f02e2dvv0" timestamp="1459519402"&gt;59&lt;/key&gt;&lt;/foreign-keys&gt;&lt;ref-type name="Journal Article"&gt;17&lt;/ref-type&gt;&lt;contributors&gt;&lt;authors&gt;&lt;author&gt;Cole, T.J;&lt;/author&gt;&lt;author&gt;Freeman, J.V;&lt;/author&gt;&lt;author&gt;Preece, M.A;&lt;/author&gt;&lt;/authors&gt;&lt;/contributors&gt;&lt;titles&gt;&lt;title&gt;British 1990 growth reference centiles for weight, height, body mass index and head circumference fitted by maximum penalized likelihood&lt;/title&gt;&lt;secondary-title&gt;Statistics in Medicine&lt;/secondary-title&gt;&lt;/titles&gt;&lt;periodical&gt;&lt;full-title&gt;Statistics in Medicine&lt;/full-title&gt;&lt;/periodical&gt;&lt;pages&gt;407-429&lt;/pages&gt;&lt;volume&gt;17&lt;/volume&gt;&lt;number&gt;4&lt;/number&gt;&lt;dates&gt;&lt;year&gt;1998&lt;/year&gt;&lt;/dates&gt;&lt;urls&gt;&lt;/urls&gt;&lt;/record&gt;&lt;/Cite&gt;&lt;/EndNote&gt;</w:instrText>
      </w:r>
      <w:r w:rsidRPr="009252A1">
        <w:rPr>
          <w:rFonts w:ascii="Times New Roman" w:hAnsi="Times New Roman" w:cs="Times New Roman"/>
          <w:sz w:val="24"/>
          <w:szCs w:val="24"/>
        </w:rPr>
        <w:fldChar w:fldCharType="separate"/>
      </w:r>
      <w:r w:rsidR="009E69D9" w:rsidRPr="009252A1">
        <w:rPr>
          <w:rFonts w:ascii="Times New Roman" w:hAnsi="Times New Roman" w:cs="Times New Roman"/>
          <w:noProof/>
          <w:sz w:val="24"/>
          <w:szCs w:val="24"/>
        </w:rPr>
        <w:t>[</w:t>
      </w:r>
      <w:hyperlink w:anchor="_ENREF_18" w:tooltip="Cole, 1998 #59" w:history="1">
        <w:r w:rsidR="0061164F" w:rsidRPr="009252A1">
          <w:rPr>
            <w:rFonts w:ascii="Times New Roman" w:hAnsi="Times New Roman" w:cs="Times New Roman"/>
            <w:noProof/>
            <w:sz w:val="24"/>
            <w:szCs w:val="24"/>
          </w:rPr>
          <w:t>18</w:t>
        </w:r>
      </w:hyperlink>
      <w:r w:rsidR="009E69D9" w:rsidRPr="009252A1">
        <w:rPr>
          <w:rFonts w:ascii="Times New Roman" w:hAnsi="Times New Roman" w:cs="Times New Roman"/>
          <w:noProof/>
          <w:sz w:val="24"/>
          <w:szCs w:val="24"/>
        </w:rPr>
        <w:t>]</w:t>
      </w:r>
      <w:r w:rsidRPr="009252A1">
        <w:rPr>
          <w:rFonts w:ascii="Times New Roman" w:hAnsi="Times New Roman" w:cs="Times New Roman"/>
          <w:sz w:val="24"/>
          <w:szCs w:val="24"/>
        </w:rPr>
        <w:fldChar w:fldCharType="end"/>
      </w:r>
      <w:r w:rsidRPr="009252A1">
        <w:rPr>
          <w:rFonts w:ascii="Times New Roman" w:hAnsi="Times New Roman" w:cs="Times New Roman"/>
          <w:sz w:val="24"/>
          <w:szCs w:val="24"/>
        </w:rPr>
        <w:t xml:space="preserve">. </w:t>
      </w:r>
      <w:r w:rsidR="00E63446" w:rsidRPr="009252A1">
        <w:rPr>
          <w:rFonts w:ascii="Times New Roman" w:hAnsi="Times New Roman" w:cs="Times New Roman"/>
          <w:sz w:val="24"/>
          <w:szCs w:val="24"/>
        </w:rPr>
        <w:t>Statistical analysis was performed in Stata® (version 14)</w:t>
      </w:r>
      <w:r w:rsidR="009F1A67" w:rsidRPr="009252A1">
        <w:rPr>
          <w:rFonts w:ascii="Times New Roman" w:hAnsi="Times New Roman" w:cs="Times New Roman"/>
          <w:sz w:val="24"/>
          <w:szCs w:val="24"/>
        </w:rPr>
        <w:t>; tests specified in text</w:t>
      </w:r>
      <w:r w:rsidR="00E63446" w:rsidRPr="009252A1">
        <w:rPr>
          <w:rFonts w:ascii="Times New Roman" w:hAnsi="Times New Roman" w:cs="Times New Roman"/>
          <w:sz w:val="24"/>
          <w:szCs w:val="24"/>
        </w:rPr>
        <w:t>.</w:t>
      </w:r>
      <w:r w:rsidR="004B30D0" w:rsidRPr="009252A1">
        <w:rPr>
          <w:rFonts w:ascii="Times New Roman" w:hAnsi="Times New Roman" w:cs="Times New Roman"/>
          <w:sz w:val="24"/>
          <w:szCs w:val="24"/>
        </w:rPr>
        <w:t xml:space="preserve"> </w:t>
      </w:r>
      <w:r w:rsidR="00B43747" w:rsidRPr="009252A1">
        <w:rPr>
          <w:rFonts w:ascii="Times New Roman" w:hAnsi="Times New Roman" w:cs="Times New Roman"/>
          <w:sz w:val="24"/>
          <w:szCs w:val="24"/>
        </w:rPr>
        <w:t>T-tests assumed unequal variances.</w:t>
      </w:r>
      <w:r w:rsidR="00E25A96" w:rsidRPr="009252A1">
        <w:rPr>
          <w:rFonts w:ascii="Times New Roman" w:hAnsi="Times New Roman" w:cs="Times New Roman"/>
          <w:sz w:val="24"/>
          <w:szCs w:val="24"/>
        </w:rPr>
        <w:t xml:space="preserve"> </w:t>
      </w:r>
      <w:r w:rsidR="005E7CD1" w:rsidRPr="009252A1">
        <w:rPr>
          <w:rFonts w:ascii="Times New Roman" w:hAnsi="Times New Roman" w:cs="Times New Roman"/>
          <w:sz w:val="24"/>
          <w:szCs w:val="24"/>
        </w:rPr>
        <w:t>The Kaplan-Meier plot records the proportion of heterozygotes who are diabetic at each age where data is available</w:t>
      </w:r>
      <w:r w:rsidR="00F9793F" w:rsidRPr="009252A1">
        <w:rPr>
          <w:rFonts w:ascii="Times New Roman" w:hAnsi="Times New Roman" w:cs="Times New Roman"/>
          <w:sz w:val="24"/>
          <w:szCs w:val="24"/>
        </w:rPr>
        <w:t xml:space="preserve">, </w:t>
      </w:r>
      <w:r w:rsidR="00CA07F8" w:rsidRPr="009252A1">
        <w:rPr>
          <w:rFonts w:ascii="Times New Roman" w:hAnsi="Times New Roman" w:cs="Times New Roman"/>
          <w:sz w:val="24"/>
          <w:szCs w:val="24"/>
        </w:rPr>
        <w:t xml:space="preserve">for those patients who did not develop diabetes age was censored </w:t>
      </w:r>
      <w:r w:rsidR="006F0737" w:rsidRPr="009252A1">
        <w:rPr>
          <w:rFonts w:ascii="Times New Roman" w:hAnsi="Times New Roman" w:cs="Times New Roman"/>
          <w:sz w:val="24"/>
          <w:szCs w:val="24"/>
        </w:rPr>
        <w:t>at age of</w:t>
      </w:r>
      <w:r w:rsidR="00CA07F8" w:rsidRPr="009252A1">
        <w:rPr>
          <w:rFonts w:ascii="Times New Roman" w:hAnsi="Times New Roman" w:cs="Times New Roman"/>
          <w:sz w:val="24"/>
          <w:szCs w:val="24"/>
        </w:rPr>
        <w:t xml:space="preserve"> re</w:t>
      </w:r>
      <w:r w:rsidR="00257945" w:rsidRPr="009252A1">
        <w:rPr>
          <w:rFonts w:ascii="Times New Roman" w:hAnsi="Times New Roman" w:cs="Times New Roman"/>
          <w:sz w:val="24"/>
          <w:szCs w:val="24"/>
        </w:rPr>
        <w:t>ferral</w:t>
      </w:r>
      <w:r w:rsidR="005E7CD1" w:rsidRPr="009252A1">
        <w:rPr>
          <w:rFonts w:ascii="Times New Roman" w:hAnsi="Times New Roman" w:cs="Times New Roman"/>
          <w:sz w:val="24"/>
          <w:szCs w:val="24"/>
        </w:rPr>
        <w:t xml:space="preserve">.  </w:t>
      </w:r>
      <w:r w:rsidR="0061164F">
        <w:rPr>
          <w:rFonts w:ascii="Times New Roman" w:hAnsi="Times New Roman" w:cs="Times New Roman"/>
          <w:sz w:val="24"/>
          <w:szCs w:val="24"/>
        </w:rPr>
        <w:t xml:space="preserve">The effect of p.R114W was assessed using </w:t>
      </w:r>
      <w:r w:rsidR="0061164F" w:rsidRPr="006B4794">
        <w:rPr>
          <w:rFonts w:ascii="Times New Roman" w:hAnsi="Times New Roman" w:cs="Times New Roman"/>
          <w:i/>
          <w:sz w:val="24"/>
          <w:szCs w:val="24"/>
        </w:rPr>
        <w:t>in silico</w:t>
      </w:r>
      <w:r w:rsidR="0061164F">
        <w:rPr>
          <w:rFonts w:ascii="Times New Roman" w:hAnsi="Times New Roman" w:cs="Times New Roman"/>
          <w:sz w:val="24"/>
          <w:szCs w:val="24"/>
        </w:rPr>
        <w:t xml:space="preserve"> tools run using Annovar</w:t>
      </w:r>
      <w:r w:rsidR="0061164F">
        <w:rPr>
          <w:rFonts w:ascii="Times New Roman" w:hAnsi="Times New Roman" w:cs="Times New Roman"/>
          <w:sz w:val="24"/>
          <w:szCs w:val="24"/>
        </w:rPr>
        <w:fldChar w:fldCharType="begin"/>
      </w:r>
      <w:r w:rsidR="0061164F">
        <w:rPr>
          <w:rFonts w:ascii="Times New Roman" w:hAnsi="Times New Roman" w:cs="Times New Roman"/>
          <w:sz w:val="24"/>
          <w:szCs w:val="24"/>
        </w:rPr>
        <w:instrText xml:space="preserve"> ADDIN EN.CITE &lt;EndNote&gt;&lt;Cite&gt;&lt;Author&gt;Wang&lt;/Author&gt;&lt;Year&gt;2010&lt;/Year&gt;&lt;RecNum&gt;73&lt;/RecNum&gt;&lt;DisplayText&gt;[19]&lt;/DisplayText&gt;&lt;record&gt;&lt;rec-number&gt;73&lt;/rec-number&gt;&lt;foreign-keys&gt;&lt;key app="EN" db-id="a59wf5e0b959zcef9s85v2dpa99f02e2dvv0" timestamp="1467820245"&gt;73&lt;/key&gt;&lt;/foreign-keys&gt;&lt;ref-type name="Journal Article"&gt;17&lt;/ref-type&gt;&lt;contributors&gt;&lt;authors&gt;&lt;author&gt;Wang, Kai&lt;/author&gt;&lt;author&gt;Li, Mingyao&lt;/author&gt;&lt;author&gt;Hakonarson, Hakon&lt;/author&gt;&lt;/authors&gt;&lt;/contributors&gt;&lt;titles&gt;&lt;title&gt;ANNOVAR: functional annotation of genetic variants from high-throughput sequencing data&lt;/title&gt;&lt;secondary-title&gt;Nucleic Acids Research&lt;/secondary-title&gt;&lt;/titles&gt;&lt;periodical&gt;&lt;full-title&gt;Nucleic Acids Research&lt;/full-title&gt;&lt;/periodical&gt;&lt;pages&gt;e164&lt;/pages&gt;&lt;volume&gt;38&lt;/volume&gt;&lt;number&gt;16&lt;/number&gt;&lt;dates&gt;&lt;year&gt;2010&lt;/year&gt;&lt;pub-dates&gt;&lt;date&gt;September 1, 2010&lt;/date&gt;&lt;/pub-dates&gt;&lt;/dates&gt;&lt;urls&gt;&lt;related-urls&gt;&lt;url&gt;http://nar.oxfordjournals.org/content/38/16/e164.abstract&lt;/url&gt;&lt;/related-urls&gt;&lt;/urls&gt;&lt;electronic-resource-num&gt;10.1093/nar/gkq603&lt;/electronic-resource-num&gt;&lt;/record&gt;&lt;/Cite&gt;&lt;/EndNote&gt;</w:instrText>
      </w:r>
      <w:r w:rsidR="0061164F">
        <w:rPr>
          <w:rFonts w:ascii="Times New Roman" w:hAnsi="Times New Roman" w:cs="Times New Roman"/>
          <w:sz w:val="24"/>
          <w:szCs w:val="24"/>
        </w:rPr>
        <w:fldChar w:fldCharType="separate"/>
      </w:r>
      <w:r w:rsidR="0061164F">
        <w:rPr>
          <w:rFonts w:ascii="Times New Roman" w:hAnsi="Times New Roman" w:cs="Times New Roman"/>
          <w:noProof/>
          <w:sz w:val="24"/>
          <w:szCs w:val="24"/>
        </w:rPr>
        <w:t>[</w:t>
      </w:r>
      <w:hyperlink w:anchor="_ENREF_19" w:tooltip="Wang, 2010 #73" w:history="1">
        <w:r w:rsidR="0061164F">
          <w:rPr>
            <w:rFonts w:ascii="Times New Roman" w:hAnsi="Times New Roman" w:cs="Times New Roman"/>
            <w:noProof/>
            <w:sz w:val="24"/>
            <w:szCs w:val="24"/>
          </w:rPr>
          <w:t>19</w:t>
        </w:r>
      </w:hyperlink>
      <w:r w:rsidR="0061164F">
        <w:rPr>
          <w:rFonts w:ascii="Times New Roman" w:hAnsi="Times New Roman" w:cs="Times New Roman"/>
          <w:noProof/>
          <w:sz w:val="24"/>
          <w:szCs w:val="24"/>
        </w:rPr>
        <w:t>]</w:t>
      </w:r>
      <w:r w:rsidR="0061164F">
        <w:rPr>
          <w:rFonts w:ascii="Times New Roman" w:hAnsi="Times New Roman" w:cs="Times New Roman"/>
          <w:sz w:val="24"/>
          <w:szCs w:val="24"/>
        </w:rPr>
        <w:fldChar w:fldCharType="end"/>
      </w:r>
      <w:r w:rsidR="0061164F">
        <w:rPr>
          <w:rFonts w:ascii="Times New Roman" w:hAnsi="Times New Roman" w:cs="Times New Roman"/>
          <w:sz w:val="24"/>
          <w:szCs w:val="24"/>
        </w:rPr>
        <w:t xml:space="preserve"> and Alamut </w:t>
      </w:r>
      <w:r w:rsidR="0061164F" w:rsidRPr="006B4794">
        <w:rPr>
          <w:rFonts w:ascii="Times New Roman" w:hAnsi="Times New Roman" w:cs="Times New Roman"/>
          <w:sz w:val="24"/>
          <w:szCs w:val="24"/>
        </w:rPr>
        <w:t>(Rouen, France).</w:t>
      </w:r>
    </w:p>
    <w:p w:rsidR="009252A1" w:rsidRDefault="009252A1" w:rsidP="009252A1">
      <w:pPr>
        <w:spacing w:line="480" w:lineRule="auto"/>
        <w:jc w:val="both"/>
        <w:rPr>
          <w:rFonts w:ascii="Times New Roman" w:hAnsi="Times New Roman" w:cs="Times New Roman"/>
          <w:sz w:val="24"/>
          <w:szCs w:val="24"/>
        </w:rPr>
      </w:pPr>
    </w:p>
    <w:p w:rsidR="001C6FDB" w:rsidRPr="009252A1" w:rsidRDefault="001C6FDB" w:rsidP="009252A1">
      <w:pPr>
        <w:spacing w:line="480" w:lineRule="auto"/>
        <w:jc w:val="both"/>
        <w:rPr>
          <w:rFonts w:ascii="Times New Roman" w:hAnsi="Times New Roman" w:cs="Times New Roman"/>
          <w:b/>
          <w:sz w:val="24"/>
          <w:szCs w:val="24"/>
          <w:u w:val="single"/>
        </w:rPr>
      </w:pPr>
      <w:r w:rsidRPr="009252A1">
        <w:rPr>
          <w:rFonts w:ascii="Times New Roman" w:hAnsi="Times New Roman" w:cs="Times New Roman"/>
          <w:b/>
          <w:sz w:val="24"/>
          <w:szCs w:val="24"/>
          <w:u w:val="single"/>
        </w:rPr>
        <w:t>Results:</w:t>
      </w:r>
    </w:p>
    <w:p w:rsidR="00CD4E6D" w:rsidRPr="009252A1" w:rsidRDefault="00C46008" w:rsidP="009252A1">
      <w:pPr>
        <w:spacing w:line="480" w:lineRule="auto"/>
        <w:jc w:val="both"/>
        <w:rPr>
          <w:rFonts w:ascii="Times New Roman" w:hAnsi="Times New Roman" w:cs="Times New Roman"/>
          <w:b/>
          <w:sz w:val="24"/>
          <w:szCs w:val="24"/>
        </w:rPr>
      </w:pPr>
      <w:r w:rsidRPr="009252A1">
        <w:rPr>
          <w:rFonts w:ascii="Times New Roman" w:hAnsi="Times New Roman" w:cs="Times New Roman"/>
          <w:b/>
          <w:sz w:val="24"/>
          <w:szCs w:val="24"/>
        </w:rPr>
        <w:t>p.</w:t>
      </w:r>
      <w:r w:rsidR="00CD4E6D" w:rsidRPr="009252A1">
        <w:rPr>
          <w:rFonts w:ascii="Times New Roman" w:hAnsi="Times New Roman" w:cs="Times New Roman"/>
          <w:b/>
          <w:sz w:val="24"/>
          <w:szCs w:val="24"/>
        </w:rPr>
        <w:t xml:space="preserve">R114W is enriched in </w:t>
      </w:r>
      <w:r w:rsidR="00C136D8" w:rsidRPr="009252A1">
        <w:rPr>
          <w:rFonts w:ascii="Times New Roman" w:hAnsi="Times New Roman" w:cs="Times New Roman"/>
          <w:b/>
          <w:sz w:val="24"/>
          <w:szCs w:val="24"/>
        </w:rPr>
        <w:t xml:space="preserve">MODY </w:t>
      </w:r>
      <w:r w:rsidR="00E92E26" w:rsidRPr="009252A1">
        <w:rPr>
          <w:rFonts w:ascii="Times New Roman" w:hAnsi="Times New Roman" w:cs="Times New Roman"/>
          <w:b/>
          <w:sz w:val="24"/>
          <w:szCs w:val="24"/>
        </w:rPr>
        <w:t xml:space="preserve">cohort compared to controls and patients with </w:t>
      </w:r>
      <w:r w:rsidR="00C136D8" w:rsidRPr="009252A1">
        <w:rPr>
          <w:rFonts w:ascii="Times New Roman" w:hAnsi="Times New Roman" w:cs="Times New Roman"/>
          <w:b/>
          <w:sz w:val="24"/>
          <w:szCs w:val="24"/>
        </w:rPr>
        <w:t>t</w:t>
      </w:r>
      <w:r w:rsidR="00E92E26" w:rsidRPr="009252A1">
        <w:rPr>
          <w:rFonts w:ascii="Times New Roman" w:hAnsi="Times New Roman" w:cs="Times New Roman"/>
          <w:b/>
          <w:sz w:val="24"/>
          <w:szCs w:val="24"/>
        </w:rPr>
        <w:t>ype 2 diabetes</w:t>
      </w:r>
    </w:p>
    <w:p w:rsidR="00523344" w:rsidRPr="009252A1" w:rsidRDefault="007145C0" w:rsidP="009252A1">
      <w:pPr>
        <w:spacing w:line="480" w:lineRule="auto"/>
        <w:jc w:val="both"/>
        <w:rPr>
          <w:rFonts w:ascii="Times New Roman" w:hAnsi="Times New Roman" w:cs="Times New Roman"/>
          <w:b/>
          <w:sz w:val="24"/>
          <w:szCs w:val="24"/>
        </w:rPr>
      </w:pPr>
      <w:r w:rsidRPr="009252A1">
        <w:rPr>
          <w:rFonts w:ascii="Times New Roman" w:hAnsi="Times New Roman" w:cs="Times New Roman"/>
          <w:sz w:val="24"/>
          <w:szCs w:val="24"/>
        </w:rPr>
        <w:t xml:space="preserve">In our MODY cohort </w:t>
      </w:r>
      <w:r w:rsidR="002D30C6" w:rsidRPr="009252A1">
        <w:rPr>
          <w:rFonts w:ascii="Times New Roman" w:hAnsi="Times New Roman" w:cs="Times New Roman"/>
          <w:sz w:val="24"/>
          <w:szCs w:val="24"/>
        </w:rPr>
        <w:t>we identified</w:t>
      </w:r>
      <w:r w:rsidR="00FF56B9" w:rsidRPr="009252A1">
        <w:rPr>
          <w:rFonts w:ascii="Times New Roman" w:hAnsi="Times New Roman" w:cs="Times New Roman"/>
          <w:sz w:val="24"/>
          <w:szCs w:val="24"/>
        </w:rPr>
        <w:t xml:space="preserve"> </w:t>
      </w:r>
      <w:r w:rsidR="00AD62AA" w:rsidRPr="009252A1">
        <w:rPr>
          <w:rFonts w:ascii="Times New Roman" w:hAnsi="Times New Roman" w:cs="Times New Roman"/>
          <w:color w:val="212121"/>
          <w:sz w:val="24"/>
          <w:szCs w:val="24"/>
          <w:shd w:val="clear" w:color="auto" w:fill="FFFFFF"/>
        </w:rPr>
        <w:t xml:space="preserve">30/2289 (1.3%) </w:t>
      </w:r>
      <w:r w:rsidRPr="009252A1">
        <w:rPr>
          <w:rFonts w:ascii="Times New Roman" w:hAnsi="Times New Roman" w:cs="Times New Roman"/>
          <w:sz w:val="24"/>
          <w:szCs w:val="24"/>
        </w:rPr>
        <w:t>p</w:t>
      </w:r>
      <w:r w:rsidR="00812004" w:rsidRPr="009252A1">
        <w:rPr>
          <w:rFonts w:ascii="Times New Roman" w:hAnsi="Times New Roman" w:cs="Times New Roman"/>
          <w:sz w:val="24"/>
          <w:szCs w:val="24"/>
        </w:rPr>
        <w:t>robands</w:t>
      </w:r>
      <w:r w:rsidRPr="009252A1">
        <w:rPr>
          <w:rFonts w:ascii="Times New Roman" w:hAnsi="Times New Roman" w:cs="Times New Roman"/>
          <w:sz w:val="24"/>
          <w:szCs w:val="24"/>
        </w:rPr>
        <w:t xml:space="preserve"> </w:t>
      </w:r>
      <w:r w:rsidR="00D769F0" w:rsidRPr="009252A1">
        <w:rPr>
          <w:rFonts w:ascii="Times New Roman" w:hAnsi="Times New Roman" w:cs="Times New Roman"/>
          <w:sz w:val="24"/>
          <w:szCs w:val="24"/>
        </w:rPr>
        <w:t>with</w:t>
      </w:r>
      <w:r w:rsidR="008716D2" w:rsidRPr="009252A1">
        <w:rPr>
          <w:rFonts w:ascii="Times New Roman" w:hAnsi="Times New Roman" w:cs="Times New Roman"/>
          <w:sz w:val="24"/>
          <w:szCs w:val="24"/>
        </w:rPr>
        <w:t xml:space="preserve"> </w:t>
      </w:r>
      <w:r w:rsidR="006F48F9" w:rsidRPr="009252A1">
        <w:rPr>
          <w:rFonts w:ascii="Times New Roman" w:hAnsi="Times New Roman" w:cs="Times New Roman"/>
          <w:sz w:val="24"/>
          <w:szCs w:val="24"/>
        </w:rPr>
        <w:t>p.</w:t>
      </w:r>
      <w:r w:rsidR="008716D2" w:rsidRPr="009252A1">
        <w:rPr>
          <w:rFonts w:ascii="Times New Roman" w:hAnsi="Times New Roman" w:cs="Times New Roman"/>
          <w:sz w:val="24"/>
          <w:szCs w:val="24"/>
        </w:rPr>
        <w:t>R114W</w:t>
      </w:r>
      <w:r w:rsidR="000E521E" w:rsidRPr="009252A1">
        <w:rPr>
          <w:rFonts w:ascii="Times New Roman" w:hAnsi="Times New Roman" w:cs="Times New Roman"/>
          <w:sz w:val="24"/>
          <w:szCs w:val="24"/>
        </w:rPr>
        <w:t xml:space="preserve"> of which </w:t>
      </w:r>
      <w:r w:rsidR="00315172" w:rsidRPr="009252A1">
        <w:rPr>
          <w:rFonts w:ascii="Times New Roman" w:hAnsi="Times New Roman" w:cs="Times New Roman"/>
          <w:sz w:val="24"/>
          <w:szCs w:val="24"/>
        </w:rPr>
        <w:t>2</w:t>
      </w:r>
      <w:r w:rsidR="000E521E" w:rsidRPr="009252A1">
        <w:rPr>
          <w:rFonts w:ascii="Times New Roman" w:hAnsi="Times New Roman" w:cs="Times New Roman"/>
          <w:sz w:val="24"/>
          <w:szCs w:val="24"/>
        </w:rPr>
        <w:t>6/1696 (</w:t>
      </w:r>
      <w:r w:rsidR="00AD57F6" w:rsidRPr="009252A1">
        <w:rPr>
          <w:rFonts w:ascii="Times New Roman" w:hAnsi="Times New Roman" w:cs="Times New Roman"/>
          <w:sz w:val="24"/>
          <w:szCs w:val="24"/>
        </w:rPr>
        <w:t>1.5</w:t>
      </w:r>
      <w:r w:rsidR="000E521E" w:rsidRPr="009252A1">
        <w:rPr>
          <w:rFonts w:ascii="Times New Roman" w:hAnsi="Times New Roman" w:cs="Times New Roman"/>
          <w:sz w:val="24"/>
          <w:szCs w:val="24"/>
        </w:rPr>
        <w:t>%) are white European. T</w:t>
      </w:r>
      <w:r w:rsidR="008716D2" w:rsidRPr="009252A1">
        <w:rPr>
          <w:rFonts w:ascii="Times New Roman" w:hAnsi="Times New Roman" w:cs="Times New Roman"/>
          <w:sz w:val="24"/>
          <w:szCs w:val="24"/>
        </w:rPr>
        <w:t>his compares to 4/12890</w:t>
      </w:r>
      <w:r w:rsidR="005825B5" w:rsidRPr="009252A1">
        <w:rPr>
          <w:rFonts w:ascii="Times New Roman" w:hAnsi="Times New Roman" w:cs="Times New Roman"/>
          <w:sz w:val="24"/>
          <w:szCs w:val="24"/>
        </w:rPr>
        <w:t xml:space="preserve"> (0.03%)</w:t>
      </w:r>
      <w:r w:rsidR="005B0D8C" w:rsidRPr="009252A1">
        <w:rPr>
          <w:rFonts w:ascii="Times New Roman" w:hAnsi="Times New Roman" w:cs="Times New Roman"/>
          <w:sz w:val="24"/>
          <w:szCs w:val="24"/>
        </w:rPr>
        <w:t xml:space="preserve"> controls </w:t>
      </w:r>
      <w:r w:rsidR="008716D2" w:rsidRPr="009252A1">
        <w:rPr>
          <w:rFonts w:ascii="Times New Roman" w:hAnsi="Times New Roman" w:cs="Times New Roman"/>
          <w:sz w:val="24"/>
          <w:szCs w:val="24"/>
        </w:rPr>
        <w:t>(</w:t>
      </w:r>
      <w:r w:rsidR="00315172" w:rsidRPr="009252A1">
        <w:rPr>
          <w:rFonts w:ascii="Times New Roman" w:hAnsi="Times New Roman" w:cs="Times New Roman"/>
          <w:color w:val="000000"/>
          <w:sz w:val="24"/>
          <w:szCs w:val="24"/>
          <w:shd w:val="clear" w:color="auto" w:fill="FFFFFF"/>
        </w:rPr>
        <w:t>OR  49.4, 95% CI: 17.1 - 194, P=3.7x10</w:t>
      </w:r>
      <w:r w:rsidR="00315172" w:rsidRPr="009252A1">
        <w:rPr>
          <w:rFonts w:ascii="Times New Roman" w:hAnsi="Times New Roman" w:cs="Times New Roman"/>
          <w:color w:val="000000"/>
          <w:sz w:val="24"/>
          <w:szCs w:val="24"/>
          <w:shd w:val="clear" w:color="auto" w:fill="FFFFFF"/>
          <w:vertAlign w:val="superscript"/>
        </w:rPr>
        <w:t>-37</w:t>
      </w:r>
      <w:r w:rsidR="008716D2" w:rsidRPr="009252A1">
        <w:rPr>
          <w:rFonts w:ascii="Times New Roman" w:hAnsi="Times New Roman" w:cs="Times New Roman"/>
          <w:sz w:val="24"/>
          <w:szCs w:val="24"/>
        </w:rPr>
        <w:t>)</w:t>
      </w:r>
      <w:r w:rsidRPr="009252A1">
        <w:rPr>
          <w:rFonts w:ascii="Times New Roman" w:hAnsi="Times New Roman" w:cs="Times New Roman"/>
          <w:sz w:val="24"/>
          <w:szCs w:val="24"/>
        </w:rPr>
        <w:t>.</w:t>
      </w:r>
      <w:r w:rsidR="004A34A8" w:rsidRPr="009252A1">
        <w:rPr>
          <w:rFonts w:ascii="Times New Roman" w:hAnsi="Times New Roman" w:cs="Times New Roman"/>
          <w:sz w:val="24"/>
          <w:szCs w:val="24"/>
        </w:rPr>
        <w:t xml:space="preserve"> </w:t>
      </w:r>
      <w:r w:rsidR="006F48F9" w:rsidRPr="009252A1">
        <w:rPr>
          <w:rFonts w:ascii="Times New Roman" w:hAnsi="Times New Roman" w:cs="Times New Roman"/>
          <w:sz w:val="24"/>
          <w:szCs w:val="24"/>
        </w:rPr>
        <w:t>p.</w:t>
      </w:r>
      <w:r w:rsidR="004A34A8" w:rsidRPr="009252A1">
        <w:rPr>
          <w:rFonts w:ascii="Times New Roman" w:hAnsi="Times New Roman" w:cs="Times New Roman"/>
          <w:sz w:val="24"/>
          <w:szCs w:val="24"/>
        </w:rPr>
        <w:t xml:space="preserve">R114W is present </w:t>
      </w:r>
      <w:r w:rsidR="001E328F" w:rsidRPr="009252A1">
        <w:rPr>
          <w:rFonts w:ascii="Times New Roman" w:hAnsi="Times New Roman" w:cs="Times New Roman"/>
          <w:sz w:val="24"/>
          <w:szCs w:val="24"/>
        </w:rPr>
        <w:t xml:space="preserve">in 7/32198 </w:t>
      </w:r>
      <w:r w:rsidR="00510046" w:rsidRPr="009252A1">
        <w:rPr>
          <w:rFonts w:ascii="Times New Roman" w:hAnsi="Times New Roman" w:cs="Times New Roman"/>
          <w:sz w:val="24"/>
          <w:szCs w:val="24"/>
        </w:rPr>
        <w:t xml:space="preserve">(0.02%) </w:t>
      </w:r>
      <w:r w:rsidR="004A34A8" w:rsidRPr="009252A1">
        <w:rPr>
          <w:rFonts w:ascii="Times New Roman" w:hAnsi="Times New Roman" w:cs="Times New Roman"/>
          <w:sz w:val="24"/>
          <w:szCs w:val="24"/>
        </w:rPr>
        <w:t>European (non-Finnish) samples in ExAC</w:t>
      </w:r>
      <w:r w:rsidR="004A6A77" w:rsidRPr="009252A1">
        <w:rPr>
          <w:rFonts w:ascii="Times New Roman" w:hAnsi="Times New Roman" w:cs="Times New Roman"/>
          <w:sz w:val="24"/>
          <w:szCs w:val="24"/>
        </w:rPr>
        <w:fldChar w:fldCharType="begin">
          <w:fldData xml:space="preserve">PEVuZE5vdGU+PENpdGU+PEF1dGhvcj5MZWs8L0F1dGhvcj48WWVhcj4yMDE1PC9ZZWFyPjxSZWNO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</w:fldData>
        </w:fldChar>
      </w:r>
      <w:r w:rsidR="002D6CF9" w:rsidRPr="009252A1">
        <w:rPr>
          <w:rFonts w:ascii="Times New Roman" w:hAnsi="Times New Roman" w:cs="Times New Roman"/>
          <w:sz w:val="24"/>
          <w:szCs w:val="24"/>
        </w:rPr>
        <w:instrText xml:space="preserve"> ADDIN EN.CITE </w:instrText>
      </w:r>
      <w:r w:rsidR="002D6CF9" w:rsidRPr="009252A1">
        <w:rPr>
          <w:rFonts w:ascii="Times New Roman" w:hAnsi="Times New Roman" w:cs="Times New Roman"/>
          <w:sz w:val="24"/>
          <w:szCs w:val="24"/>
        </w:rPr>
        <w:fldChar w:fldCharType="begin">
          <w:fldData xml:space="preserve">PEVuZE5vdGU+PENpdGU+PEF1dGhvcj5MZWs8L0F1dGhvcj48WWVhcj4yMDE1PC9ZZWFyPjxSZWNO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</w:fldData>
        </w:fldChar>
      </w:r>
      <w:r w:rsidR="002D6CF9" w:rsidRPr="009252A1">
        <w:rPr>
          <w:rFonts w:ascii="Times New Roman" w:hAnsi="Times New Roman" w:cs="Times New Roman"/>
          <w:sz w:val="24"/>
          <w:szCs w:val="24"/>
        </w:rPr>
        <w:instrText xml:space="preserve"> ADDIN EN.CITE.DATA </w:instrText>
      </w:r>
      <w:r w:rsidR="002D6CF9" w:rsidRPr="009252A1">
        <w:rPr>
          <w:rFonts w:ascii="Times New Roman" w:hAnsi="Times New Roman" w:cs="Times New Roman"/>
          <w:sz w:val="24"/>
          <w:szCs w:val="24"/>
        </w:rPr>
      </w:r>
      <w:r w:rsidR="002D6CF9" w:rsidRPr="009252A1">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2D6CF9" w:rsidRPr="009252A1">
        <w:rPr>
          <w:rFonts w:ascii="Times New Roman" w:hAnsi="Times New Roman" w:cs="Times New Roman"/>
          <w:noProof/>
          <w:sz w:val="24"/>
          <w:szCs w:val="24"/>
        </w:rPr>
        <w:t>[</w:t>
      </w:r>
      <w:hyperlink w:anchor="_ENREF_7" w:tooltip="Lek, 2015 #61" w:history="1">
        <w:r w:rsidR="0061164F" w:rsidRPr="009252A1">
          <w:rPr>
            <w:rFonts w:ascii="Times New Roman" w:hAnsi="Times New Roman" w:cs="Times New Roman"/>
            <w:noProof/>
            <w:sz w:val="24"/>
            <w:szCs w:val="24"/>
          </w:rPr>
          <w:t>7</w:t>
        </w:r>
      </w:hyperlink>
      <w:r w:rsidR="002D6CF9"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4A34A8" w:rsidRPr="009252A1">
        <w:rPr>
          <w:rFonts w:ascii="Times New Roman" w:hAnsi="Times New Roman" w:cs="Times New Roman"/>
          <w:sz w:val="24"/>
          <w:szCs w:val="24"/>
        </w:rPr>
        <w:t xml:space="preserve">, comparable to our controls </w:t>
      </w:r>
      <w:r w:rsidR="00510046" w:rsidRPr="009252A1">
        <w:rPr>
          <w:rFonts w:ascii="Times New Roman" w:hAnsi="Times New Roman" w:cs="Times New Roman"/>
          <w:sz w:val="24"/>
          <w:szCs w:val="24"/>
        </w:rPr>
        <w:t>(OR 1.4</w:t>
      </w:r>
      <w:r w:rsidR="008716D2" w:rsidRPr="009252A1">
        <w:rPr>
          <w:rFonts w:ascii="Times New Roman" w:hAnsi="Times New Roman" w:cs="Times New Roman"/>
          <w:sz w:val="24"/>
          <w:szCs w:val="24"/>
        </w:rPr>
        <w:t>3</w:t>
      </w:r>
      <w:r w:rsidR="00510046" w:rsidRPr="009252A1">
        <w:rPr>
          <w:rFonts w:ascii="Times New Roman" w:hAnsi="Times New Roman" w:cs="Times New Roman"/>
          <w:sz w:val="24"/>
          <w:szCs w:val="24"/>
        </w:rPr>
        <w:t>, 95% CI: 0.30</w:t>
      </w:r>
      <w:r w:rsidR="008716D2" w:rsidRPr="009252A1">
        <w:rPr>
          <w:rFonts w:ascii="Times New Roman" w:hAnsi="Times New Roman" w:cs="Times New Roman"/>
          <w:sz w:val="24"/>
          <w:szCs w:val="24"/>
        </w:rPr>
        <w:t>1</w:t>
      </w:r>
      <w:r w:rsidR="00510046" w:rsidRPr="009252A1">
        <w:rPr>
          <w:rFonts w:ascii="Times New Roman" w:hAnsi="Times New Roman" w:cs="Times New Roman"/>
          <w:sz w:val="24"/>
          <w:szCs w:val="24"/>
        </w:rPr>
        <w:t>-</w:t>
      </w:r>
      <w:r w:rsidR="002B34C6" w:rsidRPr="009252A1">
        <w:rPr>
          <w:rFonts w:ascii="Times New Roman" w:hAnsi="Times New Roman" w:cs="Times New Roman"/>
          <w:sz w:val="24"/>
          <w:szCs w:val="24"/>
        </w:rPr>
        <w:t xml:space="preserve"> </w:t>
      </w:r>
      <w:r w:rsidR="008716D2" w:rsidRPr="009252A1">
        <w:rPr>
          <w:rFonts w:ascii="Times New Roman" w:hAnsi="Times New Roman" w:cs="Times New Roman"/>
          <w:sz w:val="24"/>
          <w:szCs w:val="24"/>
        </w:rPr>
        <w:t xml:space="preserve">5.62, </w:t>
      </w:r>
      <w:r w:rsidR="008716D2" w:rsidRPr="009252A1">
        <w:rPr>
          <w:rFonts w:ascii="Times New Roman" w:hAnsi="Times New Roman" w:cs="Times New Roman"/>
          <w:i/>
          <w:sz w:val="24"/>
          <w:szCs w:val="24"/>
        </w:rPr>
        <w:t>P</w:t>
      </w:r>
      <w:r w:rsidR="008716D2" w:rsidRPr="009252A1">
        <w:rPr>
          <w:rFonts w:ascii="Times New Roman" w:hAnsi="Times New Roman" w:cs="Times New Roman"/>
          <w:sz w:val="24"/>
          <w:szCs w:val="24"/>
        </w:rPr>
        <w:t>=0.52)</w:t>
      </w:r>
      <w:r w:rsidR="004A34A8" w:rsidRPr="009252A1">
        <w:rPr>
          <w:rFonts w:ascii="Times New Roman" w:hAnsi="Times New Roman" w:cs="Times New Roman"/>
          <w:sz w:val="24"/>
          <w:szCs w:val="24"/>
        </w:rPr>
        <w:t>.</w:t>
      </w:r>
      <w:r w:rsidRPr="009252A1">
        <w:rPr>
          <w:rFonts w:ascii="Times New Roman" w:hAnsi="Times New Roman" w:cs="Times New Roman"/>
          <w:sz w:val="24"/>
          <w:szCs w:val="24"/>
        </w:rPr>
        <w:t xml:space="preserve"> To assess </w:t>
      </w:r>
      <w:r w:rsidR="00D769F0" w:rsidRPr="009252A1">
        <w:rPr>
          <w:rFonts w:ascii="Times New Roman" w:hAnsi="Times New Roman" w:cs="Times New Roman"/>
          <w:sz w:val="24"/>
          <w:szCs w:val="24"/>
        </w:rPr>
        <w:t>if</w:t>
      </w:r>
      <w:r w:rsidRPr="009252A1">
        <w:rPr>
          <w:rFonts w:ascii="Times New Roman" w:hAnsi="Times New Roman" w:cs="Times New Roman"/>
          <w:sz w:val="24"/>
          <w:szCs w:val="24"/>
        </w:rPr>
        <w:t xml:space="preserve">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predisposes to type 2 </w:t>
      </w:r>
      <w:r w:rsidR="000D7B17" w:rsidRPr="009252A1">
        <w:rPr>
          <w:rFonts w:ascii="Times New Roman" w:hAnsi="Times New Roman" w:cs="Times New Roman"/>
          <w:sz w:val="24"/>
          <w:szCs w:val="24"/>
        </w:rPr>
        <w:t xml:space="preserve">diabetes </w:t>
      </w:r>
      <w:r w:rsidRPr="009252A1">
        <w:rPr>
          <w:rFonts w:ascii="Times New Roman" w:hAnsi="Times New Roman" w:cs="Times New Roman"/>
          <w:sz w:val="24"/>
          <w:szCs w:val="24"/>
        </w:rPr>
        <w:t xml:space="preserve">rather than MODY we </w:t>
      </w:r>
      <w:r w:rsidR="000D7B17" w:rsidRPr="009252A1">
        <w:rPr>
          <w:rFonts w:ascii="Times New Roman" w:hAnsi="Times New Roman" w:cs="Times New Roman"/>
          <w:sz w:val="24"/>
          <w:szCs w:val="24"/>
        </w:rPr>
        <w:t xml:space="preserve">genotyped 9185 individuals with </w:t>
      </w:r>
      <w:r w:rsidR="00724CC9" w:rsidRPr="009252A1">
        <w:rPr>
          <w:rFonts w:ascii="Times New Roman" w:hAnsi="Times New Roman" w:cs="Times New Roman"/>
          <w:sz w:val="24"/>
          <w:szCs w:val="24"/>
        </w:rPr>
        <w:t>t</w:t>
      </w:r>
      <w:r w:rsidR="000D7B17" w:rsidRPr="009252A1">
        <w:rPr>
          <w:rFonts w:ascii="Times New Roman" w:hAnsi="Times New Roman" w:cs="Times New Roman"/>
          <w:sz w:val="24"/>
          <w:szCs w:val="24"/>
        </w:rPr>
        <w:t>ype 2 diabetes</w:t>
      </w:r>
      <w:r w:rsidRPr="009252A1">
        <w:rPr>
          <w:rFonts w:ascii="Times New Roman" w:hAnsi="Times New Roman" w:cs="Times New Roman"/>
          <w:sz w:val="24"/>
          <w:szCs w:val="24"/>
        </w:rPr>
        <w:t xml:space="preserve">. </w:t>
      </w:r>
      <w:r w:rsidR="00153644">
        <w:rPr>
          <w:rFonts w:ascii="Times New Roman" w:hAnsi="Times New Roman" w:cs="Times New Roman"/>
          <w:sz w:val="24"/>
          <w:szCs w:val="24"/>
        </w:rPr>
        <w:t xml:space="preserve">There are </w:t>
      </w:r>
      <w:r w:rsidR="00153644" w:rsidRPr="009252A1">
        <w:rPr>
          <w:rFonts w:ascii="Times New Roman" w:hAnsi="Times New Roman" w:cs="Times New Roman"/>
          <w:sz w:val="24"/>
          <w:szCs w:val="24"/>
        </w:rPr>
        <w:t>26/1696</w:t>
      </w:r>
      <w:r w:rsidR="00153644">
        <w:rPr>
          <w:rFonts w:ascii="Times New Roman" w:hAnsi="Times New Roman" w:cs="Times New Roman"/>
          <w:sz w:val="24"/>
          <w:szCs w:val="24"/>
        </w:rPr>
        <w:t xml:space="preserve"> p.R114W heterozygotes amongst the white Europeans in our MODY cohort compared to</w:t>
      </w:r>
      <w:r w:rsidRPr="009252A1">
        <w:rPr>
          <w:rFonts w:ascii="Times New Roman" w:hAnsi="Times New Roman" w:cs="Times New Roman"/>
          <w:sz w:val="24"/>
          <w:szCs w:val="24"/>
        </w:rPr>
        <w:t xml:space="preserve"> 9/9185</w:t>
      </w:r>
      <w:r w:rsidR="005B0D8C" w:rsidRPr="009252A1">
        <w:rPr>
          <w:rFonts w:ascii="Times New Roman" w:hAnsi="Times New Roman" w:cs="Times New Roman"/>
          <w:sz w:val="24"/>
          <w:szCs w:val="24"/>
        </w:rPr>
        <w:t xml:space="preserve"> (0.1%)</w:t>
      </w:r>
      <w:r w:rsidRPr="009252A1">
        <w:rPr>
          <w:rFonts w:ascii="Times New Roman" w:hAnsi="Times New Roman" w:cs="Times New Roman"/>
          <w:sz w:val="24"/>
          <w:szCs w:val="24"/>
        </w:rPr>
        <w:t xml:space="preserve"> </w:t>
      </w:r>
      <w:r w:rsidR="00D769F0" w:rsidRPr="009252A1">
        <w:rPr>
          <w:rFonts w:ascii="Times New Roman" w:hAnsi="Times New Roman" w:cs="Times New Roman"/>
          <w:sz w:val="24"/>
          <w:szCs w:val="24"/>
        </w:rPr>
        <w:t xml:space="preserve">patients </w:t>
      </w:r>
      <w:r w:rsidR="009E4614" w:rsidRPr="009252A1">
        <w:rPr>
          <w:rFonts w:ascii="Times New Roman" w:hAnsi="Times New Roman" w:cs="Times New Roman"/>
          <w:sz w:val="24"/>
          <w:szCs w:val="24"/>
        </w:rPr>
        <w:t>with t</w:t>
      </w:r>
      <w:r w:rsidR="008716D2" w:rsidRPr="009252A1">
        <w:rPr>
          <w:rFonts w:ascii="Times New Roman" w:hAnsi="Times New Roman" w:cs="Times New Roman"/>
          <w:sz w:val="24"/>
          <w:szCs w:val="24"/>
        </w:rPr>
        <w:t>ype 2 diabetes</w:t>
      </w:r>
      <w:r w:rsidRPr="009252A1">
        <w:rPr>
          <w:rFonts w:ascii="Times New Roman" w:hAnsi="Times New Roman" w:cs="Times New Roman"/>
          <w:sz w:val="24"/>
          <w:szCs w:val="24"/>
        </w:rPr>
        <w:t xml:space="preserve"> which gives an odds ratio of </w:t>
      </w:r>
      <w:r w:rsidR="00724CC9" w:rsidRPr="009252A1">
        <w:rPr>
          <w:rFonts w:ascii="Times New Roman" w:hAnsi="Times New Roman" w:cs="Times New Roman"/>
          <w:sz w:val="24"/>
          <w:szCs w:val="24"/>
        </w:rPr>
        <w:t xml:space="preserve">15.6 </w:t>
      </w:r>
      <w:r w:rsidR="000E521E" w:rsidRPr="009252A1">
        <w:rPr>
          <w:rFonts w:ascii="Times New Roman" w:hAnsi="Times New Roman" w:cs="Times New Roman"/>
          <w:sz w:val="24"/>
          <w:szCs w:val="24"/>
        </w:rPr>
        <w:t>(</w:t>
      </w:r>
      <w:r w:rsidR="00315172" w:rsidRPr="009252A1">
        <w:rPr>
          <w:rFonts w:ascii="Times New Roman" w:hAnsi="Times New Roman" w:cs="Times New Roman"/>
          <w:color w:val="000000"/>
          <w:sz w:val="24"/>
          <w:szCs w:val="24"/>
          <w:shd w:val="clear" w:color="auto" w:fill="FFFFFF"/>
        </w:rPr>
        <w:t>95% CI: 7.08 - 38.0, P=2x10</w:t>
      </w:r>
      <w:r w:rsidR="00315172" w:rsidRPr="009252A1">
        <w:rPr>
          <w:rFonts w:ascii="Times New Roman" w:hAnsi="Times New Roman" w:cs="Times New Roman"/>
          <w:color w:val="000000"/>
          <w:sz w:val="24"/>
          <w:szCs w:val="24"/>
          <w:shd w:val="clear" w:color="auto" w:fill="FFFFFF"/>
          <w:vertAlign w:val="superscript"/>
        </w:rPr>
        <w:t>-21</w:t>
      </w:r>
      <w:r w:rsidR="008716D2" w:rsidRPr="009252A1">
        <w:rPr>
          <w:rFonts w:ascii="Times New Roman" w:hAnsi="Times New Roman" w:cs="Times New Roman"/>
          <w:sz w:val="24"/>
          <w:szCs w:val="24"/>
        </w:rPr>
        <w:t>)</w:t>
      </w:r>
      <w:r w:rsidRPr="009252A1">
        <w:rPr>
          <w:rFonts w:ascii="Times New Roman" w:hAnsi="Times New Roman" w:cs="Times New Roman"/>
          <w:sz w:val="24"/>
          <w:szCs w:val="24"/>
        </w:rPr>
        <w:t xml:space="preserve">. The odds ratio of prevalence in the </w:t>
      </w:r>
      <w:r w:rsidR="00C136D8" w:rsidRPr="009252A1">
        <w:rPr>
          <w:rFonts w:ascii="Times New Roman" w:hAnsi="Times New Roman" w:cs="Times New Roman"/>
          <w:sz w:val="24"/>
          <w:szCs w:val="24"/>
        </w:rPr>
        <w:t>t</w:t>
      </w:r>
      <w:r w:rsidR="000D7B17" w:rsidRPr="009252A1">
        <w:rPr>
          <w:rFonts w:ascii="Times New Roman" w:hAnsi="Times New Roman" w:cs="Times New Roman"/>
          <w:sz w:val="24"/>
          <w:szCs w:val="24"/>
        </w:rPr>
        <w:t>ype 2 diabetes sample</w:t>
      </w:r>
      <w:r w:rsidR="00800870" w:rsidRPr="009252A1">
        <w:rPr>
          <w:rFonts w:ascii="Times New Roman" w:hAnsi="Times New Roman" w:cs="Times New Roman"/>
          <w:sz w:val="24"/>
          <w:szCs w:val="24"/>
        </w:rPr>
        <w:t>s</w:t>
      </w:r>
      <w:r w:rsidRPr="009252A1">
        <w:rPr>
          <w:rFonts w:ascii="Times New Roman" w:hAnsi="Times New Roman" w:cs="Times New Roman"/>
          <w:sz w:val="24"/>
          <w:szCs w:val="24"/>
        </w:rPr>
        <w:t xml:space="preserve"> versus controls is </w:t>
      </w:r>
      <w:r w:rsidR="008716D2" w:rsidRPr="009252A1">
        <w:rPr>
          <w:rFonts w:ascii="Times New Roman" w:hAnsi="Times New Roman" w:cs="Times New Roman"/>
          <w:sz w:val="24"/>
          <w:szCs w:val="24"/>
        </w:rPr>
        <w:t>3.16</w:t>
      </w:r>
      <w:r w:rsidR="005B0D8C" w:rsidRPr="009252A1">
        <w:rPr>
          <w:rFonts w:ascii="Times New Roman" w:hAnsi="Times New Roman" w:cs="Times New Roman"/>
          <w:sz w:val="24"/>
          <w:szCs w:val="24"/>
        </w:rPr>
        <w:t xml:space="preserve"> (</w:t>
      </w:r>
      <w:r w:rsidR="008716D2" w:rsidRPr="009252A1">
        <w:rPr>
          <w:rFonts w:ascii="Times New Roman" w:hAnsi="Times New Roman" w:cs="Times New Roman"/>
          <w:sz w:val="24"/>
          <w:szCs w:val="24"/>
        </w:rPr>
        <w:t>95% CI: 0.88</w:t>
      </w:r>
      <w:r w:rsidR="002B34C6" w:rsidRPr="009252A1">
        <w:rPr>
          <w:rFonts w:ascii="Times New Roman" w:hAnsi="Times New Roman" w:cs="Times New Roman"/>
          <w:sz w:val="24"/>
          <w:szCs w:val="24"/>
        </w:rPr>
        <w:t xml:space="preserve"> </w:t>
      </w:r>
      <w:r w:rsidR="005B0D8C" w:rsidRPr="009252A1">
        <w:rPr>
          <w:rFonts w:ascii="Times New Roman" w:hAnsi="Times New Roman" w:cs="Times New Roman"/>
          <w:sz w:val="24"/>
          <w:szCs w:val="24"/>
        </w:rPr>
        <w:t>-</w:t>
      </w:r>
      <w:r w:rsidR="002B34C6" w:rsidRPr="009252A1">
        <w:rPr>
          <w:rFonts w:ascii="Times New Roman" w:hAnsi="Times New Roman" w:cs="Times New Roman"/>
          <w:sz w:val="24"/>
          <w:szCs w:val="24"/>
        </w:rPr>
        <w:t xml:space="preserve"> </w:t>
      </w:r>
      <w:r w:rsidR="008716D2" w:rsidRPr="009252A1">
        <w:rPr>
          <w:rFonts w:ascii="Times New Roman" w:hAnsi="Times New Roman" w:cs="Times New Roman"/>
          <w:sz w:val="24"/>
          <w:szCs w:val="24"/>
        </w:rPr>
        <w:t xml:space="preserve">14.0, </w:t>
      </w:r>
      <w:r w:rsidR="008716D2" w:rsidRPr="009252A1">
        <w:rPr>
          <w:rFonts w:ascii="Times New Roman" w:hAnsi="Times New Roman" w:cs="Times New Roman"/>
          <w:i/>
          <w:sz w:val="24"/>
          <w:szCs w:val="24"/>
        </w:rPr>
        <w:t>P</w:t>
      </w:r>
      <w:r w:rsidR="000E521E" w:rsidRPr="009252A1">
        <w:rPr>
          <w:rFonts w:ascii="Times New Roman" w:hAnsi="Times New Roman" w:cs="Times New Roman"/>
          <w:sz w:val="24"/>
          <w:szCs w:val="24"/>
        </w:rPr>
        <w:t>=0.05</w:t>
      </w:r>
      <w:r w:rsidR="00B2014F" w:rsidRPr="009252A1">
        <w:rPr>
          <w:rFonts w:ascii="Times New Roman" w:hAnsi="Times New Roman" w:cs="Times New Roman"/>
          <w:sz w:val="24"/>
          <w:szCs w:val="24"/>
        </w:rPr>
        <w:t>; Supplementary Table 3)</w:t>
      </w:r>
      <w:r w:rsidRPr="009252A1">
        <w:rPr>
          <w:rFonts w:ascii="Times New Roman" w:hAnsi="Times New Roman" w:cs="Times New Roman"/>
          <w:sz w:val="24"/>
          <w:szCs w:val="24"/>
        </w:rPr>
        <w:t>.</w:t>
      </w:r>
      <w:r w:rsidR="00DC2C98" w:rsidRPr="009252A1">
        <w:rPr>
          <w:rFonts w:ascii="Times New Roman" w:hAnsi="Times New Roman" w:cs="Times New Roman"/>
          <w:sz w:val="24"/>
          <w:szCs w:val="24"/>
        </w:rPr>
        <w:t xml:space="preserve"> </w:t>
      </w:r>
      <w:r w:rsidR="004C7105" w:rsidRPr="009252A1">
        <w:rPr>
          <w:rFonts w:ascii="Times New Roman" w:hAnsi="Times New Roman" w:cs="Times New Roman"/>
          <w:sz w:val="24"/>
          <w:szCs w:val="24"/>
        </w:rPr>
        <w:t>Overall t</w:t>
      </w:r>
      <w:r w:rsidRPr="009252A1">
        <w:rPr>
          <w:rFonts w:ascii="Times New Roman" w:hAnsi="Times New Roman" w:cs="Times New Roman"/>
          <w:sz w:val="24"/>
          <w:szCs w:val="24"/>
        </w:rPr>
        <w:t xml:space="preserve">hese results </w:t>
      </w:r>
      <w:r w:rsidR="007C33B7" w:rsidRPr="009252A1">
        <w:rPr>
          <w:rFonts w:ascii="Times New Roman" w:hAnsi="Times New Roman" w:cs="Times New Roman"/>
          <w:sz w:val="24"/>
          <w:szCs w:val="24"/>
        </w:rPr>
        <w:t xml:space="preserve">suggest that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w:t>
      </w:r>
      <w:r w:rsidR="007C33B7" w:rsidRPr="009252A1">
        <w:rPr>
          <w:rFonts w:ascii="Times New Roman" w:hAnsi="Times New Roman" w:cs="Times New Roman"/>
          <w:sz w:val="24"/>
          <w:szCs w:val="24"/>
        </w:rPr>
        <w:t xml:space="preserve">predominantly </w:t>
      </w:r>
      <w:r w:rsidR="00A81D2B" w:rsidRPr="009252A1">
        <w:rPr>
          <w:rFonts w:ascii="Times New Roman" w:hAnsi="Times New Roman" w:cs="Times New Roman"/>
          <w:sz w:val="24"/>
          <w:szCs w:val="24"/>
        </w:rPr>
        <w:t>predisposes to</w:t>
      </w:r>
      <w:r w:rsidR="00812004" w:rsidRPr="009252A1">
        <w:rPr>
          <w:rFonts w:ascii="Times New Roman" w:hAnsi="Times New Roman" w:cs="Times New Roman"/>
          <w:sz w:val="24"/>
          <w:szCs w:val="24"/>
        </w:rPr>
        <w:t xml:space="preserve"> </w:t>
      </w:r>
      <w:r w:rsidR="00A81D2B" w:rsidRPr="009252A1">
        <w:rPr>
          <w:rFonts w:ascii="Times New Roman" w:hAnsi="Times New Roman" w:cs="Times New Roman"/>
          <w:sz w:val="24"/>
          <w:szCs w:val="24"/>
        </w:rPr>
        <w:t>MODY-like</w:t>
      </w:r>
      <w:r w:rsidR="00812004" w:rsidRPr="009252A1">
        <w:rPr>
          <w:rFonts w:ascii="Times New Roman" w:hAnsi="Times New Roman" w:cs="Times New Roman"/>
          <w:sz w:val="24"/>
          <w:szCs w:val="24"/>
        </w:rPr>
        <w:t xml:space="preserve"> </w:t>
      </w:r>
      <w:r w:rsidR="007E16BF" w:rsidRPr="009252A1">
        <w:rPr>
          <w:rFonts w:ascii="Times New Roman" w:hAnsi="Times New Roman" w:cs="Times New Roman"/>
          <w:sz w:val="24"/>
          <w:szCs w:val="24"/>
        </w:rPr>
        <w:t>rather</w:t>
      </w:r>
      <w:r w:rsidRPr="009252A1">
        <w:rPr>
          <w:rFonts w:ascii="Times New Roman" w:hAnsi="Times New Roman" w:cs="Times New Roman"/>
          <w:sz w:val="24"/>
          <w:szCs w:val="24"/>
        </w:rPr>
        <w:t xml:space="preserve"> than </w:t>
      </w:r>
      <w:r w:rsidR="00DC2C98" w:rsidRPr="009252A1">
        <w:rPr>
          <w:rFonts w:ascii="Times New Roman" w:hAnsi="Times New Roman" w:cs="Times New Roman"/>
          <w:sz w:val="24"/>
          <w:szCs w:val="24"/>
        </w:rPr>
        <w:t>t</w:t>
      </w:r>
      <w:r w:rsidRPr="009252A1">
        <w:rPr>
          <w:rFonts w:ascii="Times New Roman" w:hAnsi="Times New Roman" w:cs="Times New Roman"/>
          <w:sz w:val="24"/>
          <w:szCs w:val="24"/>
        </w:rPr>
        <w:t>ype 2</w:t>
      </w:r>
      <w:r w:rsidR="001D23C3" w:rsidRPr="009252A1">
        <w:rPr>
          <w:rFonts w:ascii="Times New Roman" w:hAnsi="Times New Roman" w:cs="Times New Roman"/>
          <w:sz w:val="24"/>
          <w:szCs w:val="24"/>
        </w:rPr>
        <w:t xml:space="preserve"> diabetes</w:t>
      </w:r>
      <w:r w:rsidRPr="009252A1">
        <w:rPr>
          <w:rFonts w:ascii="Times New Roman" w:hAnsi="Times New Roman" w:cs="Times New Roman"/>
          <w:sz w:val="24"/>
          <w:szCs w:val="24"/>
        </w:rPr>
        <w:t xml:space="preserve">. </w:t>
      </w:r>
      <w:r w:rsidR="00523344" w:rsidRPr="009252A1">
        <w:rPr>
          <w:rFonts w:ascii="Times New Roman" w:hAnsi="Times New Roman" w:cs="Times New Roman"/>
          <w:b/>
          <w:sz w:val="24"/>
          <w:szCs w:val="24"/>
        </w:rPr>
        <w:t xml:space="preserve">Co-inheritance of </w:t>
      </w:r>
      <w:r w:rsidR="006F48F9" w:rsidRPr="009252A1">
        <w:rPr>
          <w:rFonts w:ascii="Times New Roman" w:hAnsi="Times New Roman" w:cs="Times New Roman"/>
          <w:b/>
          <w:sz w:val="24"/>
          <w:szCs w:val="24"/>
        </w:rPr>
        <w:t>p.</w:t>
      </w:r>
      <w:r w:rsidR="00523344" w:rsidRPr="009252A1">
        <w:rPr>
          <w:rFonts w:ascii="Times New Roman" w:hAnsi="Times New Roman" w:cs="Times New Roman"/>
          <w:b/>
          <w:sz w:val="24"/>
          <w:szCs w:val="24"/>
        </w:rPr>
        <w:t xml:space="preserve">R114W and diabetes is not consistent with high penetrance </w:t>
      </w:r>
    </w:p>
    <w:p w:rsidR="00523344" w:rsidRPr="009252A1" w:rsidRDefault="00523344"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Co-inheritance studies were possible in 14/30 pedigrees, in which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showed co-inheritance with diabetes in 10/14 (Supplementary Figure 1). In the 4 families where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did not demonstrate co-inheritance with diabetes there are 4 non-diabetic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heterozygotes aged 36-53. 82% of individuals heterozygous for other </w:t>
      </w:r>
      <w:r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mutations are expected to be diabetic by age 36 (Figure 1A). In addition to the previously reported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R114W/</w:t>
      </w:r>
      <w:r w:rsidRPr="009252A1">
        <w:rPr>
          <w:rFonts w:ascii="Times New Roman" w:hAnsi="Times New Roman" w:cs="Times New Roman"/>
          <w:i/>
          <w:sz w:val="24"/>
          <w:szCs w:val="24"/>
        </w:rPr>
        <w:t>HNF1A</w:t>
      </w:r>
      <w:r w:rsidRPr="009252A1">
        <w:rPr>
          <w:rFonts w:ascii="Times New Roman" w:hAnsi="Times New Roman" w:cs="Times New Roman"/>
          <w:sz w:val="24"/>
          <w:szCs w:val="24"/>
        </w:rPr>
        <w:t xml:space="preserve"> digenic pedigree</w:t>
      </w:r>
      <w:r w:rsidRPr="009252A1">
        <w:rPr>
          <w:rFonts w:ascii="Times New Roman" w:hAnsi="Times New Roman" w:cs="Times New Roman"/>
          <w:sz w:val="24"/>
          <w:szCs w:val="24"/>
        </w:rPr>
        <w:fldChar w:fldCharType="begin">
          <w:fldData xml:space="preserve">PEVuZE5vdGU+PENpdGU+PEF1dGhvcj5TaGFua2FyPC9BdXRob3I+PFllYXI+MjAxMzwvWWVhcj48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</w:fldData>
        </w:fldChar>
      </w:r>
      <w:r w:rsidRPr="009252A1">
        <w:rPr>
          <w:rFonts w:ascii="Times New Roman" w:hAnsi="Times New Roman" w:cs="Times New Roman"/>
          <w:sz w:val="24"/>
          <w:szCs w:val="24"/>
        </w:rPr>
        <w:instrText xml:space="preserve"> ADDIN EN.CITE </w:instrText>
      </w:r>
      <w:r w:rsidRPr="009252A1">
        <w:rPr>
          <w:rFonts w:ascii="Times New Roman" w:hAnsi="Times New Roman" w:cs="Times New Roman"/>
          <w:sz w:val="24"/>
          <w:szCs w:val="24"/>
        </w:rPr>
        <w:fldChar w:fldCharType="begin">
          <w:fldData xml:space="preserve">PEVuZE5vdGU+PENpdGU+PEF1dGhvcj5TaGFua2FyPC9BdXRob3I+PFllYXI+MjAxMzwvWWVhcj48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</w:fldData>
        </w:fldChar>
      </w:r>
      <w:r w:rsidRPr="009252A1">
        <w:rPr>
          <w:rFonts w:ascii="Times New Roman" w:hAnsi="Times New Roman" w:cs="Times New Roman"/>
          <w:sz w:val="24"/>
          <w:szCs w:val="24"/>
        </w:rPr>
        <w:instrText xml:space="preserve"> ADDIN EN.CITE.DATA </w:instrText>
      </w:r>
      <w:r w:rsidRPr="009252A1">
        <w:rPr>
          <w:rFonts w:ascii="Times New Roman" w:hAnsi="Times New Roman" w:cs="Times New Roman"/>
          <w:sz w:val="24"/>
          <w:szCs w:val="24"/>
        </w:rPr>
      </w:r>
      <w:r w:rsidRPr="009252A1">
        <w:rPr>
          <w:rFonts w:ascii="Times New Roman" w:hAnsi="Times New Roman" w:cs="Times New Roman"/>
          <w:sz w:val="24"/>
          <w:szCs w:val="24"/>
        </w:rPr>
        <w:fldChar w:fldCharType="end"/>
      </w:r>
      <w:r w:rsidRPr="009252A1">
        <w:rPr>
          <w:rFonts w:ascii="Times New Roman" w:hAnsi="Times New Roman" w:cs="Times New Roman"/>
          <w:sz w:val="24"/>
          <w:szCs w:val="24"/>
        </w:rPr>
      </w:r>
      <w:r w:rsidRPr="009252A1">
        <w:rPr>
          <w:rFonts w:ascii="Times New Roman" w:hAnsi="Times New Roman" w:cs="Times New Roman"/>
          <w:sz w:val="24"/>
          <w:szCs w:val="24"/>
        </w:rPr>
        <w:fldChar w:fldCharType="separate"/>
      </w:r>
      <w:r w:rsidRPr="009252A1">
        <w:rPr>
          <w:rFonts w:ascii="Times New Roman" w:hAnsi="Times New Roman" w:cs="Times New Roman"/>
          <w:noProof/>
          <w:sz w:val="24"/>
          <w:szCs w:val="24"/>
        </w:rPr>
        <w:t>[</w:t>
      </w:r>
      <w:hyperlink w:anchor="_ENREF_8" w:tooltip="Shankar, 2013 #29" w:history="1">
        <w:r w:rsidR="0061164F" w:rsidRPr="009252A1">
          <w:rPr>
            <w:rFonts w:ascii="Times New Roman" w:hAnsi="Times New Roman" w:cs="Times New Roman"/>
            <w:noProof/>
            <w:sz w:val="24"/>
            <w:szCs w:val="24"/>
          </w:rPr>
          <w:t>8</w:t>
        </w:r>
      </w:hyperlink>
      <w:r w:rsidRPr="009252A1">
        <w:rPr>
          <w:rFonts w:ascii="Times New Roman" w:hAnsi="Times New Roman" w:cs="Times New Roman"/>
          <w:noProof/>
          <w:sz w:val="24"/>
          <w:szCs w:val="24"/>
        </w:rPr>
        <w:t>]</w:t>
      </w:r>
      <w:r w:rsidRPr="009252A1">
        <w:rPr>
          <w:rFonts w:ascii="Times New Roman" w:hAnsi="Times New Roman" w:cs="Times New Roman"/>
          <w:sz w:val="24"/>
          <w:szCs w:val="24"/>
        </w:rPr>
        <w:fldChar w:fldCharType="end"/>
      </w:r>
      <w:r w:rsidRPr="009252A1">
        <w:rPr>
          <w:rFonts w:ascii="Times New Roman" w:hAnsi="Times New Roman" w:cs="Times New Roman"/>
          <w:sz w:val="24"/>
          <w:szCs w:val="24"/>
        </w:rPr>
        <w:t xml:space="preserve"> we identified a proband with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and a pathogenic </w:t>
      </w:r>
      <w:r w:rsidRPr="009252A1">
        <w:rPr>
          <w:rFonts w:ascii="Times New Roman" w:hAnsi="Times New Roman" w:cs="Times New Roman"/>
          <w:i/>
          <w:sz w:val="24"/>
          <w:szCs w:val="24"/>
        </w:rPr>
        <w:t>HNF1A</w:t>
      </w:r>
      <w:r w:rsidRPr="009252A1">
        <w:rPr>
          <w:rFonts w:ascii="Times New Roman" w:hAnsi="Times New Roman" w:cs="Times New Roman"/>
          <w:sz w:val="24"/>
          <w:szCs w:val="24"/>
        </w:rPr>
        <w:t xml:space="preserve"> mutation</w:t>
      </w:r>
      <w:r w:rsidR="00FE6160" w:rsidRPr="009252A1">
        <w:rPr>
          <w:rFonts w:ascii="Times New Roman" w:hAnsi="Times New Roman" w:cs="Times New Roman"/>
          <w:sz w:val="24"/>
          <w:szCs w:val="24"/>
        </w:rPr>
        <w:t>, p.R159Q</w:t>
      </w:r>
      <w:r w:rsidRPr="009252A1">
        <w:rPr>
          <w:rFonts w:ascii="Times New Roman" w:hAnsi="Times New Roman" w:cs="Times New Roman"/>
          <w:sz w:val="24"/>
          <w:szCs w:val="24"/>
        </w:rPr>
        <w:t>. While the majority of families</w:t>
      </w:r>
      <w:r w:rsidR="0020550B" w:rsidRPr="009252A1">
        <w:rPr>
          <w:rFonts w:ascii="Times New Roman" w:hAnsi="Times New Roman" w:cs="Times New Roman"/>
          <w:sz w:val="24"/>
          <w:szCs w:val="24"/>
        </w:rPr>
        <w:t xml:space="preserve"> tested</w:t>
      </w:r>
      <w:r w:rsidRPr="009252A1">
        <w:rPr>
          <w:rFonts w:ascii="Times New Roman" w:hAnsi="Times New Roman" w:cs="Times New Roman"/>
          <w:sz w:val="24"/>
          <w:szCs w:val="24"/>
        </w:rPr>
        <w:t xml:space="preserve"> demonstrate co-inheritance consistent with a pathogenic mutation, the presence of multiple non-diabetic family members with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aged &gt;30 years is not consistent with the high penetrance typical of </w:t>
      </w:r>
      <w:r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mutations. 46% of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heterozygotes were not diabetic at age 30 compared to 29% for other </w:t>
      </w:r>
      <w:r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mutations (Figure 1A). Patients with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R114W are 3</w:t>
      </w:r>
      <w:r w:rsidR="00E5019A">
        <w:rPr>
          <w:rFonts w:ascii="Times New Roman" w:hAnsi="Times New Roman" w:cs="Times New Roman"/>
          <w:sz w:val="24"/>
          <w:szCs w:val="24"/>
        </w:rPr>
        <w:t>4</w:t>
      </w:r>
      <w:r w:rsidRPr="009252A1">
        <w:rPr>
          <w:rFonts w:ascii="Times New Roman" w:hAnsi="Times New Roman" w:cs="Times New Roman"/>
          <w:sz w:val="24"/>
          <w:szCs w:val="24"/>
        </w:rPr>
        <w:t>.</w:t>
      </w:r>
      <w:r w:rsidR="00E5019A">
        <w:rPr>
          <w:rFonts w:ascii="Times New Roman" w:hAnsi="Times New Roman" w:cs="Times New Roman"/>
          <w:sz w:val="24"/>
          <w:szCs w:val="24"/>
        </w:rPr>
        <w:t>2</w:t>
      </w:r>
      <w:r w:rsidRPr="009252A1">
        <w:rPr>
          <w:rFonts w:ascii="Times New Roman" w:hAnsi="Times New Roman" w:cs="Times New Roman"/>
          <w:sz w:val="24"/>
          <w:szCs w:val="24"/>
        </w:rPr>
        <w:t xml:space="preserve">% less likely to develop diabetes compared to other </w:t>
      </w:r>
      <w:r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mutations across the age range in our cohort (stcox, </w:t>
      </w:r>
      <w:r w:rsidRPr="009252A1">
        <w:rPr>
          <w:rFonts w:ascii="Times New Roman" w:hAnsi="Times New Roman" w:cs="Times New Roman"/>
          <w:i/>
          <w:sz w:val="24"/>
          <w:szCs w:val="24"/>
        </w:rPr>
        <w:t>P</w:t>
      </w:r>
      <w:r w:rsidR="00E5019A">
        <w:rPr>
          <w:rFonts w:ascii="Times New Roman" w:hAnsi="Times New Roman" w:cs="Times New Roman"/>
          <w:sz w:val="24"/>
          <w:szCs w:val="24"/>
        </w:rPr>
        <w:t>=0.013</w:t>
      </w:r>
      <w:r w:rsidRPr="009252A1">
        <w:rPr>
          <w:rFonts w:ascii="Times New Roman" w:hAnsi="Times New Roman" w:cs="Times New Roman"/>
          <w:sz w:val="24"/>
          <w:szCs w:val="24"/>
        </w:rPr>
        <w:t>).</w:t>
      </w:r>
    </w:p>
    <w:p w:rsidR="007C4804" w:rsidRPr="009252A1" w:rsidRDefault="007C4804" w:rsidP="009252A1">
      <w:pPr>
        <w:spacing w:line="480" w:lineRule="auto"/>
        <w:jc w:val="both"/>
        <w:rPr>
          <w:rFonts w:ascii="Times New Roman" w:hAnsi="Times New Roman" w:cs="Times New Roman"/>
          <w:b/>
          <w:sz w:val="24"/>
          <w:szCs w:val="24"/>
        </w:rPr>
      </w:pPr>
      <w:r w:rsidRPr="009252A1">
        <w:rPr>
          <w:rFonts w:ascii="Times New Roman" w:hAnsi="Times New Roman" w:cs="Times New Roman"/>
          <w:b/>
          <w:sz w:val="24"/>
          <w:szCs w:val="24"/>
        </w:rPr>
        <w:t xml:space="preserve">Multiple independent origins of the </w:t>
      </w:r>
      <w:r w:rsidR="006F48F9" w:rsidRPr="009252A1">
        <w:rPr>
          <w:rFonts w:ascii="Times New Roman" w:hAnsi="Times New Roman" w:cs="Times New Roman"/>
          <w:b/>
          <w:sz w:val="24"/>
          <w:szCs w:val="24"/>
        </w:rPr>
        <w:t>p.</w:t>
      </w:r>
      <w:r w:rsidRPr="009252A1">
        <w:rPr>
          <w:rFonts w:ascii="Times New Roman" w:hAnsi="Times New Roman" w:cs="Times New Roman"/>
          <w:b/>
          <w:sz w:val="24"/>
          <w:szCs w:val="24"/>
        </w:rPr>
        <w:t xml:space="preserve">R114W mutation </w:t>
      </w:r>
    </w:p>
    <w:p w:rsidR="008D7BA7" w:rsidRPr="009252A1" w:rsidRDefault="0041295E"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Identifying</w:t>
      </w:r>
      <w:r w:rsidR="00F8444F" w:rsidRPr="009252A1">
        <w:rPr>
          <w:rFonts w:ascii="Times New Roman" w:hAnsi="Times New Roman" w:cs="Times New Roman"/>
          <w:sz w:val="24"/>
          <w:szCs w:val="24"/>
        </w:rPr>
        <w:t xml:space="preserve"> a variant on multiple haplotype backgrounds provides evidence for pathogenicity</w:t>
      </w:r>
      <w:r w:rsidR="008D7BA7" w:rsidRPr="009252A1">
        <w:rPr>
          <w:rFonts w:ascii="Times New Roman" w:hAnsi="Times New Roman" w:cs="Times New Roman"/>
          <w:sz w:val="24"/>
          <w:szCs w:val="24"/>
        </w:rPr>
        <w:t xml:space="preserve"> </w:t>
      </w:r>
      <w:r w:rsidR="00F8444F" w:rsidRPr="009252A1">
        <w:rPr>
          <w:rFonts w:ascii="Times New Roman" w:hAnsi="Times New Roman" w:cs="Times New Roman"/>
          <w:sz w:val="24"/>
          <w:szCs w:val="24"/>
        </w:rPr>
        <w:t xml:space="preserve">by </w:t>
      </w:r>
      <w:r w:rsidR="002D30C6" w:rsidRPr="009252A1">
        <w:rPr>
          <w:rFonts w:ascii="Times New Roman" w:hAnsi="Times New Roman" w:cs="Times New Roman"/>
          <w:sz w:val="24"/>
          <w:szCs w:val="24"/>
        </w:rPr>
        <w:t>excluding</w:t>
      </w:r>
      <w:r w:rsidR="00F8444F" w:rsidRPr="009252A1">
        <w:rPr>
          <w:rFonts w:ascii="Times New Roman" w:hAnsi="Times New Roman" w:cs="Times New Roman"/>
          <w:sz w:val="24"/>
          <w:szCs w:val="24"/>
        </w:rPr>
        <w:t xml:space="preserve"> the presence of a separate, unobserved pathogenic mutation on the same haplotype</w:t>
      </w:r>
      <w:r w:rsidR="00795DBB">
        <w:rPr>
          <w:rFonts w:ascii="Times New Roman" w:hAnsi="Times New Roman" w:cs="Times New Roman"/>
          <w:sz w:val="24"/>
          <w:szCs w:val="24"/>
        </w:rPr>
        <w:t xml:space="preserve">. </w:t>
      </w:r>
      <w:r w:rsidR="00F8444F" w:rsidRPr="009252A1">
        <w:rPr>
          <w:rFonts w:ascii="Times New Roman" w:hAnsi="Times New Roman" w:cs="Times New Roman"/>
          <w:sz w:val="24"/>
          <w:szCs w:val="24"/>
        </w:rPr>
        <w:t>A</w:t>
      </w:r>
      <w:r w:rsidR="00DD25AD" w:rsidRPr="009252A1">
        <w:rPr>
          <w:rFonts w:ascii="Times New Roman" w:hAnsi="Times New Roman" w:cs="Times New Roman"/>
          <w:sz w:val="24"/>
          <w:szCs w:val="24"/>
        </w:rPr>
        <w:t xml:space="preserve">nalysis of flanking </w:t>
      </w:r>
      <w:r w:rsidR="00BA561B" w:rsidRPr="009252A1">
        <w:rPr>
          <w:rFonts w:ascii="Times New Roman" w:hAnsi="Times New Roman" w:cs="Times New Roman"/>
          <w:sz w:val="24"/>
          <w:szCs w:val="24"/>
        </w:rPr>
        <w:t xml:space="preserve">SNPs </w:t>
      </w:r>
      <w:r w:rsidR="00C30D79" w:rsidRPr="009252A1">
        <w:rPr>
          <w:rFonts w:ascii="Times New Roman" w:hAnsi="Times New Roman" w:cs="Times New Roman"/>
          <w:sz w:val="24"/>
          <w:szCs w:val="24"/>
        </w:rPr>
        <w:t xml:space="preserve">suggests that </w:t>
      </w:r>
      <w:r w:rsidR="006F48F9" w:rsidRPr="009252A1">
        <w:rPr>
          <w:rFonts w:ascii="Times New Roman" w:hAnsi="Times New Roman" w:cs="Times New Roman"/>
          <w:sz w:val="24"/>
          <w:szCs w:val="24"/>
        </w:rPr>
        <w:t>p.</w:t>
      </w:r>
      <w:r w:rsidR="00F8444F" w:rsidRPr="009252A1">
        <w:rPr>
          <w:rFonts w:ascii="Times New Roman" w:hAnsi="Times New Roman" w:cs="Times New Roman"/>
          <w:sz w:val="24"/>
          <w:szCs w:val="24"/>
        </w:rPr>
        <w:t xml:space="preserve">R114W </w:t>
      </w:r>
      <w:r w:rsidR="007C4804" w:rsidRPr="009252A1">
        <w:rPr>
          <w:rFonts w:ascii="Times New Roman" w:hAnsi="Times New Roman" w:cs="Times New Roman"/>
          <w:sz w:val="24"/>
          <w:szCs w:val="24"/>
        </w:rPr>
        <w:t xml:space="preserve">arose on at least two haplotype backgrounds </w:t>
      </w:r>
      <w:r w:rsidR="00687BAE">
        <w:rPr>
          <w:rFonts w:ascii="Times New Roman" w:hAnsi="Times New Roman" w:cs="Times New Roman"/>
          <w:sz w:val="24"/>
          <w:szCs w:val="24"/>
        </w:rPr>
        <w:t>(maximum shared haplotype</w:t>
      </w:r>
      <w:r w:rsidR="00D522EF">
        <w:rPr>
          <w:rFonts w:ascii="Times New Roman" w:hAnsi="Times New Roman" w:cs="Times New Roman"/>
          <w:sz w:val="24"/>
          <w:szCs w:val="24"/>
        </w:rPr>
        <w:t xml:space="preserve"> </w:t>
      </w:r>
      <w:r w:rsidR="00AA07F0">
        <w:rPr>
          <w:rFonts w:ascii="Times New Roman" w:hAnsi="Times New Roman" w:cs="Times New Roman"/>
          <w:sz w:val="24"/>
          <w:szCs w:val="24"/>
        </w:rPr>
        <w:t>&lt;</w:t>
      </w:r>
      <w:r w:rsidR="00D522EF">
        <w:rPr>
          <w:rFonts w:ascii="Times New Roman" w:hAnsi="Times New Roman" w:cs="Times New Roman"/>
          <w:sz w:val="24"/>
          <w:szCs w:val="24"/>
        </w:rPr>
        <w:t>368kb</w:t>
      </w:r>
      <w:r w:rsidR="00687BAE">
        <w:rPr>
          <w:rFonts w:ascii="Times New Roman" w:hAnsi="Times New Roman" w:cs="Times New Roman"/>
          <w:sz w:val="24"/>
          <w:szCs w:val="24"/>
        </w:rPr>
        <w:t>;</w:t>
      </w:r>
      <w:r w:rsidR="00351344">
        <w:rPr>
          <w:rFonts w:ascii="Times New Roman" w:hAnsi="Times New Roman" w:cs="Times New Roman"/>
          <w:sz w:val="24"/>
          <w:szCs w:val="24"/>
        </w:rPr>
        <w:t xml:space="preserve"> </w:t>
      </w:r>
      <w:r w:rsidR="001D23C3" w:rsidRPr="009252A1">
        <w:rPr>
          <w:rFonts w:ascii="Times New Roman" w:hAnsi="Times New Roman" w:cs="Times New Roman"/>
          <w:sz w:val="24"/>
          <w:szCs w:val="24"/>
        </w:rPr>
        <w:t>Supplementary Table 2)</w:t>
      </w:r>
      <w:r w:rsidR="007C4804" w:rsidRPr="009252A1">
        <w:rPr>
          <w:rFonts w:ascii="Times New Roman" w:hAnsi="Times New Roman" w:cs="Times New Roman"/>
          <w:sz w:val="24"/>
          <w:szCs w:val="24"/>
        </w:rPr>
        <w:t xml:space="preserve">. </w:t>
      </w:r>
    </w:p>
    <w:p w:rsidR="00261AE1" w:rsidRPr="009252A1" w:rsidRDefault="00C46008" w:rsidP="009252A1">
      <w:pPr>
        <w:spacing w:line="480" w:lineRule="auto"/>
        <w:jc w:val="both"/>
        <w:rPr>
          <w:rFonts w:ascii="Times New Roman" w:hAnsi="Times New Roman" w:cs="Times New Roman"/>
          <w:b/>
          <w:sz w:val="24"/>
          <w:szCs w:val="24"/>
        </w:rPr>
      </w:pPr>
      <w:r w:rsidRPr="009252A1">
        <w:rPr>
          <w:rFonts w:ascii="Times New Roman" w:hAnsi="Times New Roman" w:cs="Times New Roman"/>
          <w:b/>
          <w:sz w:val="24"/>
          <w:szCs w:val="24"/>
        </w:rPr>
        <w:t>p.</w:t>
      </w:r>
      <w:r w:rsidR="007C4804" w:rsidRPr="009252A1">
        <w:rPr>
          <w:rFonts w:ascii="Times New Roman" w:hAnsi="Times New Roman" w:cs="Times New Roman"/>
          <w:b/>
          <w:sz w:val="24"/>
          <w:szCs w:val="24"/>
        </w:rPr>
        <w:t xml:space="preserve">R114W </w:t>
      </w:r>
      <w:r w:rsidR="00CC6818" w:rsidRPr="009252A1">
        <w:rPr>
          <w:rFonts w:ascii="Times New Roman" w:hAnsi="Times New Roman" w:cs="Times New Roman"/>
          <w:b/>
          <w:sz w:val="24"/>
          <w:szCs w:val="24"/>
        </w:rPr>
        <w:t>heterozygotes</w:t>
      </w:r>
      <w:r w:rsidR="007C4804" w:rsidRPr="009252A1">
        <w:rPr>
          <w:rFonts w:ascii="Times New Roman" w:hAnsi="Times New Roman" w:cs="Times New Roman"/>
          <w:b/>
          <w:sz w:val="24"/>
          <w:szCs w:val="24"/>
        </w:rPr>
        <w:t xml:space="preserve"> have a </w:t>
      </w:r>
      <w:r w:rsidR="00CC6818" w:rsidRPr="009252A1">
        <w:rPr>
          <w:rFonts w:ascii="Times New Roman" w:hAnsi="Times New Roman" w:cs="Times New Roman"/>
          <w:b/>
          <w:sz w:val="24"/>
          <w:szCs w:val="24"/>
        </w:rPr>
        <w:t xml:space="preserve">distinct </w:t>
      </w:r>
      <w:r w:rsidR="007C4804" w:rsidRPr="009252A1">
        <w:rPr>
          <w:rFonts w:ascii="Times New Roman" w:hAnsi="Times New Roman" w:cs="Times New Roman"/>
          <w:b/>
          <w:sz w:val="24"/>
          <w:szCs w:val="24"/>
        </w:rPr>
        <w:t xml:space="preserve">phenotype compared to </w:t>
      </w:r>
      <w:r w:rsidR="005C26EA" w:rsidRPr="009252A1">
        <w:rPr>
          <w:rFonts w:ascii="Times New Roman" w:hAnsi="Times New Roman" w:cs="Times New Roman"/>
          <w:b/>
          <w:sz w:val="24"/>
          <w:szCs w:val="24"/>
        </w:rPr>
        <w:t xml:space="preserve">patients with other </w:t>
      </w:r>
      <w:r w:rsidR="007C4804" w:rsidRPr="009252A1">
        <w:rPr>
          <w:rFonts w:ascii="Times New Roman" w:hAnsi="Times New Roman" w:cs="Times New Roman"/>
          <w:b/>
          <w:i/>
          <w:sz w:val="24"/>
          <w:szCs w:val="24"/>
        </w:rPr>
        <w:t>HNF4A</w:t>
      </w:r>
      <w:r w:rsidR="00261AE1" w:rsidRPr="009252A1">
        <w:rPr>
          <w:rFonts w:ascii="Times New Roman" w:hAnsi="Times New Roman" w:cs="Times New Roman"/>
          <w:b/>
          <w:sz w:val="24"/>
          <w:szCs w:val="24"/>
        </w:rPr>
        <w:t xml:space="preserve"> mutations </w:t>
      </w:r>
    </w:p>
    <w:p w:rsidR="00C235BF" w:rsidRDefault="007C4804"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Raised birth weight is a clinically important feature of</w:t>
      </w:r>
      <w:r w:rsidRPr="009252A1">
        <w:rPr>
          <w:rFonts w:ascii="Times New Roman" w:hAnsi="Times New Roman" w:cs="Times New Roman"/>
          <w:i/>
          <w:sz w:val="24"/>
          <w:szCs w:val="24"/>
        </w:rPr>
        <w:t xml:space="preserve"> HNF4A</w:t>
      </w:r>
      <w:r w:rsidR="00812004" w:rsidRPr="009252A1">
        <w:rPr>
          <w:rFonts w:ascii="Times New Roman" w:hAnsi="Times New Roman" w:cs="Times New Roman"/>
          <w:i/>
          <w:sz w:val="24"/>
          <w:szCs w:val="24"/>
        </w:rPr>
        <w:t xml:space="preserve"> </w:t>
      </w:r>
      <w:r w:rsidR="00112200" w:rsidRPr="009252A1">
        <w:rPr>
          <w:rFonts w:ascii="Times New Roman" w:hAnsi="Times New Roman" w:cs="Times New Roman"/>
          <w:sz w:val="24"/>
          <w:szCs w:val="24"/>
        </w:rPr>
        <w:t>MODY</w:t>
      </w:r>
      <w:r w:rsidR="007236CF" w:rsidRPr="009252A1">
        <w:rPr>
          <w:rFonts w:ascii="Times New Roman" w:hAnsi="Times New Roman" w:cs="Times New Roman"/>
          <w:sz w:val="24"/>
          <w:szCs w:val="24"/>
        </w:rPr>
        <w:t xml:space="preserve"> as it impacts on pregnancy management</w:t>
      </w:r>
      <w:r w:rsidR="004A6A77" w:rsidRPr="009252A1">
        <w:rPr>
          <w:rFonts w:ascii="Times New Roman" w:hAnsi="Times New Roman" w:cs="Times New Roman"/>
          <w:sz w:val="24"/>
          <w:szCs w:val="24"/>
        </w:rPr>
        <w:fldChar w:fldCharType="begin">
          <w:fldData xml:space="preserve">PEVuZE5vdGU+PENpdGU+PEF1dGhvcj5QZWFyc29uPC9BdXRob3I+PFllYXI+MjAwNzwvWWVhcj48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</w:fldData>
        </w:fldChar>
      </w:r>
      <w:r w:rsidR="004018C5" w:rsidRPr="009252A1">
        <w:rPr>
          <w:rFonts w:ascii="Times New Roman" w:hAnsi="Times New Roman" w:cs="Times New Roman"/>
          <w:sz w:val="24"/>
          <w:szCs w:val="24"/>
        </w:rPr>
        <w:instrText xml:space="preserve"> ADDIN EN.CITE </w:instrText>
      </w:r>
      <w:r w:rsidR="004A6A77" w:rsidRPr="009252A1">
        <w:rPr>
          <w:rFonts w:ascii="Times New Roman" w:hAnsi="Times New Roman" w:cs="Times New Roman"/>
          <w:sz w:val="24"/>
          <w:szCs w:val="24"/>
        </w:rPr>
        <w:fldChar w:fldCharType="begin">
          <w:fldData xml:space="preserve">PEVuZE5vdGU+PENpdGU+PEF1dGhvcj5QZWFyc29uPC9BdXRob3I+PFllYXI+MjAwNzwvWWVhcj48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</w:fldData>
        </w:fldChar>
      </w:r>
      <w:r w:rsidR="004018C5" w:rsidRPr="009252A1">
        <w:rPr>
          <w:rFonts w:ascii="Times New Roman" w:hAnsi="Times New Roman" w:cs="Times New Roman"/>
          <w:sz w:val="24"/>
          <w:szCs w:val="24"/>
        </w:rPr>
        <w:instrText xml:space="preserve"> ADDIN EN.CITE.DATA </w:instrText>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4018C5" w:rsidRPr="009252A1">
        <w:rPr>
          <w:rFonts w:ascii="Times New Roman" w:hAnsi="Times New Roman" w:cs="Times New Roman"/>
          <w:noProof/>
          <w:sz w:val="24"/>
          <w:szCs w:val="24"/>
        </w:rPr>
        <w:t>[</w:t>
      </w:r>
      <w:hyperlink w:anchor="_ENREF_2" w:tooltip="Pearson, 2007 #31" w:history="1">
        <w:r w:rsidR="0061164F" w:rsidRPr="009252A1">
          <w:rPr>
            <w:rFonts w:ascii="Times New Roman" w:hAnsi="Times New Roman" w:cs="Times New Roman"/>
            <w:noProof/>
            <w:sz w:val="24"/>
            <w:szCs w:val="24"/>
          </w:rPr>
          <w:t>2</w:t>
        </w:r>
      </w:hyperlink>
      <w:r w:rsidR="004018C5"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087D14" w:rsidRPr="009252A1">
        <w:rPr>
          <w:rFonts w:ascii="Times New Roman" w:hAnsi="Times New Roman" w:cs="Times New Roman"/>
          <w:sz w:val="24"/>
          <w:szCs w:val="24"/>
        </w:rPr>
        <w:t xml:space="preserve">. </w:t>
      </w:r>
      <w:r w:rsidR="006F48F9" w:rsidRPr="009252A1">
        <w:rPr>
          <w:rFonts w:ascii="Times New Roman" w:hAnsi="Times New Roman" w:cs="Times New Roman"/>
          <w:sz w:val="24"/>
          <w:szCs w:val="24"/>
        </w:rPr>
        <w:t>p.</w:t>
      </w:r>
      <w:r w:rsidR="00087D14" w:rsidRPr="009252A1">
        <w:rPr>
          <w:rFonts w:ascii="Times New Roman" w:hAnsi="Times New Roman" w:cs="Times New Roman"/>
          <w:sz w:val="24"/>
          <w:szCs w:val="24"/>
        </w:rPr>
        <w:t xml:space="preserve">R114W </w:t>
      </w:r>
      <w:r w:rsidR="00C136D8" w:rsidRPr="009252A1">
        <w:rPr>
          <w:rFonts w:ascii="Times New Roman" w:hAnsi="Times New Roman" w:cs="Times New Roman"/>
          <w:sz w:val="24"/>
          <w:szCs w:val="24"/>
        </w:rPr>
        <w:t>het</w:t>
      </w:r>
      <w:r w:rsidR="00BC33AB" w:rsidRPr="009252A1">
        <w:rPr>
          <w:rFonts w:ascii="Times New Roman" w:hAnsi="Times New Roman" w:cs="Times New Roman"/>
          <w:sz w:val="24"/>
          <w:szCs w:val="24"/>
        </w:rPr>
        <w:t>er</w:t>
      </w:r>
      <w:r w:rsidR="00C136D8" w:rsidRPr="009252A1">
        <w:rPr>
          <w:rFonts w:ascii="Times New Roman" w:hAnsi="Times New Roman" w:cs="Times New Roman"/>
          <w:sz w:val="24"/>
          <w:szCs w:val="24"/>
        </w:rPr>
        <w:t>ozygotes</w:t>
      </w:r>
      <w:r w:rsidR="00261AE1" w:rsidRPr="009252A1">
        <w:rPr>
          <w:rFonts w:ascii="Times New Roman" w:hAnsi="Times New Roman" w:cs="Times New Roman"/>
          <w:sz w:val="24"/>
          <w:szCs w:val="24"/>
        </w:rPr>
        <w:t xml:space="preserve"> show </w:t>
      </w:r>
      <w:r w:rsidR="00087D14" w:rsidRPr="009252A1">
        <w:rPr>
          <w:rFonts w:ascii="Times New Roman" w:hAnsi="Times New Roman" w:cs="Times New Roman"/>
          <w:sz w:val="24"/>
          <w:szCs w:val="24"/>
        </w:rPr>
        <w:t xml:space="preserve">no increase in birth weight compared to </w:t>
      </w:r>
      <w:r w:rsidR="00752049" w:rsidRPr="009252A1">
        <w:rPr>
          <w:rFonts w:ascii="Times New Roman" w:hAnsi="Times New Roman" w:cs="Times New Roman"/>
          <w:sz w:val="24"/>
          <w:szCs w:val="24"/>
        </w:rPr>
        <w:t>the general population</w:t>
      </w:r>
      <w:r w:rsidR="005825B5" w:rsidRPr="009252A1">
        <w:rPr>
          <w:rFonts w:ascii="Times New Roman" w:hAnsi="Times New Roman" w:cs="Times New Roman"/>
          <w:sz w:val="24"/>
          <w:szCs w:val="24"/>
        </w:rPr>
        <w:t xml:space="preserve"> (</w:t>
      </w:r>
      <w:r w:rsidR="00DB19B5" w:rsidRPr="009252A1">
        <w:rPr>
          <w:rFonts w:ascii="Times New Roman" w:hAnsi="Times New Roman" w:cs="Times New Roman"/>
          <w:sz w:val="24"/>
          <w:szCs w:val="24"/>
        </w:rPr>
        <w:t>mean</w:t>
      </w:r>
      <w:r w:rsidR="00812004" w:rsidRPr="009252A1">
        <w:rPr>
          <w:rFonts w:ascii="Times New Roman" w:hAnsi="Times New Roman" w:cs="Times New Roman"/>
          <w:sz w:val="24"/>
          <w:szCs w:val="24"/>
        </w:rPr>
        <w:t xml:space="preserve"> </w:t>
      </w:r>
      <w:r w:rsidR="001B63F3" w:rsidRPr="009252A1">
        <w:rPr>
          <w:rFonts w:ascii="Times New Roman" w:hAnsi="Times New Roman" w:cs="Times New Roman"/>
          <w:sz w:val="24"/>
          <w:szCs w:val="24"/>
        </w:rPr>
        <w:t xml:space="preserve">SDS </w:t>
      </w:r>
      <w:r w:rsidR="00C43423" w:rsidRPr="009252A1">
        <w:rPr>
          <w:rFonts w:ascii="Times New Roman" w:hAnsi="Times New Roman" w:cs="Times New Roman"/>
          <w:sz w:val="24"/>
          <w:szCs w:val="24"/>
        </w:rPr>
        <w:t>-0.032</w:t>
      </w:r>
      <w:r w:rsidR="00C43423" w:rsidRPr="009252A1">
        <w:rPr>
          <w:rFonts w:ascii="Times New Roman" w:hAnsi="Times New Roman" w:cs="Times New Roman"/>
          <w:color w:val="000000"/>
          <w:sz w:val="24"/>
          <w:szCs w:val="24"/>
        </w:rPr>
        <w:t>, 95% CI:-0.6</w:t>
      </w:r>
      <w:r w:rsidR="0083242C" w:rsidRPr="009252A1">
        <w:rPr>
          <w:rFonts w:ascii="Times New Roman" w:hAnsi="Times New Roman" w:cs="Times New Roman"/>
          <w:color w:val="000000"/>
          <w:sz w:val="24"/>
          <w:szCs w:val="24"/>
        </w:rPr>
        <w:t>7 -</w:t>
      </w:r>
      <w:r w:rsidR="00D36708" w:rsidRPr="009252A1">
        <w:rPr>
          <w:rFonts w:ascii="Times New Roman" w:hAnsi="Times New Roman" w:cs="Times New Roman"/>
          <w:color w:val="000000"/>
          <w:sz w:val="24"/>
          <w:szCs w:val="24"/>
        </w:rPr>
        <w:t xml:space="preserve"> 0.</w:t>
      </w:r>
      <w:r w:rsidR="00C43423" w:rsidRPr="009252A1">
        <w:rPr>
          <w:rFonts w:ascii="Times New Roman" w:hAnsi="Times New Roman" w:cs="Times New Roman"/>
          <w:color w:val="000000"/>
          <w:sz w:val="24"/>
          <w:szCs w:val="24"/>
        </w:rPr>
        <w:t>61</w:t>
      </w:r>
      <w:r w:rsidR="005825B5" w:rsidRPr="009252A1">
        <w:rPr>
          <w:rFonts w:ascii="Times New Roman" w:hAnsi="Times New Roman" w:cs="Times New Roman"/>
          <w:sz w:val="24"/>
          <w:szCs w:val="24"/>
        </w:rPr>
        <w:t>)</w:t>
      </w:r>
      <w:r w:rsidR="00812004" w:rsidRPr="009252A1">
        <w:rPr>
          <w:rFonts w:ascii="Times New Roman" w:hAnsi="Times New Roman" w:cs="Times New Roman"/>
          <w:sz w:val="24"/>
          <w:szCs w:val="24"/>
        </w:rPr>
        <w:t xml:space="preserve"> </w:t>
      </w:r>
      <w:r w:rsidR="00087D14" w:rsidRPr="009252A1">
        <w:rPr>
          <w:rFonts w:ascii="Times New Roman" w:hAnsi="Times New Roman" w:cs="Times New Roman"/>
          <w:sz w:val="24"/>
          <w:szCs w:val="24"/>
        </w:rPr>
        <w:t>and a significant decrease compared to</w:t>
      </w:r>
      <w:r w:rsidR="00C136D8" w:rsidRPr="009252A1">
        <w:rPr>
          <w:rFonts w:ascii="Times New Roman" w:hAnsi="Times New Roman" w:cs="Times New Roman"/>
          <w:sz w:val="24"/>
          <w:szCs w:val="24"/>
        </w:rPr>
        <w:t xml:space="preserve"> patients with</w:t>
      </w:r>
      <w:r w:rsidR="007067BB" w:rsidRPr="009252A1">
        <w:rPr>
          <w:rFonts w:ascii="Times New Roman" w:hAnsi="Times New Roman" w:cs="Times New Roman"/>
          <w:sz w:val="24"/>
          <w:szCs w:val="24"/>
        </w:rPr>
        <w:t xml:space="preserve"> other</w:t>
      </w:r>
      <w:r w:rsidR="00087D14" w:rsidRPr="009252A1">
        <w:rPr>
          <w:rFonts w:ascii="Times New Roman" w:hAnsi="Times New Roman" w:cs="Times New Roman"/>
          <w:i/>
          <w:sz w:val="24"/>
          <w:szCs w:val="24"/>
        </w:rPr>
        <w:t xml:space="preserve"> HNF4A</w:t>
      </w:r>
      <w:r w:rsidR="00087D14" w:rsidRPr="009252A1">
        <w:rPr>
          <w:rFonts w:ascii="Times New Roman" w:hAnsi="Times New Roman" w:cs="Times New Roman"/>
          <w:sz w:val="24"/>
          <w:szCs w:val="24"/>
        </w:rPr>
        <w:t xml:space="preserve"> mutation</w:t>
      </w:r>
      <w:r w:rsidR="00C136D8" w:rsidRPr="009252A1">
        <w:rPr>
          <w:rFonts w:ascii="Times New Roman" w:hAnsi="Times New Roman" w:cs="Times New Roman"/>
          <w:sz w:val="24"/>
          <w:szCs w:val="24"/>
        </w:rPr>
        <w:t>s</w:t>
      </w:r>
      <w:r w:rsidR="003A7A8B" w:rsidRPr="009252A1">
        <w:rPr>
          <w:rFonts w:ascii="Times New Roman" w:hAnsi="Times New Roman" w:cs="Times New Roman"/>
          <w:sz w:val="24"/>
          <w:szCs w:val="24"/>
        </w:rPr>
        <w:t xml:space="preserve"> (t-test, </w:t>
      </w:r>
      <w:r w:rsidR="003A7A8B" w:rsidRPr="009252A1">
        <w:rPr>
          <w:rFonts w:ascii="Times New Roman" w:hAnsi="Times New Roman" w:cs="Times New Roman"/>
          <w:i/>
          <w:sz w:val="24"/>
          <w:szCs w:val="24"/>
        </w:rPr>
        <w:t>P</w:t>
      </w:r>
      <w:r w:rsidR="00752049" w:rsidRPr="009252A1">
        <w:rPr>
          <w:rFonts w:ascii="Times New Roman" w:hAnsi="Times New Roman" w:cs="Times New Roman"/>
          <w:sz w:val="24"/>
          <w:szCs w:val="24"/>
        </w:rPr>
        <w:t>=</w:t>
      </w:r>
      <w:r w:rsidR="00C43423" w:rsidRPr="009252A1">
        <w:rPr>
          <w:rFonts w:ascii="Times New Roman" w:hAnsi="Times New Roman" w:cs="Times New Roman"/>
          <w:sz w:val="24"/>
          <w:szCs w:val="24"/>
        </w:rPr>
        <w:t>0.0003</w:t>
      </w:r>
      <w:r w:rsidR="00752049" w:rsidRPr="009252A1">
        <w:rPr>
          <w:rFonts w:ascii="Times New Roman" w:hAnsi="Times New Roman" w:cs="Times New Roman"/>
          <w:sz w:val="24"/>
          <w:szCs w:val="24"/>
        </w:rPr>
        <w:t>)</w:t>
      </w:r>
      <w:r w:rsidR="00C235BF" w:rsidRPr="009252A1">
        <w:rPr>
          <w:rFonts w:ascii="Times New Roman" w:hAnsi="Times New Roman" w:cs="Times New Roman"/>
          <w:sz w:val="24"/>
          <w:szCs w:val="24"/>
        </w:rPr>
        <w:t xml:space="preserve"> (Table </w:t>
      </w:r>
      <w:r w:rsidR="00403A54" w:rsidRPr="009252A1">
        <w:rPr>
          <w:rFonts w:ascii="Times New Roman" w:hAnsi="Times New Roman" w:cs="Times New Roman"/>
          <w:sz w:val="24"/>
          <w:szCs w:val="24"/>
        </w:rPr>
        <w:t>1</w:t>
      </w:r>
      <w:r w:rsidR="00C235BF" w:rsidRPr="009252A1">
        <w:rPr>
          <w:rFonts w:ascii="Times New Roman" w:hAnsi="Times New Roman" w:cs="Times New Roman"/>
          <w:sz w:val="24"/>
          <w:szCs w:val="24"/>
        </w:rPr>
        <w:t>)</w:t>
      </w:r>
      <w:r w:rsidR="00087D14" w:rsidRPr="009252A1">
        <w:rPr>
          <w:rFonts w:ascii="Times New Roman" w:hAnsi="Times New Roman" w:cs="Times New Roman"/>
          <w:sz w:val="24"/>
          <w:szCs w:val="24"/>
        </w:rPr>
        <w:t xml:space="preserve">. The age of diagnosis </w:t>
      </w:r>
      <w:r w:rsidR="004C27BF" w:rsidRPr="009252A1">
        <w:rPr>
          <w:rFonts w:ascii="Times New Roman" w:hAnsi="Times New Roman" w:cs="Times New Roman"/>
          <w:sz w:val="24"/>
          <w:szCs w:val="24"/>
        </w:rPr>
        <w:t xml:space="preserve">of diabetes </w:t>
      </w:r>
      <w:r w:rsidR="00087D14" w:rsidRPr="009252A1">
        <w:rPr>
          <w:rFonts w:ascii="Times New Roman" w:hAnsi="Times New Roman" w:cs="Times New Roman"/>
          <w:sz w:val="24"/>
          <w:szCs w:val="24"/>
        </w:rPr>
        <w:t xml:space="preserve">is later, </w:t>
      </w:r>
      <w:r w:rsidR="004C27BF" w:rsidRPr="009252A1">
        <w:rPr>
          <w:rFonts w:ascii="Times New Roman" w:hAnsi="Times New Roman" w:cs="Times New Roman"/>
          <w:sz w:val="24"/>
          <w:szCs w:val="24"/>
        </w:rPr>
        <w:t xml:space="preserve">at a </w:t>
      </w:r>
      <w:r w:rsidR="00430267" w:rsidRPr="009252A1">
        <w:rPr>
          <w:rFonts w:ascii="Times New Roman" w:hAnsi="Times New Roman" w:cs="Times New Roman"/>
          <w:sz w:val="24"/>
          <w:szCs w:val="24"/>
        </w:rPr>
        <w:t>median of 34</w:t>
      </w:r>
      <w:r w:rsidR="00087D14" w:rsidRPr="009252A1">
        <w:rPr>
          <w:rFonts w:ascii="Times New Roman" w:hAnsi="Times New Roman" w:cs="Times New Roman"/>
          <w:sz w:val="24"/>
          <w:szCs w:val="24"/>
        </w:rPr>
        <w:t xml:space="preserve"> years </w:t>
      </w:r>
      <w:r w:rsidR="009F74AE" w:rsidRPr="009252A1">
        <w:rPr>
          <w:rFonts w:ascii="Times New Roman" w:hAnsi="Times New Roman" w:cs="Times New Roman"/>
          <w:sz w:val="24"/>
          <w:szCs w:val="24"/>
        </w:rPr>
        <w:t>of age</w:t>
      </w:r>
      <w:r w:rsidR="00087D14" w:rsidRPr="009252A1">
        <w:rPr>
          <w:rFonts w:ascii="Times New Roman" w:hAnsi="Times New Roman" w:cs="Times New Roman"/>
          <w:sz w:val="24"/>
          <w:szCs w:val="24"/>
        </w:rPr>
        <w:t xml:space="preserve"> compared to </w:t>
      </w:r>
      <w:r w:rsidR="00430267" w:rsidRPr="009252A1">
        <w:rPr>
          <w:rFonts w:ascii="Times New Roman" w:hAnsi="Times New Roman" w:cs="Times New Roman"/>
          <w:sz w:val="24"/>
          <w:szCs w:val="24"/>
        </w:rPr>
        <w:t>2</w:t>
      </w:r>
      <w:r w:rsidR="00C43423" w:rsidRPr="009252A1">
        <w:rPr>
          <w:rFonts w:ascii="Times New Roman" w:hAnsi="Times New Roman" w:cs="Times New Roman"/>
          <w:sz w:val="24"/>
          <w:szCs w:val="24"/>
        </w:rPr>
        <w:t>4</w:t>
      </w:r>
      <w:r w:rsidR="00087D14" w:rsidRPr="009252A1">
        <w:rPr>
          <w:rFonts w:ascii="Times New Roman" w:hAnsi="Times New Roman" w:cs="Times New Roman"/>
          <w:sz w:val="24"/>
          <w:szCs w:val="24"/>
        </w:rPr>
        <w:t xml:space="preserve"> years</w:t>
      </w:r>
      <w:r w:rsidR="00C136D8" w:rsidRPr="009252A1">
        <w:rPr>
          <w:rFonts w:ascii="Times New Roman" w:hAnsi="Times New Roman" w:cs="Times New Roman"/>
          <w:sz w:val="24"/>
          <w:szCs w:val="24"/>
        </w:rPr>
        <w:t xml:space="preserve"> </w:t>
      </w:r>
      <w:r w:rsidR="004C27BF" w:rsidRPr="009252A1">
        <w:rPr>
          <w:rFonts w:ascii="Times New Roman" w:hAnsi="Times New Roman" w:cs="Times New Roman"/>
          <w:sz w:val="24"/>
          <w:szCs w:val="24"/>
        </w:rPr>
        <w:t xml:space="preserve">for </w:t>
      </w:r>
      <w:r w:rsidR="00873FDE" w:rsidRPr="009252A1">
        <w:rPr>
          <w:rFonts w:ascii="Times New Roman" w:hAnsi="Times New Roman" w:cs="Times New Roman"/>
          <w:sz w:val="24"/>
          <w:szCs w:val="24"/>
        </w:rPr>
        <w:t>other</w:t>
      </w:r>
      <w:r w:rsidR="001B63F3" w:rsidRPr="009252A1">
        <w:rPr>
          <w:rFonts w:ascii="Times New Roman" w:hAnsi="Times New Roman" w:cs="Times New Roman"/>
          <w:sz w:val="24"/>
          <w:szCs w:val="24"/>
        </w:rPr>
        <w:t xml:space="preserve"> </w:t>
      </w:r>
      <w:r w:rsidR="00087D14" w:rsidRPr="009252A1">
        <w:rPr>
          <w:rFonts w:ascii="Times New Roman" w:hAnsi="Times New Roman" w:cs="Times New Roman"/>
          <w:i/>
          <w:sz w:val="24"/>
          <w:szCs w:val="24"/>
        </w:rPr>
        <w:t>HNF4A</w:t>
      </w:r>
      <w:r w:rsidR="00087D14" w:rsidRPr="009252A1">
        <w:rPr>
          <w:rFonts w:ascii="Times New Roman" w:hAnsi="Times New Roman" w:cs="Times New Roman"/>
          <w:sz w:val="24"/>
          <w:szCs w:val="24"/>
        </w:rPr>
        <w:t xml:space="preserve"> mutation</w:t>
      </w:r>
      <w:r w:rsidR="00C136D8" w:rsidRPr="009252A1">
        <w:rPr>
          <w:rFonts w:ascii="Times New Roman" w:hAnsi="Times New Roman" w:cs="Times New Roman"/>
          <w:sz w:val="24"/>
          <w:szCs w:val="24"/>
        </w:rPr>
        <w:t>s</w:t>
      </w:r>
      <w:r w:rsidR="00060514" w:rsidRPr="009252A1">
        <w:rPr>
          <w:rFonts w:ascii="Times New Roman" w:hAnsi="Times New Roman" w:cs="Times New Roman"/>
          <w:sz w:val="24"/>
          <w:szCs w:val="24"/>
        </w:rPr>
        <w:t xml:space="preserve"> (</w:t>
      </w:r>
      <w:r w:rsidR="001B63F3" w:rsidRPr="009252A1">
        <w:rPr>
          <w:rFonts w:ascii="Times New Roman" w:hAnsi="Times New Roman" w:cs="Times New Roman"/>
          <w:sz w:val="24"/>
          <w:szCs w:val="24"/>
        </w:rPr>
        <w:t xml:space="preserve">t-test, </w:t>
      </w:r>
      <w:r w:rsidR="003A7A8B" w:rsidRPr="009252A1">
        <w:rPr>
          <w:rFonts w:ascii="Times New Roman" w:hAnsi="Times New Roman" w:cs="Times New Roman"/>
          <w:i/>
          <w:sz w:val="24"/>
          <w:szCs w:val="24"/>
        </w:rPr>
        <w:t>P</w:t>
      </w:r>
      <w:r w:rsidR="00060514" w:rsidRPr="009252A1">
        <w:rPr>
          <w:rFonts w:ascii="Times New Roman" w:hAnsi="Times New Roman" w:cs="Times New Roman"/>
          <w:sz w:val="24"/>
          <w:szCs w:val="24"/>
        </w:rPr>
        <w:t>=</w:t>
      </w:r>
      <w:r w:rsidR="00C43423" w:rsidRPr="009252A1">
        <w:rPr>
          <w:rFonts w:ascii="Times New Roman" w:hAnsi="Times New Roman" w:cs="Times New Roman"/>
          <w:color w:val="000000"/>
          <w:sz w:val="24"/>
          <w:szCs w:val="24"/>
        </w:rPr>
        <w:t>0.018</w:t>
      </w:r>
      <w:r w:rsidR="00060514" w:rsidRPr="009252A1">
        <w:rPr>
          <w:rFonts w:ascii="Times New Roman" w:hAnsi="Times New Roman" w:cs="Times New Roman"/>
          <w:sz w:val="24"/>
          <w:szCs w:val="24"/>
        </w:rPr>
        <w:t>)</w:t>
      </w:r>
      <w:r w:rsidR="00087D14" w:rsidRPr="009252A1">
        <w:rPr>
          <w:rFonts w:ascii="Times New Roman" w:hAnsi="Times New Roman" w:cs="Times New Roman"/>
          <w:sz w:val="24"/>
          <w:szCs w:val="24"/>
        </w:rPr>
        <w:t xml:space="preserve">, which is consistent with </w:t>
      </w:r>
      <w:r w:rsidR="006F48F9" w:rsidRPr="009252A1">
        <w:rPr>
          <w:rFonts w:ascii="Times New Roman" w:hAnsi="Times New Roman" w:cs="Times New Roman"/>
          <w:sz w:val="24"/>
          <w:szCs w:val="24"/>
        </w:rPr>
        <w:t>p.</w:t>
      </w:r>
      <w:r w:rsidR="00087D14" w:rsidRPr="009252A1">
        <w:rPr>
          <w:rFonts w:ascii="Times New Roman" w:hAnsi="Times New Roman" w:cs="Times New Roman"/>
          <w:sz w:val="24"/>
          <w:szCs w:val="24"/>
        </w:rPr>
        <w:t xml:space="preserve">R114W having a lower penetrance. </w:t>
      </w:r>
      <w:r w:rsidR="00C30D79" w:rsidRPr="009252A1">
        <w:rPr>
          <w:rFonts w:ascii="Times New Roman" w:hAnsi="Times New Roman" w:cs="Times New Roman"/>
          <w:sz w:val="24"/>
          <w:szCs w:val="24"/>
        </w:rPr>
        <w:t>Clinician reported s</w:t>
      </w:r>
      <w:r w:rsidR="00C235BF" w:rsidRPr="009252A1">
        <w:rPr>
          <w:rFonts w:ascii="Times New Roman" w:hAnsi="Times New Roman" w:cs="Times New Roman"/>
          <w:sz w:val="24"/>
          <w:szCs w:val="24"/>
        </w:rPr>
        <w:t>ensitivity to sulfonylureas is</w:t>
      </w:r>
      <w:r w:rsidR="00C136D8" w:rsidRPr="009252A1">
        <w:rPr>
          <w:rFonts w:ascii="Times New Roman" w:hAnsi="Times New Roman" w:cs="Times New Roman"/>
          <w:sz w:val="24"/>
          <w:szCs w:val="24"/>
        </w:rPr>
        <w:t xml:space="preserve"> also</w:t>
      </w:r>
      <w:r w:rsidR="00C235BF" w:rsidRPr="009252A1">
        <w:rPr>
          <w:rFonts w:ascii="Times New Roman" w:hAnsi="Times New Roman" w:cs="Times New Roman"/>
          <w:sz w:val="24"/>
          <w:szCs w:val="24"/>
        </w:rPr>
        <w:t xml:space="preserve"> lower than</w:t>
      </w:r>
      <w:r w:rsidR="00945FAB" w:rsidRPr="009252A1">
        <w:rPr>
          <w:rFonts w:ascii="Times New Roman" w:hAnsi="Times New Roman" w:cs="Times New Roman"/>
          <w:sz w:val="24"/>
          <w:szCs w:val="24"/>
        </w:rPr>
        <w:t xml:space="preserve"> for</w:t>
      </w:r>
      <w:r w:rsidR="00812004" w:rsidRPr="009252A1">
        <w:rPr>
          <w:rFonts w:ascii="Times New Roman" w:hAnsi="Times New Roman" w:cs="Times New Roman"/>
          <w:sz w:val="24"/>
          <w:szCs w:val="24"/>
        </w:rPr>
        <w:t xml:space="preserve"> </w:t>
      </w:r>
      <w:r w:rsidR="00873FDE" w:rsidRPr="009252A1">
        <w:rPr>
          <w:rFonts w:ascii="Times New Roman" w:hAnsi="Times New Roman" w:cs="Times New Roman"/>
          <w:sz w:val="24"/>
          <w:szCs w:val="24"/>
        </w:rPr>
        <w:t>other</w:t>
      </w:r>
      <w:r w:rsidR="00812004" w:rsidRPr="009252A1">
        <w:rPr>
          <w:rFonts w:ascii="Times New Roman" w:hAnsi="Times New Roman" w:cs="Times New Roman"/>
          <w:sz w:val="24"/>
          <w:szCs w:val="24"/>
        </w:rPr>
        <w:t xml:space="preserve"> </w:t>
      </w:r>
      <w:r w:rsidR="00C235BF" w:rsidRPr="009252A1">
        <w:rPr>
          <w:rFonts w:ascii="Times New Roman" w:hAnsi="Times New Roman" w:cs="Times New Roman"/>
          <w:i/>
          <w:sz w:val="24"/>
          <w:szCs w:val="24"/>
        </w:rPr>
        <w:t>HNF4A</w:t>
      </w:r>
      <w:r w:rsidR="00C235BF" w:rsidRPr="009252A1">
        <w:rPr>
          <w:rFonts w:ascii="Times New Roman" w:hAnsi="Times New Roman" w:cs="Times New Roman"/>
          <w:sz w:val="24"/>
          <w:szCs w:val="24"/>
        </w:rPr>
        <w:t xml:space="preserve"> mutation</w:t>
      </w:r>
      <w:r w:rsidR="00C136D8" w:rsidRPr="009252A1">
        <w:rPr>
          <w:rFonts w:ascii="Times New Roman" w:hAnsi="Times New Roman" w:cs="Times New Roman"/>
          <w:sz w:val="24"/>
          <w:szCs w:val="24"/>
        </w:rPr>
        <w:t>s</w:t>
      </w:r>
      <w:r w:rsidR="00375A26" w:rsidRPr="009252A1">
        <w:rPr>
          <w:rFonts w:ascii="Times New Roman" w:hAnsi="Times New Roman" w:cs="Times New Roman"/>
          <w:sz w:val="24"/>
          <w:szCs w:val="24"/>
        </w:rPr>
        <w:t xml:space="preserve"> (47.6% compared to </w:t>
      </w:r>
      <w:r w:rsidR="00C43423" w:rsidRPr="009252A1">
        <w:rPr>
          <w:rFonts w:ascii="Times New Roman" w:hAnsi="Times New Roman" w:cs="Times New Roman"/>
          <w:sz w:val="24"/>
          <w:szCs w:val="24"/>
        </w:rPr>
        <w:t>72.9</w:t>
      </w:r>
      <w:r w:rsidR="00375A26" w:rsidRPr="009252A1">
        <w:rPr>
          <w:rFonts w:ascii="Times New Roman" w:hAnsi="Times New Roman" w:cs="Times New Roman"/>
          <w:sz w:val="24"/>
          <w:szCs w:val="24"/>
        </w:rPr>
        <w:t xml:space="preserve">%, </w:t>
      </w:r>
      <w:r w:rsidR="00A51CF0" w:rsidRPr="009252A1">
        <w:rPr>
          <w:rFonts w:ascii="Times New Roman" w:hAnsi="Times New Roman" w:cs="Times New Roman"/>
          <w:sz w:val="24"/>
          <w:szCs w:val="24"/>
        </w:rPr>
        <w:t xml:space="preserve">t-test, </w:t>
      </w:r>
      <w:r w:rsidR="00DC2C98" w:rsidRPr="009252A1">
        <w:rPr>
          <w:rFonts w:ascii="Times New Roman" w:hAnsi="Times New Roman" w:cs="Times New Roman"/>
          <w:i/>
          <w:sz w:val="24"/>
          <w:szCs w:val="24"/>
        </w:rPr>
        <w:t>P</w:t>
      </w:r>
      <w:r w:rsidR="00375A26" w:rsidRPr="009252A1">
        <w:rPr>
          <w:rFonts w:ascii="Times New Roman" w:hAnsi="Times New Roman" w:cs="Times New Roman"/>
          <w:sz w:val="24"/>
          <w:szCs w:val="24"/>
        </w:rPr>
        <w:t>=0.0</w:t>
      </w:r>
      <w:r w:rsidR="00C43423" w:rsidRPr="009252A1">
        <w:rPr>
          <w:rFonts w:ascii="Times New Roman" w:hAnsi="Times New Roman" w:cs="Times New Roman"/>
          <w:sz w:val="24"/>
          <w:szCs w:val="24"/>
        </w:rPr>
        <w:t>38</w:t>
      </w:r>
      <w:r w:rsidR="00375A26" w:rsidRPr="009252A1">
        <w:rPr>
          <w:rFonts w:ascii="Times New Roman" w:hAnsi="Times New Roman" w:cs="Times New Roman"/>
          <w:sz w:val="24"/>
          <w:szCs w:val="24"/>
        </w:rPr>
        <w:t>)</w:t>
      </w:r>
      <w:r w:rsidR="00C235BF" w:rsidRPr="009252A1">
        <w:rPr>
          <w:rFonts w:ascii="Times New Roman" w:hAnsi="Times New Roman" w:cs="Times New Roman"/>
          <w:sz w:val="24"/>
          <w:szCs w:val="24"/>
        </w:rPr>
        <w:t xml:space="preserve">. </w:t>
      </w:r>
      <w:r w:rsidR="00A30325" w:rsidRPr="009252A1">
        <w:rPr>
          <w:rFonts w:ascii="Times New Roman" w:hAnsi="Times New Roman" w:cs="Times New Roman"/>
          <w:sz w:val="24"/>
          <w:szCs w:val="24"/>
        </w:rPr>
        <w:t>An analysis of just the white European subset gave similar results (</w:t>
      </w:r>
      <w:r w:rsidR="00AC685F" w:rsidRPr="009252A1">
        <w:rPr>
          <w:rFonts w:ascii="Times New Roman" w:hAnsi="Times New Roman" w:cs="Times New Roman"/>
          <w:sz w:val="24"/>
          <w:szCs w:val="24"/>
        </w:rPr>
        <w:t>Supplementary Table 4</w:t>
      </w:r>
      <w:r w:rsidR="00A30325" w:rsidRPr="009252A1">
        <w:rPr>
          <w:rFonts w:ascii="Times New Roman" w:hAnsi="Times New Roman" w:cs="Times New Roman"/>
          <w:sz w:val="24"/>
          <w:szCs w:val="24"/>
        </w:rPr>
        <w:t>).</w:t>
      </w:r>
    </w:p>
    <w:p w:rsidR="009252A1" w:rsidRPr="009252A1" w:rsidRDefault="009252A1" w:rsidP="009252A1">
      <w:pPr>
        <w:spacing w:line="480" w:lineRule="auto"/>
        <w:jc w:val="both"/>
        <w:rPr>
          <w:rFonts w:ascii="Times New Roman" w:hAnsi="Times New Roman" w:cs="Times New Roman"/>
          <w:sz w:val="24"/>
          <w:szCs w:val="24"/>
        </w:rPr>
      </w:pPr>
    </w:p>
    <w:p w:rsidR="00C235BF" w:rsidRPr="009252A1" w:rsidRDefault="00C235BF" w:rsidP="009252A1">
      <w:pPr>
        <w:spacing w:line="480" w:lineRule="auto"/>
        <w:jc w:val="both"/>
        <w:rPr>
          <w:rFonts w:ascii="Times New Roman" w:eastAsia="Calibri" w:hAnsi="Times New Roman" w:cs="Times New Roman"/>
          <w:b/>
          <w:sz w:val="24"/>
          <w:szCs w:val="24"/>
          <w:u w:val="single"/>
        </w:rPr>
      </w:pPr>
      <w:r w:rsidRPr="009252A1">
        <w:rPr>
          <w:rFonts w:ascii="Times New Roman" w:eastAsia="Calibri" w:hAnsi="Times New Roman" w:cs="Times New Roman"/>
          <w:b/>
          <w:sz w:val="24"/>
          <w:szCs w:val="24"/>
          <w:u w:val="single"/>
        </w:rPr>
        <w:t>Discussion:</w:t>
      </w:r>
    </w:p>
    <w:p w:rsidR="00C235BF" w:rsidRPr="009252A1" w:rsidRDefault="00C46008" w:rsidP="009252A1">
      <w:pPr>
        <w:spacing w:line="480" w:lineRule="auto"/>
        <w:jc w:val="both"/>
        <w:rPr>
          <w:rFonts w:ascii="Times New Roman" w:eastAsia="Calibri" w:hAnsi="Times New Roman" w:cs="Times New Roman"/>
          <w:b/>
          <w:sz w:val="24"/>
          <w:szCs w:val="24"/>
        </w:rPr>
      </w:pPr>
      <w:r w:rsidRPr="009252A1">
        <w:rPr>
          <w:rFonts w:ascii="Times New Roman" w:eastAsia="Calibri" w:hAnsi="Times New Roman" w:cs="Times New Roman"/>
          <w:b/>
          <w:sz w:val="24"/>
          <w:szCs w:val="24"/>
        </w:rPr>
        <w:t>p.</w:t>
      </w:r>
      <w:r w:rsidR="00C235BF" w:rsidRPr="009252A1">
        <w:rPr>
          <w:rFonts w:ascii="Times New Roman" w:eastAsia="Calibri" w:hAnsi="Times New Roman" w:cs="Times New Roman"/>
          <w:b/>
          <w:sz w:val="24"/>
          <w:szCs w:val="24"/>
        </w:rPr>
        <w:t xml:space="preserve">R114W is a pathogenic mutation causing </w:t>
      </w:r>
      <w:r w:rsidR="0038779C" w:rsidRPr="009252A1">
        <w:rPr>
          <w:rFonts w:ascii="Times New Roman" w:eastAsia="Calibri" w:hAnsi="Times New Roman" w:cs="Times New Roman"/>
          <w:b/>
          <w:sz w:val="24"/>
          <w:szCs w:val="24"/>
        </w:rPr>
        <w:t>MODY-like diabetes</w:t>
      </w:r>
      <w:r w:rsidR="00C235BF" w:rsidRPr="009252A1">
        <w:rPr>
          <w:rFonts w:ascii="Times New Roman" w:eastAsia="Calibri" w:hAnsi="Times New Roman" w:cs="Times New Roman"/>
          <w:b/>
          <w:sz w:val="24"/>
          <w:szCs w:val="24"/>
        </w:rPr>
        <w:t xml:space="preserve">, but with reduced penetrance </w:t>
      </w:r>
    </w:p>
    <w:p w:rsidR="00FB7E16" w:rsidRDefault="00C46008"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p.</w:t>
      </w:r>
      <w:r w:rsidR="00E97E72" w:rsidRPr="009252A1">
        <w:rPr>
          <w:rFonts w:ascii="Times New Roman" w:hAnsi="Times New Roman" w:cs="Times New Roman"/>
          <w:sz w:val="24"/>
          <w:szCs w:val="24"/>
        </w:rPr>
        <w:t xml:space="preserve">R114W is enriched in our MODY cohort and demonstrates partial </w:t>
      </w:r>
      <w:r w:rsidR="00523344" w:rsidRPr="009252A1">
        <w:rPr>
          <w:rFonts w:ascii="Times New Roman" w:hAnsi="Times New Roman" w:cs="Times New Roman"/>
          <w:sz w:val="24"/>
          <w:szCs w:val="24"/>
        </w:rPr>
        <w:t xml:space="preserve">co-inheritance </w:t>
      </w:r>
      <w:r w:rsidR="00E97E72" w:rsidRPr="009252A1">
        <w:rPr>
          <w:rFonts w:ascii="Times New Roman" w:hAnsi="Times New Roman" w:cs="Times New Roman"/>
          <w:sz w:val="24"/>
          <w:szCs w:val="24"/>
        </w:rPr>
        <w:t>with diabetes</w:t>
      </w:r>
      <w:r w:rsidR="00A035AC" w:rsidRPr="009252A1">
        <w:rPr>
          <w:rFonts w:ascii="Times New Roman" w:hAnsi="Times New Roman" w:cs="Times New Roman"/>
          <w:sz w:val="24"/>
          <w:szCs w:val="24"/>
        </w:rPr>
        <w:t>. H</w:t>
      </w:r>
      <w:r w:rsidR="00E97E72" w:rsidRPr="009252A1">
        <w:rPr>
          <w:rFonts w:ascii="Times New Roman" w:hAnsi="Times New Roman" w:cs="Times New Roman"/>
          <w:sz w:val="24"/>
          <w:szCs w:val="24"/>
        </w:rPr>
        <w:t xml:space="preserve">owever </w:t>
      </w:r>
      <w:r w:rsidR="00F4096A" w:rsidRPr="009252A1">
        <w:rPr>
          <w:rFonts w:ascii="Times New Roman" w:hAnsi="Times New Roman" w:cs="Times New Roman"/>
          <w:sz w:val="24"/>
          <w:szCs w:val="24"/>
        </w:rPr>
        <w:t>individuals with</w:t>
      </w:r>
      <w:r w:rsidR="00E97E72" w:rsidRPr="009252A1">
        <w:rPr>
          <w:rFonts w:ascii="Times New Roman" w:hAnsi="Times New Roman" w:cs="Times New Roman"/>
          <w:sz w:val="24"/>
          <w:szCs w:val="24"/>
        </w:rPr>
        <w:t xml:space="preserve"> the mutation do not always present with the disease – </w:t>
      </w:r>
      <w:r w:rsidR="009F74AE" w:rsidRPr="009252A1">
        <w:rPr>
          <w:rFonts w:ascii="Times New Roman" w:hAnsi="Times New Roman" w:cs="Times New Roman"/>
          <w:sz w:val="24"/>
          <w:szCs w:val="24"/>
        </w:rPr>
        <w:t>the mutation therefore has</w:t>
      </w:r>
      <w:r w:rsidR="00E97E72" w:rsidRPr="009252A1">
        <w:rPr>
          <w:rFonts w:ascii="Times New Roman" w:hAnsi="Times New Roman" w:cs="Times New Roman"/>
          <w:sz w:val="24"/>
          <w:szCs w:val="24"/>
        </w:rPr>
        <w:t xml:space="preserve"> reduced penetrance.</w:t>
      </w:r>
      <w:r w:rsidR="00241EE1">
        <w:rPr>
          <w:rFonts w:ascii="Times New Roman" w:hAnsi="Times New Roman" w:cs="Times New Roman"/>
          <w:sz w:val="24"/>
          <w:szCs w:val="24"/>
        </w:rPr>
        <w:t xml:space="preserve"> It is possible that </w:t>
      </w:r>
      <w:r w:rsidR="00241EE1" w:rsidRPr="00241EE1">
        <w:rPr>
          <w:rFonts w:ascii="Times New Roman" w:hAnsi="Times New Roman" w:cs="Times New Roman"/>
          <w:sz w:val="24"/>
          <w:szCs w:val="24"/>
        </w:rPr>
        <w:t xml:space="preserve">secondary genetic </w:t>
      </w:r>
      <w:r w:rsidR="003D166D">
        <w:rPr>
          <w:rFonts w:ascii="Times New Roman" w:hAnsi="Times New Roman" w:cs="Times New Roman"/>
          <w:sz w:val="24"/>
          <w:szCs w:val="24"/>
        </w:rPr>
        <w:t>or</w:t>
      </w:r>
      <w:r w:rsidR="00241EE1" w:rsidRPr="00241EE1">
        <w:rPr>
          <w:rFonts w:ascii="Times New Roman" w:hAnsi="Times New Roman" w:cs="Times New Roman"/>
          <w:sz w:val="24"/>
          <w:szCs w:val="24"/>
        </w:rPr>
        <w:t xml:space="preserve"> </w:t>
      </w:r>
      <w:r w:rsidR="003D166D">
        <w:rPr>
          <w:rFonts w:ascii="Times New Roman" w:hAnsi="Times New Roman" w:cs="Times New Roman"/>
          <w:sz w:val="24"/>
          <w:szCs w:val="24"/>
        </w:rPr>
        <w:t>environmental</w:t>
      </w:r>
      <w:r w:rsidR="00241EE1">
        <w:rPr>
          <w:rFonts w:ascii="Times New Roman" w:hAnsi="Times New Roman" w:cs="Times New Roman"/>
          <w:sz w:val="24"/>
          <w:szCs w:val="24"/>
        </w:rPr>
        <w:t xml:space="preserve"> factors may be necessary to cause disease.</w:t>
      </w:r>
      <w:r w:rsidR="00FB7E16">
        <w:rPr>
          <w:rFonts w:ascii="Times New Roman" w:hAnsi="Times New Roman" w:cs="Times New Roman"/>
          <w:sz w:val="24"/>
          <w:szCs w:val="24"/>
        </w:rPr>
        <w:t xml:space="preserve"> p.R114W </w:t>
      </w:r>
      <w:r w:rsidR="00FB7E16" w:rsidRPr="00A03E93">
        <w:rPr>
          <w:rFonts w:ascii="Times New Roman" w:hAnsi="Times New Roman" w:cs="Times New Roman"/>
          <w:sz w:val="24"/>
          <w:szCs w:val="24"/>
        </w:rPr>
        <w:t xml:space="preserve">affects a conserved base according to its GERP score, is a conserved amino acid (down to Fruit fly) and is predicted to be </w:t>
      </w:r>
      <w:r w:rsidR="00FB7E16">
        <w:rPr>
          <w:rFonts w:ascii="Times New Roman" w:hAnsi="Times New Roman" w:cs="Times New Roman"/>
          <w:sz w:val="24"/>
          <w:szCs w:val="24"/>
        </w:rPr>
        <w:t xml:space="preserve">deleterious by </w:t>
      </w:r>
      <w:r w:rsidR="00FB7E16" w:rsidRPr="00913069">
        <w:rPr>
          <w:rFonts w:ascii="Times New Roman" w:hAnsi="Times New Roman" w:cs="Times New Roman"/>
          <w:i/>
          <w:sz w:val="24"/>
          <w:szCs w:val="24"/>
        </w:rPr>
        <w:t>in silico</w:t>
      </w:r>
      <w:r w:rsidR="00FB7E16">
        <w:rPr>
          <w:rFonts w:ascii="Times New Roman" w:hAnsi="Times New Roman" w:cs="Times New Roman"/>
          <w:sz w:val="24"/>
          <w:szCs w:val="24"/>
        </w:rPr>
        <w:t xml:space="preserve"> tools including SIFT and</w:t>
      </w:r>
      <w:r w:rsidR="0037455C">
        <w:rPr>
          <w:rFonts w:ascii="Times New Roman" w:hAnsi="Times New Roman" w:cs="Times New Roman"/>
          <w:sz w:val="24"/>
          <w:szCs w:val="24"/>
        </w:rPr>
        <w:t xml:space="preserve"> Polyphen (Supplementary Table 5</w:t>
      </w:r>
      <w:r w:rsidR="00FB7E16">
        <w:rPr>
          <w:rFonts w:ascii="Times New Roman" w:hAnsi="Times New Roman" w:cs="Times New Roman"/>
          <w:sz w:val="24"/>
          <w:szCs w:val="24"/>
        </w:rPr>
        <w:t xml:space="preserve">). This supports the case that it is a pathogenic variant. </w:t>
      </w:r>
    </w:p>
    <w:p w:rsidR="002E2A69" w:rsidRPr="009252A1" w:rsidRDefault="00810B6E"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There is some evidence that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 xml:space="preserve">R114W is a hypomorphic mutation with transactivation activity reduced but not absent </w:t>
      </w:r>
      <w:r w:rsidRPr="009252A1">
        <w:rPr>
          <w:rFonts w:ascii="Times New Roman" w:hAnsi="Times New Roman" w:cs="Times New Roman"/>
          <w:i/>
          <w:sz w:val="24"/>
          <w:szCs w:val="24"/>
        </w:rPr>
        <w:t>in vitro</w:t>
      </w:r>
      <w:r w:rsidR="0076006E" w:rsidRPr="009252A1">
        <w:rPr>
          <w:rFonts w:ascii="Times New Roman" w:hAnsi="Times New Roman" w:cs="Times New Roman"/>
          <w:sz w:val="24"/>
          <w:szCs w:val="24"/>
        </w:rPr>
        <w:fldChar w:fldCharType="begin">
          <w:fldData xml:space="preserve">PEVuZE5vdGU+PENpdGU+PEF1dGhvcj5ZYW5nPC9BdXRob3I+PFJlY051bT40MjwvUmVjTnVtPjxE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</w:fldData>
        </w:fldChar>
      </w:r>
      <w:r w:rsidR="0076006E" w:rsidRPr="009252A1">
        <w:rPr>
          <w:rFonts w:ascii="Times New Roman" w:hAnsi="Times New Roman" w:cs="Times New Roman"/>
          <w:sz w:val="24"/>
          <w:szCs w:val="24"/>
        </w:rPr>
        <w:instrText xml:space="preserve"> ADDIN EN.CITE </w:instrText>
      </w:r>
      <w:r w:rsidR="0076006E" w:rsidRPr="009252A1">
        <w:rPr>
          <w:rFonts w:ascii="Times New Roman" w:hAnsi="Times New Roman" w:cs="Times New Roman"/>
          <w:sz w:val="24"/>
          <w:szCs w:val="24"/>
        </w:rPr>
        <w:fldChar w:fldCharType="begin">
          <w:fldData xml:space="preserve">PEVuZE5vdGU+PENpdGU+PEF1dGhvcj5ZYW5nPC9BdXRob3I+PFJlY051bT40MjwvUmVjTnVtPjxE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</w:fldData>
        </w:fldChar>
      </w:r>
      <w:r w:rsidR="0076006E" w:rsidRPr="009252A1">
        <w:rPr>
          <w:rFonts w:ascii="Times New Roman" w:hAnsi="Times New Roman" w:cs="Times New Roman"/>
          <w:sz w:val="24"/>
          <w:szCs w:val="24"/>
        </w:rPr>
        <w:instrText xml:space="preserve"> ADDIN EN.CITE.DATA </w:instrText>
      </w:r>
      <w:r w:rsidR="0076006E" w:rsidRPr="009252A1">
        <w:rPr>
          <w:rFonts w:ascii="Times New Roman" w:hAnsi="Times New Roman" w:cs="Times New Roman"/>
          <w:sz w:val="24"/>
          <w:szCs w:val="24"/>
        </w:rPr>
      </w:r>
      <w:r w:rsidR="0076006E" w:rsidRPr="009252A1">
        <w:rPr>
          <w:rFonts w:ascii="Times New Roman" w:hAnsi="Times New Roman" w:cs="Times New Roman"/>
          <w:sz w:val="24"/>
          <w:szCs w:val="24"/>
        </w:rPr>
        <w:fldChar w:fldCharType="end"/>
      </w:r>
      <w:r w:rsidR="0076006E" w:rsidRPr="009252A1">
        <w:rPr>
          <w:rFonts w:ascii="Times New Roman" w:hAnsi="Times New Roman" w:cs="Times New Roman"/>
          <w:sz w:val="24"/>
          <w:szCs w:val="24"/>
        </w:rPr>
      </w:r>
      <w:r w:rsidR="0076006E" w:rsidRPr="009252A1">
        <w:rPr>
          <w:rFonts w:ascii="Times New Roman" w:hAnsi="Times New Roman" w:cs="Times New Roman"/>
          <w:sz w:val="24"/>
          <w:szCs w:val="24"/>
        </w:rPr>
        <w:fldChar w:fldCharType="separate"/>
      </w:r>
      <w:r w:rsidR="0076006E" w:rsidRPr="009252A1">
        <w:rPr>
          <w:rFonts w:ascii="Times New Roman" w:hAnsi="Times New Roman" w:cs="Times New Roman"/>
          <w:noProof/>
          <w:sz w:val="24"/>
          <w:szCs w:val="24"/>
        </w:rPr>
        <w:t>[</w:t>
      </w:r>
      <w:hyperlink w:anchor="_ENREF_10" w:tooltip="Yang,  #42" w:history="1">
        <w:r w:rsidR="0061164F" w:rsidRPr="009252A1">
          <w:rPr>
            <w:rFonts w:ascii="Times New Roman" w:hAnsi="Times New Roman" w:cs="Times New Roman"/>
            <w:noProof/>
            <w:sz w:val="24"/>
            <w:szCs w:val="24"/>
          </w:rPr>
          <w:t>10</w:t>
        </w:r>
      </w:hyperlink>
      <w:r w:rsidR="0076006E" w:rsidRPr="009252A1">
        <w:rPr>
          <w:rFonts w:ascii="Times New Roman" w:hAnsi="Times New Roman" w:cs="Times New Roman"/>
          <w:noProof/>
          <w:sz w:val="24"/>
          <w:szCs w:val="24"/>
        </w:rPr>
        <w:t xml:space="preserve">, </w:t>
      </w:r>
      <w:hyperlink w:anchor="_ENREF_11" w:tooltip="Lausen, 2000 #60" w:history="1">
        <w:r w:rsidR="0061164F" w:rsidRPr="009252A1">
          <w:rPr>
            <w:rFonts w:ascii="Times New Roman" w:hAnsi="Times New Roman" w:cs="Times New Roman"/>
            <w:noProof/>
            <w:sz w:val="24"/>
            <w:szCs w:val="24"/>
          </w:rPr>
          <w:t>11</w:t>
        </w:r>
      </w:hyperlink>
      <w:r w:rsidR="0076006E" w:rsidRPr="009252A1">
        <w:rPr>
          <w:rFonts w:ascii="Times New Roman" w:hAnsi="Times New Roman" w:cs="Times New Roman"/>
          <w:noProof/>
          <w:sz w:val="24"/>
          <w:szCs w:val="24"/>
        </w:rPr>
        <w:t>]</w:t>
      </w:r>
      <w:r w:rsidR="0076006E" w:rsidRPr="009252A1">
        <w:rPr>
          <w:rFonts w:ascii="Times New Roman" w:hAnsi="Times New Roman" w:cs="Times New Roman"/>
          <w:sz w:val="24"/>
          <w:szCs w:val="24"/>
        </w:rPr>
        <w:fldChar w:fldCharType="end"/>
      </w:r>
      <w:r w:rsidR="00DB172C">
        <w:rPr>
          <w:rFonts w:ascii="Times New Roman" w:hAnsi="Times New Roman" w:cs="Times New Roman"/>
          <w:sz w:val="24"/>
          <w:szCs w:val="24"/>
        </w:rPr>
        <w:t>. p.R114W</w:t>
      </w:r>
      <w:r w:rsidRPr="009252A1">
        <w:rPr>
          <w:rFonts w:ascii="Times New Roman" w:hAnsi="Times New Roman" w:cs="Times New Roman"/>
          <w:sz w:val="24"/>
          <w:szCs w:val="24"/>
        </w:rPr>
        <w:t xml:space="preserve"> </w:t>
      </w:r>
      <w:r w:rsidR="00DB172C">
        <w:rPr>
          <w:rFonts w:ascii="Times New Roman" w:hAnsi="Times New Roman" w:cs="Times New Roman"/>
          <w:sz w:val="24"/>
          <w:szCs w:val="24"/>
        </w:rPr>
        <w:t xml:space="preserve">is in the DNA binding domain of </w:t>
      </w:r>
      <w:r w:rsidR="00DB172C" w:rsidRPr="00DB172C">
        <w:rPr>
          <w:rFonts w:ascii="Times New Roman" w:hAnsi="Times New Roman" w:cs="Times New Roman"/>
          <w:i/>
          <w:sz w:val="24"/>
          <w:szCs w:val="24"/>
        </w:rPr>
        <w:t>HNF4A</w:t>
      </w:r>
      <w:r w:rsidR="00D64A36">
        <w:rPr>
          <w:rFonts w:ascii="Times New Roman" w:hAnsi="Times New Roman" w:cs="Times New Roman"/>
          <w:sz w:val="24"/>
          <w:szCs w:val="24"/>
        </w:rPr>
        <w:t xml:space="preserve">. Chandra </w:t>
      </w:r>
      <w:r w:rsidR="00D64A36" w:rsidRPr="00D64A36">
        <w:rPr>
          <w:rFonts w:ascii="Times New Roman" w:hAnsi="Times New Roman" w:cs="Times New Roman"/>
          <w:i/>
          <w:sz w:val="24"/>
          <w:szCs w:val="24"/>
        </w:rPr>
        <w:t>et al</w:t>
      </w:r>
      <w:r w:rsidR="00D64A36">
        <w:rPr>
          <w:rFonts w:ascii="Times New Roman" w:hAnsi="Times New Roman" w:cs="Times New Roman"/>
          <w:sz w:val="24"/>
          <w:szCs w:val="24"/>
        </w:rPr>
        <w:t>. demonstrated that it had</w:t>
      </w:r>
      <w:r w:rsidR="00D64A36" w:rsidRPr="009252A1">
        <w:rPr>
          <w:rFonts w:ascii="Times New Roman" w:hAnsi="Times New Roman" w:cs="Times New Roman"/>
          <w:sz w:val="24"/>
          <w:szCs w:val="24"/>
        </w:rPr>
        <w:t xml:space="preserve"> </w:t>
      </w:r>
      <w:r w:rsidR="006E5A47" w:rsidRPr="009252A1">
        <w:rPr>
          <w:rFonts w:ascii="Times New Roman" w:hAnsi="Times New Roman" w:cs="Times New Roman"/>
          <w:sz w:val="24"/>
          <w:szCs w:val="24"/>
        </w:rPr>
        <w:t>reduced</w:t>
      </w:r>
      <w:r w:rsidRPr="009252A1">
        <w:rPr>
          <w:rFonts w:ascii="Times New Roman" w:hAnsi="Times New Roman" w:cs="Times New Roman"/>
          <w:sz w:val="24"/>
          <w:szCs w:val="24"/>
        </w:rPr>
        <w:t xml:space="preserve"> DNA binding affinit</w:t>
      </w:r>
      <w:r w:rsidR="000967EA" w:rsidRPr="009252A1">
        <w:rPr>
          <w:rFonts w:ascii="Times New Roman" w:hAnsi="Times New Roman" w:cs="Times New Roman"/>
          <w:sz w:val="24"/>
          <w:szCs w:val="24"/>
        </w:rPr>
        <w:t>y</w:t>
      </w:r>
      <w:r w:rsidR="00257945" w:rsidRPr="009252A1">
        <w:rPr>
          <w:rFonts w:ascii="Times New Roman" w:hAnsi="Times New Roman" w:cs="Times New Roman"/>
          <w:sz w:val="24"/>
          <w:szCs w:val="24"/>
        </w:rPr>
        <w:t xml:space="preserve"> </w:t>
      </w:r>
      <w:r w:rsidRPr="009252A1">
        <w:rPr>
          <w:rFonts w:ascii="Times New Roman" w:hAnsi="Times New Roman" w:cs="Times New Roman"/>
          <w:sz w:val="24"/>
          <w:szCs w:val="24"/>
        </w:rPr>
        <w:t xml:space="preserve">compared to wild type but with a smaller effect than that observed </w:t>
      </w:r>
      <w:r w:rsidR="000967EA" w:rsidRPr="009252A1">
        <w:rPr>
          <w:rFonts w:ascii="Times New Roman" w:hAnsi="Times New Roman" w:cs="Times New Roman"/>
          <w:sz w:val="24"/>
          <w:szCs w:val="24"/>
        </w:rPr>
        <w:t>for</w:t>
      </w:r>
      <w:r w:rsidRPr="009252A1">
        <w:rPr>
          <w:rFonts w:ascii="Times New Roman" w:hAnsi="Times New Roman" w:cs="Times New Roman"/>
          <w:sz w:val="24"/>
          <w:szCs w:val="24"/>
        </w:rPr>
        <w:t xml:space="preserve"> other </w:t>
      </w:r>
      <w:r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mutations</w:t>
      </w:r>
      <w:r w:rsidR="0076006E" w:rsidRPr="009252A1">
        <w:rPr>
          <w:rFonts w:ascii="Times New Roman" w:hAnsi="Times New Roman" w:cs="Times New Roman"/>
          <w:sz w:val="24"/>
          <w:szCs w:val="24"/>
        </w:rPr>
        <w:fldChar w:fldCharType="begin"/>
      </w:r>
      <w:r w:rsidR="003B1C08">
        <w:rPr>
          <w:rFonts w:ascii="Times New Roman" w:hAnsi="Times New Roman" w:cs="Times New Roman"/>
          <w:sz w:val="24"/>
          <w:szCs w:val="24"/>
        </w:rPr>
        <w:instrText xml:space="preserve"> ADDIN EN.CITE &lt;EndNote&gt;&lt;Cite&gt;&lt;Author&gt;Chandra&lt;/Author&gt;&lt;Year&gt;2013&lt;/Year&gt;&lt;RecNum&gt;38&lt;/RecNum&gt;&lt;DisplayText&gt;[20]&lt;/DisplayText&gt;&lt;record&gt;&lt;rec-number&gt;38&lt;/rec-number&gt;&lt;foreign-keys&gt;&lt;key app="EN" db-id="a59wf5e0b959zcef9s85v2dpa99f02e2dvv0" timestamp="1459517198"&gt;38&lt;/key&gt;&lt;key app="ENWeb" db-id=""&gt;0&lt;/key&gt;&lt;/foreign-keys&gt;&lt;ref-type name="Journal Article"&gt;17&lt;/ref-type&gt;&lt;contributors&gt;&lt;authors&gt;&lt;author&gt;Chandra, V.&lt;/author&gt;&lt;author&gt;Huang, P.&lt;/author&gt;&lt;author&gt;Potluri, N.&lt;/author&gt;&lt;author&gt;Wu, D.&lt;/author&gt;&lt;author&gt;Kim, Y.&lt;/author&gt;&lt;author&gt;Rastinejad, F.&lt;/author&gt;&lt;/authors&gt;&lt;/contributors&gt;&lt;auth-address&gt;Metabolic Signaling and Disease Program, Sanford-Burnham Medical Research Institute, Orlando, Florida 32827, USA.&lt;/auth-address&gt;&lt;titles&gt;&lt;title&gt;Multidomain integration in the structure of the HNF-4alpha nuclear receptor complex&lt;/title&gt;&lt;secondary-title&gt;Nature&lt;/secondary-title&gt;&lt;alt-title&gt;Nature&lt;/alt-title&gt;&lt;/titles&gt;&lt;periodical&gt;&lt;full-title&gt;Nature&lt;/full-title&gt;&lt;/periodical&gt;&lt;alt-periodical&gt;&lt;full-title&gt;Nature&lt;/full-title&gt;&lt;/alt-periodical&gt;&lt;pages&gt;394-398&lt;/pages&gt;&lt;volume&gt;495&lt;/volume&gt;&lt;number&gt;7441&lt;/number&gt;&lt;keywords&gt;&lt;keyword&gt;Hepatocyte Nuclear Factor 4/*chemistry/genetics/metabolism&lt;/keyword&gt;&lt;keyword&gt;Humans&lt;/keyword&gt;&lt;keyword&gt;Hypoglycemia/genetics&lt;/keyword&gt;&lt;keyword&gt;*Models, Molecular&lt;/keyword&gt;&lt;keyword&gt;Mutation&lt;/keyword&gt;&lt;keyword&gt;Point Mutation&lt;/keyword&gt;&lt;keyword&gt;Protein Binding&lt;/keyword&gt;&lt;keyword&gt;Protein Structure, Quaternary&lt;/keyword&gt;&lt;keyword&gt;Protein Structure, Tertiary&lt;/keyword&gt;&lt;/keywords&gt;&lt;dates&gt;&lt;year&gt;2013&lt;/year&gt;&lt;pub-dates&gt;&lt;date&gt;Mar 21&lt;/date&gt;&lt;/pub-dates&gt;&lt;/dates&gt;&lt;isbn&gt;1476-4687 (Electronic)&amp;#xD;0028-0836 (Linking)&lt;/isbn&gt;&lt;accession-num&gt;23485969&lt;/accession-num&gt;&lt;urls&gt;&lt;related-urls&gt;&lt;url&gt;http://www.ncbi.nlm.nih.gov/pubmed/23485969&lt;/url&gt;&lt;/related-urls&gt;&lt;/urls&gt;&lt;custom2&gt;3606643&lt;/custom2&gt;&lt;electronic-resource-num&gt;10.1038/nature11966&lt;/electronic-resource-num&gt;&lt;/record&gt;&lt;/Cite&gt;&lt;/EndNote&gt;</w:instrText>
      </w:r>
      <w:r w:rsidR="0076006E" w:rsidRPr="009252A1">
        <w:rPr>
          <w:rFonts w:ascii="Times New Roman" w:hAnsi="Times New Roman" w:cs="Times New Roman"/>
          <w:sz w:val="24"/>
          <w:szCs w:val="24"/>
        </w:rPr>
        <w:fldChar w:fldCharType="separate"/>
      </w:r>
      <w:r w:rsidR="003B1C08">
        <w:rPr>
          <w:rFonts w:ascii="Times New Roman" w:hAnsi="Times New Roman" w:cs="Times New Roman"/>
          <w:noProof/>
          <w:sz w:val="24"/>
          <w:szCs w:val="24"/>
        </w:rPr>
        <w:t>[</w:t>
      </w:r>
      <w:hyperlink w:anchor="_ENREF_20" w:tooltip="Chandra, 2013 #38" w:history="1">
        <w:r w:rsidR="0061164F">
          <w:rPr>
            <w:rFonts w:ascii="Times New Roman" w:hAnsi="Times New Roman" w:cs="Times New Roman"/>
            <w:noProof/>
            <w:sz w:val="24"/>
            <w:szCs w:val="24"/>
          </w:rPr>
          <w:t>20</w:t>
        </w:r>
      </w:hyperlink>
      <w:r w:rsidR="003B1C08">
        <w:rPr>
          <w:rFonts w:ascii="Times New Roman" w:hAnsi="Times New Roman" w:cs="Times New Roman"/>
          <w:noProof/>
          <w:sz w:val="24"/>
          <w:szCs w:val="24"/>
        </w:rPr>
        <w:t>]</w:t>
      </w:r>
      <w:r w:rsidR="0076006E" w:rsidRPr="009252A1">
        <w:rPr>
          <w:rFonts w:ascii="Times New Roman" w:hAnsi="Times New Roman" w:cs="Times New Roman"/>
          <w:sz w:val="24"/>
          <w:szCs w:val="24"/>
        </w:rPr>
        <w:fldChar w:fldCharType="end"/>
      </w:r>
      <w:r w:rsidR="0076006E" w:rsidRPr="009252A1">
        <w:rPr>
          <w:rFonts w:ascii="Times New Roman" w:hAnsi="Times New Roman" w:cs="Times New Roman"/>
          <w:sz w:val="24"/>
          <w:szCs w:val="24"/>
        </w:rPr>
        <w:t>.</w:t>
      </w:r>
      <w:r w:rsidR="00C57102">
        <w:rPr>
          <w:rFonts w:ascii="Times New Roman" w:hAnsi="Times New Roman" w:cs="Times New Roman"/>
          <w:sz w:val="24"/>
          <w:szCs w:val="24"/>
        </w:rPr>
        <w:t xml:space="preserve"> The previously reported </w:t>
      </w:r>
      <w:r w:rsidR="00C57102" w:rsidRPr="00C57102">
        <w:rPr>
          <w:rFonts w:ascii="Times New Roman" w:hAnsi="Times New Roman" w:cs="Times New Roman"/>
          <w:i/>
          <w:sz w:val="24"/>
          <w:szCs w:val="24"/>
        </w:rPr>
        <w:t>HNF4A</w:t>
      </w:r>
      <w:r w:rsidR="00C57102">
        <w:rPr>
          <w:rFonts w:ascii="Times New Roman" w:hAnsi="Times New Roman" w:cs="Times New Roman"/>
          <w:sz w:val="24"/>
          <w:szCs w:val="24"/>
        </w:rPr>
        <w:t xml:space="preserve"> p.</w:t>
      </w:r>
      <w:r w:rsidR="00D64A36">
        <w:rPr>
          <w:rFonts w:ascii="Times New Roman" w:hAnsi="Times New Roman" w:cs="Times New Roman"/>
          <w:sz w:val="24"/>
          <w:szCs w:val="24"/>
        </w:rPr>
        <w:t>R76W is</w:t>
      </w:r>
      <w:r w:rsidR="00241EE1">
        <w:rPr>
          <w:rFonts w:ascii="Times New Roman" w:hAnsi="Times New Roman" w:cs="Times New Roman"/>
          <w:sz w:val="24"/>
          <w:szCs w:val="24"/>
        </w:rPr>
        <w:t xml:space="preserve"> also</w:t>
      </w:r>
      <w:r w:rsidR="00D64A36">
        <w:rPr>
          <w:rFonts w:ascii="Times New Roman" w:hAnsi="Times New Roman" w:cs="Times New Roman"/>
          <w:sz w:val="24"/>
          <w:szCs w:val="24"/>
        </w:rPr>
        <w:t xml:space="preserve"> in the DNA binding domain and causes renal features in addition to the classical </w:t>
      </w:r>
      <w:r w:rsidR="00D64A36" w:rsidRPr="00D64A36">
        <w:rPr>
          <w:rFonts w:ascii="Times New Roman" w:hAnsi="Times New Roman" w:cs="Times New Roman"/>
          <w:i/>
          <w:sz w:val="24"/>
          <w:szCs w:val="24"/>
        </w:rPr>
        <w:t>HNF4A</w:t>
      </w:r>
      <w:r w:rsidR="00D64A36">
        <w:rPr>
          <w:rFonts w:ascii="Times New Roman" w:hAnsi="Times New Roman" w:cs="Times New Roman"/>
          <w:sz w:val="24"/>
          <w:szCs w:val="24"/>
        </w:rPr>
        <w:t xml:space="preserve"> symptoms</w:t>
      </w:r>
      <w:r w:rsidR="00241EE1">
        <w:rPr>
          <w:rFonts w:ascii="Times New Roman" w:hAnsi="Times New Roman" w:cs="Times New Roman"/>
          <w:sz w:val="24"/>
          <w:szCs w:val="24"/>
        </w:rPr>
        <w:t xml:space="preserve"> [24]</w:t>
      </w:r>
      <w:r w:rsidR="00D64A36">
        <w:rPr>
          <w:rFonts w:ascii="Times New Roman" w:hAnsi="Times New Roman" w:cs="Times New Roman"/>
          <w:sz w:val="24"/>
          <w:szCs w:val="24"/>
        </w:rPr>
        <w:t>. This suggests that the difference in DNA binding affinity</w:t>
      </w:r>
      <w:r w:rsidR="00D64A36" w:rsidRPr="00D64A36">
        <w:rPr>
          <w:rFonts w:ascii="Times New Roman" w:hAnsi="Times New Roman" w:cs="Times New Roman"/>
          <w:sz w:val="24"/>
          <w:szCs w:val="24"/>
        </w:rPr>
        <w:t xml:space="preserve"> may be the cause of the atypical sets of phenotypes presented by these two mutations, by dictating which target genes the </w:t>
      </w:r>
      <w:r w:rsidR="00D64A36" w:rsidRPr="00D64A36">
        <w:rPr>
          <w:rFonts w:ascii="Times New Roman" w:hAnsi="Times New Roman" w:cs="Times New Roman"/>
          <w:i/>
          <w:sz w:val="24"/>
          <w:szCs w:val="24"/>
        </w:rPr>
        <w:t>HNF4A</w:t>
      </w:r>
      <w:r w:rsidR="00D64A36" w:rsidRPr="00D64A36">
        <w:rPr>
          <w:rFonts w:ascii="Times New Roman" w:hAnsi="Times New Roman" w:cs="Times New Roman"/>
          <w:sz w:val="24"/>
          <w:szCs w:val="24"/>
        </w:rPr>
        <w:t xml:space="preserve"> transcription factor is able to interact with</w:t>
      </w:r>
      <w:r w:rsidR="00D64A36">
        <w:rPr>
          <w:rFonts w:ascii="Times New Roman" w:hAnsi="Times New Roman" w:cs="Times New Roman"/>
          <w:sz w:val="24"/>
          <w:szCs w:val="24"/>
        </w:rPr>
        <w:t xml:space="preserve">. </w:t>
      </w:r>
    </w:p>
    <w:p w:rsidR="00E97E72" w:rsidRPr="009252A1" w:rsidRDefault="0088702C"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Other</w:t>
      </w:r>
      <w:r w:rsidR="00E97E72" w:rsidRPr="009252A1">
        <w:rPr>
          <w:rFonts w:ascii="Times New Roman" w:hAnsi="Times New Roman" w:cs="Times New Roman"/>
          <w:sz w:val="24"/>
          <w:szCs w:val="24"/>
        </w:rPr>
        <w:t xml:space="preserve"> </w:t>
      </w:r>
      <w:r w:rsidR="001A57A8" w:rsidRPr="009252A1">
        <w:rPr>
          <w:rFonts w:ascii="Times New Roman" w:hAnsi="Times New Roman" w:cs="Times New Roman"/>
          <w:sz w:val="24"/>
          <w:szCs w:val="24"/>
        </w:rPr>
        <w:t>hypomorphic</w:t>
      </w:r>
      <w:r w:rsidRPr="009252A1">
        <w:rPr>
          <w:rFonts w:ascii="Times New Roman" w:hAnsi="Times New Roman" w:cs="Times New Roman"/>
          <w:sz w:val="24"/>
          <w:szCs w:val="24"/>
        </w:rPr>
        <w:t xml:space="preserve"> </w:t>
      </w:r>
      <w:r w:rsidR="001A57A8" w:rsidRPr="009252A1">
        <w:rPr>
          <w:rFonts w:ascii="Times New Roman" w:hAnsi="Times New Roman" w:cs="Times New Roman"/>
          <w:sz w:val="24"/>
          <w:szCs w:val="24"/>
        </w:rPr>
        <w:t xml:space="preserve">rare </w:t>
      </w:r>
      <w:r w:rsidR="00E97E72" w:rsidRPr="009252A1">
        <w:rPr>
          <w:rFonts w:ascii="Times New Roman" w:hAnsi="Times New Roman" w:cs="Times New Roman"/>
          <w:sz w:val="24"/>
          <w:szCs w:val="24"/>
        </w:rPr>
        <w:t>MODY gene</w:t>
      </w:r>
      <w:r w:rsidRPr="009252A1">
        <w:rPr>
          <w:rFonts w:ascii="Times New Roman" w:hAnsi="Times New Roman" w:cs="Times New Roman"/>
          <w:sz w:val="24"/>
          <w:szCs w:val="24"/>
        </w:rPr>
        <w:t xml:space="preserve"> variant</w:t>
      </w:r>
      <w:r w:rsidR="00E97E72" w:rsidRPr="009252A1">
        <w:rPr>
          <w:rFonts w:ascii="Times New Roman" w:hAnsi="Times New Roman" w:cs="Times New Roman"/>
          <w:sz w:val="24"/>
          <w:szCs w:val="24"/>
        </w:rPr>
        <w:t xml:space="preserve">s </w:t>
      </w:r>
      <w:r w:rsidR="004C27BF" w:rsidRPr="009252A1">
        <w:rPr>
          <w:rFonts w:ascii="Times New Roman" w:hAnsi="Times New Roman" w:cs="Times New Roman"/>
          <w:sz w:val="24"/>
          <w:szCs w:val="24"/>
        </w:rPr>
        <w:t xml:space="preserve">include the </w:t>
      </w:r>
      <w:r w:rsidR="00E97E72" w:rsidRPr="009252A1">
        <w:rPr>
          <w:rFonts w:ascii="Times New Roman" w:hAnsi="Times New Roman" w:cs="Times New Roman"/>
          <w:i/>
          <w:sz w:val="24"/>
          <w:szCs w:val="24"/>
        </w:rPr>
        <w:t>HNF1A</w:t>
      </w:r>
      <w:r w:rsidR="00E97E72" w:rsidRPr="009252A1">
        <w:rPr>
          <w:rFonts w:ascii="Times New Roman" w:hAnsi="Times New Roman" w:cs="Times New Roman"/>
          <w:sz w:val="24"/>
          <w:szCs w:val="24"/>
        </w:rPr>
        <w:t xml:space="preserve"> </w:t>
      </w:r>
      <w:r w:rsidR="00205033" w:rsidRPr="009252A1">
        <w:rPr>
          <w:rFonts w:ascii="Times New Roman" w:hAnsi="Times New Roman" w:cs="Times New Roman"/>
          <w:sz w:val="24"/>
          <w:szCs w:val="24"/>
        </w:rPr>
        <w:t>p.</w:t>
      </w:r>
      <w:r w:rsidR="00993A87" w:rsidRPr="009252A1">
        <w:rPr>
          <w:rFonts w:ascii="Times New Roman" w:hAnsi="Times New Roman" w:cs="Times New Roman"/>
          <w:sz w:val="24"/>
          <w:szCs w:val="24"/>
        </w:rPr>
        <w:t>G319S</w:t>
      </w:r>
      <w:r w:rsidR="00CD437C" w:rsidRPr="009252A1">
        <w:rPr>
          <w:rFonts w:ascii="Times New Roman" w:hAnsi="Times New Roman" w:cs="Times New Roman"/>
          <w:sz w:val="24"/>
          <w:szCs w:val="24"/>
        </w:rPr>
        <w:t xml:space="preserve"> </w:t>
      </w:r>
      <w:r w:rsidR="00810B6E" w:rsidRPr="009252A1">
        <w:rPr>
          <w:rFonts w:ascii="Times New Roman" w:hAnsi="Times New Roman" w:cs="Times New Roman"/>
          <w:sz w:val="24"/>
          <w:szCs w:val="24"/>
        </w:rPr>
        <w:t xml:space="preserve">missense/splicing </w:t>
      </w:r>
      <w:r w:rsidR="002E2A69" w:rsidRPr="009252A1">
        <w:rPr>
          <w:rFonts w:ascii="Times New Roman" w:hAnsi="Times New Roman" w:cs="Times New Roman"/>
          <w:sz w:val="24"/>
          <w:szCs w:val="24"/>
        </w:rPr>
        <w:t>variant in</w:t>
      </w:r>
      <w:r w:rsidR="00993A87" w:rsidRPr="009252A1">
        <w:rPr>
          <w:rFonts w:ascii="Times New Roman" w:hAnsi="Times New Roman" w:cs="Times New Roman"/>
          <w:sz w:val="24"/>
          <w:szCs w:val="24"/>
        </w:rPr>
        <w:t xml:space="preserve"> the Oji Cree</w:t>
      </w:r>
      <w:r w:rsidR="004A6A77" w:rsidRPr="009252A1">
        <w:rPr>
          <w:rFonts w:ascii="Times New Roman" w:hAnsi="Times New Roman" w:cs="Times New Roman"/>
          <w:sz w:val="24"/>
          <w:szCs w:val="24"/>
        </w:rPr>
        <w:fldChar w:fldCharType="begin">
          <w:fldData xml:space="preserve">PEVuZE5vdGU+PENpdGU+PEF1dGhvcj5IZWdlbGU8L0F1dGhvcj48WWVhcj4xOTk5PC9ZZWFyPjxS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=
</w:fldData>
        </w:fldChar>
      </w:r>
      <w:r w:rsidR="003B1C08">
        <w:rPr>
          <w:rFonts w:ascii="Times New Roman" w:hAnsi="Times New Roman" w:cs="Times New Roman"/>
          <w:sz w:val="24"/>
          <w:szCs w:val="24"/>
        </w:rPr>
        <w:instrText xml:space="preserve"> ADDIN EN.CITE </w:instrText>
      </w:r>
      <w:r w:rsidR="003B1C08">
        <w:rPr>
          <w:rFonts w:ascii="Times New Roman" w:hAnsi="Times New Roman" w:cs="Times New Roman"/>
          <w:sz w:val="24"/>
          <w:szCs w:val="24"/>
        </w:rPr>
        <w:fldChar w:fldCharType="begin">
          <w:fldData xml:space="preserve">PEVuZE5vdGU+PENpdGU+PEF1dGhvcj5IZWdlbGU8L0F1dGhvcj48WWVhcj4xOTk5PC9ZZWFyPjxS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=
</w:fldData>
        </w:fldChar>
      </w:r>
      <w:r w:rsidR="003B1C08">
        <w:rPr>
          <w:rFonts w:ascii="Times New Roman" w:hAnsi="Times New Roman" w:cs="Times New Roman"/>
          <w:sz w:val="24"/>
          <w:szCs w:val="24"/>
        </w:rPr>
        <w:instrText xml:space="preserve"> ADDIN EN.CITE.DATA </w:instrText>
      </w:r>
      <w:r w:rsidR="003B1C08">
        <w:rPr>
          <w:rFonts w:ascii="Times New Roman" w:hAnsi="Times New Roman" w:cs="Times New Roman"/>
          <w:sz w:val="24"/>
          <w:szCs w:val="24"/>
        </w:rPr>
      </w:r>
      <w:r w:rsidR="003B1C08">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3B1C08">
        <w:rPr>
          <w:rFonts w:ascii="Times New Roman" w:hAnsi="Times New Roman" w:cs="Times New Roman"/>
          <w:noProof/>
          <w:sz w:val="24"/>
          <w:szCs w:val="24"/>
        </w:rPr>
        <w:t>[</w:t>
      </w:r>
      <w:hyperlink w:anchor="_ENREF_21" w:tooltip="Hegele, 1999 #58" w:history="1">
        <w:r w:rsidR="0061164F">
          <w:rPr>
            <w:rFonts w:ascii="Times New Roman" w:hAnsi="Times New Roman" w:cs="Times New Roman"/>
            <w:noProof/>
            <w:sz w:val="24"/>
            <w:szCs w:val="24"/>
          </w:rPr>
          <w:t>21</w:t>
        </w:r>
      </w:hyperlink>
      <w:r w:rsidR="003B1C08">
        <w:rPr>
          <w:rFonts w:ascii="Times New Roman" w:hAnsi="Times New Roman" w:cs="Times New Roman"/>
          <w:noProof/>
          <w:sz w:val="24"/>
          <w:szCs w:val="24"/>
        </w:rPr>
        <w:t xml:space="preserve">, </w:t>
      </w:r>
      <w:hyperlink w:anchor="_ENREF_22" w:tooltip="Harries, 2008 #46" w:history="1">
        <w:r w:rsidR="0061164F">
          <w:rPr>
            <w:rFonts w:ascii="Times New Roman" w:hAnsi="Times New Roman" w:cs="Times New Roman"/>
            <w:noProof/>
            <w:sz w:val="24"/>
            <w:szCs w:val="24"/>
          </w:rPr>
          <w:t>22</w:t>
        </w:r>
      </w:hyperlink>
      <w:r w:rsidR="003B1C08">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993A87" w:rsidRPr="009252A1">
        <w:rPr>
          <w:rFonts w:ascii="Times New Roman" w:hAnsi="Times New Roman" w:cs="Times New Roman"/>
          <w:sz w:val="24"/>
          <w:szCs w:val="24"/>
        </w:rPr>
        <w:t xml:space="preserve"> and the </w:t>
      </w:r>
      <w:r w:rsidR="00A51195" w:rsidRPr="009252A1">
        <w:rPr>
          <w:rFonts w:ascii="Times New Roman" w:hAnsi="Times New Roman" w:cs="Times New Roman"/>
          <w:sz w:val="24"/>
          <w:szCs w:val="24"/>
        </w:rPr>
        <w:t xml:space="preserve">hypomorphic </w:t>
      </w:r>
      <w:r w:rsidR="00205033" w:rsidRPr="009252A1">
        <w:rPr>
          <w:rFonts w:ascii="Times New Roman" w:hAnsi="Times New Roman" w:cs="Times New Roman"/>
          <w:sz w:val="24"/>
          <w:szCs w:val="24"/>
        </w:rPr>
        <w:t>p.</w:t>
      </w:r>
      <w:r w:rsidR="00993A87" w:rsidRPr="009252A1">
        <w:rPr>
          <w:rFonts w:ascii="Times New Roman" w:hAnsi="Times New Roman" w:cs="Times New Roman"/>
          <w:sz w:val="24"/>
          <w:szCs w:val="24"/>
        </w:rPr>
        <w:t xml:space="preserve">E508K </w:t>
      </w:r>
      <w:r w:rsidR="00A51195" w:rsidRPr="009252A1">
        <w:rPr>
          <w:rFonts w:ascii="Times New Roman" w:hAnsi="Times New Roman" w:cs="Times New Roman"/>
          <w:sz w:val="24"/>
          <w:szCs w:val="24"/>
        </w:rPr>
        <w:t xml:space="preserve">variant </w:t>
      </w:r>
      <w:r w:rsidR="00993A87" w:rsidRPr="009252A1">
        <w:rPr>
          <w:rFonts w:ascii="Times New Roman" w:hAnsi="Times New Roman" w:cs="Times New Roman"/>
          <w:sz w:val="24"/>
          <w:szCs w:val="24"/>
        </w:rPr>
        <w:t xml:space="preserve">in Latinos </w:t>
      </w:r>
      <w:r w:rsidR="004A6A77" w:rsidRPr="009252A1">
        <w:rPr>
          <w:rFonts w:ascii="Times New Roman" w:hAnsi="Times New Roman" w:cs="Times New Roman"/>
          <w:sz w:val="24"/>
          <w:szCs w:val="24"/>
        </w:rPr>
        <w:fldChar w:fldCharType="begin">
          <w:fldData xml:space="preserve">PEVuZE5vdGU+PENpdGU+PEF1dGhvcj5Fc3RyYWRhPC9BdXRob3I+PFllYXI+MjAxNDwvWWVhcj48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</w:fldData>
        </w:fldChar>
      </w:r>
      <w:r w:rsidR="003B1C08">
        <w:rPr>
          <w:rFonts w:ascii="Times New Roman" w:hAnsi="Times New Roman" w:cs="Times New Roman"/>
          <w:sz w:val="24"/>
          <w:szCs w:val="24"/>
        </w:rPr>
        <w:instrText xml:space="preserve"> ADDIN EN.CITE </w:instrText>
      </w:r>
      <w:r w:rsidR="003B1C08">
        <w:rPr>
          <w:rFonts w:ascii="Times New Roman" w:hAnsi="Times New Roman" w:cs="Times New Roman"/>
          <w:sz w:val="24"/>
          <w:szCs w:val="24"/>
        </w:rPr>
        <w:fldChar w:fldCharType="begin">
          <w:fldData xml:space="preserve">PEVuZE5vdGU+PENpdGU+PEF1dGhvcj5Fc3RyYWRhPC9BdXRob3I+PFllYXI+MjAxNDwvWWVhcj48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</w:fldData>
        </w:fldChar>
      </w:r>
      <w:r w:rsidR="003B1C08">
        <w:rPr>
          <w:rFonts w:ascii="Times New Roman" w:hAnsi="Times New Roman" w:cs="Times New Roman"/>
          <w:sz w:val="24"/>
          <w:szCs w:val="24"/>
        </w:rPr>
        <w:instrText xml:space="preserve"> ADDIN EN.CITE.DATA </w:instrText>
      </w:r>
      <w:r w:rsidR="003B1C08">
        <w:rPr>
          <w:rFonts w:ascii="Times New Roman" w:hAnsi="Times New Roman" w:cs="Times New Roman"/>
          <w:sz w:val="24"/>
          <w:szCs w:val="24"/>
        </w:rPr>
      </w:r>
      <w:r w:rsidR="003B1C08">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3B1C08">
        <w:rPr>
          <w:rFonts w:ascii="Times New Roman" w:hAnsi="Times New Roman" w:cs="Times New Roman"/>
          <w:noProof/>
          <w:sz w:val="24"/>
          <w:szCs w:val="24"/>
        </w:rPr>
        <w:t>[</w:t>
      </w:r>
      <w:hyperlink w:anchor="_ENREF_23" w:tooltip="Estrada, 2014 #63" w:history="1">
        <w:r w:rsidR="0061164F">
          <w:rPr>
            <w:rFonts w:ascii="Times New Roman" w:hAnsi="Times New Roman" w:cs="Times New Roman"/>
            <w:noProof/>
            <w:sz w:val="24"/>
            <w:szCs w:val="24"/>
          </w:rPr>
          <w:t>23</w:t>
        </w:r>
      </w:hyperlink>
      <w:r w:rsidR="003B1C08">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993A87" w:rsidRPr="009252A1">
        <w:rPr>
          <w:rFonts w:ascii="Times New Roman" w:hAnsi="Times New Roman" w:cs="Times New Roman"/>
          <w:sz w:val="24"/>
          <w:szCs w:val="24"/>
        </w:rPr>
        <w:t xml:space="preserve">. </w:t>
      </w:r>
      <w:r w:rsidR="00620E25" w:rsidRPr="009252A1">
        <w:rPr>
          <w:rFonts w:ascii="Times New Roman" w:hAnsi="Times New Roman" w:cs="Times New Roman"/>
          <w:sz w:val="24"/>
          <w:szCs w:val="24"/>
        </w:rPr>
        <w:t xml:space="preserve">There is also some evidence that </w:t>
      </w:r>
      <w:r w:rsidR="00205033" w:rsidRPr="009252A1">
        <w:rPr>
          <w:rFonts w:ascii="Times New Roman" w:hAnsi="Times New Roman" w:cs="Times New Roman"/>
          <w:sz w:val="24"/>
          <w:szCs w:val="24"/>
        </w:rPr>
        <w:t>p.</w:t>
      </w:r>
      <w:r w:rsidR="00620E25" w:rsidRPr="009252A1">
        <w:rPr>
          <w:rFonts w:ascii="Times New Roman" w:hAnsi="Times New Roman" w:cs="Times New Roman"/>
          <w:sz w:val="24"/>
          <w:szCs w:val="24"/>
        </w:rPr>
        <w:t xml:space="preserve">T130I </w:t>
      </w:r>
      <w:r w:rsidR="004D368B" w:rsidRPr="009252A1">
        <w:rPr>
          <w:rFonts w:ascii="Times New Roman" w:hAnsi="Times New Roman" w:cs="Times New Roman"/>
          <w:sz w:val="24"/>
          <w:szCs w:val="24"/>
        </w:rPr>
        <w:t>i</w:t>
      </w:r>
      <w:r w:rsidR="00620E25" w:rsidRPr="009252A1">
        <w:rPr>
          <w:rFonts w:ascii="Times New Roman" w:hAnsi="Times New Roman" w:cs="Times New Roman"/>
          <w:sz w:val="24"/>
          <w:szCs w:val="24"/>
        </w:rPr>
        <w:t>s a low-frequency variant</w:t>
      </w:r>
      <w:r w:rsidR="004D368B" w:rsidRPr="009252A1">
        <w:rPr>
          <w:rFonts w:ascii="Times New Roman" w:hAnsi="Times New Roman" w:cs="Times New Roman"/>
          <w:sz w:val="24"/>
          <w:szCs w:val="24"/>
        </w:rPr>
        <w:t xml:space="preserve"> predisposing</w:t>
      </w:r>
      <w:r w:rsidR="00205033" w:rsidRPr="009252A1">
        <w:rPr>
          <w:rFonts w:ascii="Times New Roman" w:hAnsi="Times New Roman" w:cs="Times New Roman"/>
          <w:sz w:val="24"/>
          <w:szCs w:val="24"/>
        </w:rPr>
        <w:t xml:space="preserve"> to t</w:t>
      </w:r>
      <w:r w:rsidR="004D368B" w:rsidRPr="009252A1">
        <w:rPr>
          <w:rFonts w:ascii="Times New Roman" w:hAnsi="Times New Roman" w:cs="Times New Roman"/>
          <w:sz w:val="24"/>
          <w:szCs w:val="24"/>
        </w:rPr>
        <w:t>ype 2 diabetes in Europeans</w:t>
      </w:r>
      <w:r w:rsidR="006F5EE9" w:rsidRPr="009252A1">
        <w:rPr>
          <w:rFonts w:ascii="Times New Roman" w:hAnsi="Times New Roman" w:cs="Times New Roman"/>
          <w:sz w:val="24"/>
          <w:szCs w:val="24"/>
        </w:rPr>
        <w:fldChar w:fldCharType="begin"/>
      </w:r>
      <w:r w:rsidR="003B1C08">
        <w:rPr>
          <w:rFonts w:ascii="Times New Roman" w:hAnsi="Times New Roman" w:cs="Times New Roman"/>
          <w:sz w:val="24"/>
          <w:szCs w:val="24"/>
        </w:rPr>
        <w:instrText xml:space="preserve"> ADDIN EN.CITE &lt;EndNote&gt;&lt;Cite&gt;&lt;Author&gt;Jafar-Mohammadi&lt;/Author&gt;&lt;Year&gt;2011&lt;/Year&gt;&lt;RecNum&gt;71&lt;/RecNum&gt;&lt;DisplayText&gt;[24]&lt;/DisplayText&gt;&lt;record&gt;&lt;rec-number&gt;71&lt;/rec-number&gt;&lt;foreign-keys&gt;&lt;key app="EN" db-id="a59wf5e0b959zcef9s85v2dpa99f02e2dvv0" timestamp="1460733171"&gt;71&lt;/key&gt;&lt;/foreign-keys&gt;&lt;ref-type name="Journal Article"&gt;17&lt;/ref-type&gt;&lt;contributors&gt;&lt;authors&gt;&lt;author&gt;Jafar-Mohammadi, B.&lt;/author&gt;&lt;author&gt;Groves, C. J.&lt;/author&gt;&lt;author&gt;Gjesing, A. P.&lt;/author&gt;&lt;author&gt;Herrera, B. M.&lt;/author&gt;&lt;author&gt;Winckler, W.&lt;/author&gt;&lt;author&gt;Stringham, H. M.&lt;/author&gt;&lt;author&gt;Morris, A. P.&lt;/author&gt;&lt;author&gt;Lauritzen, T.&lt;/author&gt;&lt;author&gt;Doney, A. S. F.&lt;/author&gt;&lt;author&gt;Morris, A. D.&lt;/author&gt;&lt;author&gt;Weedon, M. N.&lt;/author&gt;&lt;author&gt;Swift, A. J.&lt;/author&gt;&lt;author&gt;Kuusisto, J.&lt;/author&gt;&lt;author&gt;Laakso, M.&lt;/author&gt;&lt;author&gt;Altshuler, D.&lt;/author&gt;&lt;author&gt;Hattersley, A. T.&lt;/author&gt;&lt;author&gt;Collins, F. S.&lt;/author&gt;&lt;author&gt;Boehnke, M.&lt;/author&gt;&lt;author&gt;Hansen, T.&lt;/author&gt;&lt;author&gt;Pedersen, O.&lt;/author&gt;&lt;author&gt;Palmer, C. N. A.&lt;/author&gt;&lt;author&gt;Frayling, T. M.&lt;/author&gt;&lt;author&gt;Diagram consortium&lt;/author&gt;&lt;author&gt;Gloyn, A. L.&lt;/author&gt;&lt;author&gt;McCarthy, M. I.&lt;/author&gt;&lt;/authors&gt;&lt;/contributors&gt;&lt;titles&gt;&lt;title&gt;A role for coding functional variants in HNF4A in Type 2 Diabetes susceptibility&lt;/title&gt;&lt;secondary-title&gt;Diabetologia&lt;/secondary-title&gt;&lt;/titles&gt;&lt;periodical&gt;&lt;full-title&gt;Diabetologia&lt;/full-title&gt;&lt;abbr-1&gt;Diabetologia&lt;/abbr-1&gt;&lt;/periodical&gt;&lt;pages&gt;111-119&lt;/pages&gt;&lt;volume&gt;54&lt;/volume&gt;&lt;number&gt;1&lt;/number&gt;&lt;dates&gt;&lt;year&gt;2011&lt;/year&gt;&lt;pub-dates&gt;&lt;date&gt;09/29&lt;/date&gt;&lt;/pub-dates&gt;&lt;/dates&gt;&lt;isbn&gt;0012-186X&amp;#xD;1432-0428&lt;/isbn&gt;&lt;accession-num&gt;PMC3119815&lt;/accession-num&gt;&lt;urls&gt;&lt;related-urls&gt;&lt;url&gt;http://www.ncbi.nlm.nih.gov/pmc/articles/PMC3119815/&lt;/url&gt;&lt;/related-urls&gt;&lt;/urls&gt;&lt;electronic-resource-num&gt;10.1007/s00125-010-1916-4&lt;/electronic-resource-num&gt;&lt;remote-database-name&gt;PMC&lt;/remote-database-name&gt;&lt;/record&gt;&lt;/Cite&gt;&lt;/EndNote&gt;</w:instrText>
      </w:r>
      <w:r w:rsidR="006F5EE9" w:rsidRPr="009252A1">
        <w:rPr>
          <w:rFonts w:ascii="Times New Roman" w:hAnsi="Times New Roman" w:cs="Times New Roman"/>
          <w:sz w:val="24"/>
          <w:szCs w:val="24"/>
        </w:rPr>
        <w:fldChar w:fldCharType="separate"/>
      </w:r>
      <w:r w:rsidR="003B1C08">
        <w:rPr>
          <w:rFonts w:ascii="Times New Roman" w:hAnsi="Times New Roman" w:cs="Times New Roman"/>
          <w:noProof/>
          <w:sz w:val="24"/>
          <w:szCs w:val="24"/>
        </w:rPr>
        <w:t>[</w:t>
      </w:r>
      <w:hyperlink w:anchor="_ENREF_24" w:tooltip="Jafar-Mohammadi, 2011 #71" w:history="1">
        <w:r w:rsidR="0061164F">
          <w:rPr>
            <w:rFonts w:ascii="Times New Roman" w:hAnsi="Times New Roman" w:cs="Times New Roman"/>
            <w:noProof/>
            <w:sz w:val="24"/>
            <w:szCs w:val="24"/>
          </w:rPr>
          <w:t>24</w:t>
        </w:r>
      </w:hyperlink>
      <w:r w:rsidR="003B1C08">
        <w:rPr>
          <w:rFonts w:ascii="Times New Roman" w:hAnsi="Times New Roman" w:cs="Times New Roman"/>
          <w:noProof/>
          <w:sz w:val="24"/>
          <w:szCs w:val="24"/>
        </w:rPr>
        <w:t>]</w:t>
      </w:r>
      <w:r w:rsidR="006F5EE9" w:rsidRPr="009252A1">
        <w:rPr>
          <w:rFonts w:ascii="Times New Roman" w:hAnsi="Times New Roman" w:cs="Times New Roman"/>
          <w:sz w:val="24"/>
          <w:szCs w:val="24"/>
        </w:rPr>
        <w:fldChar w:fldCharType="end"/>
      </w:r>
      <w:r w:rsidR="004D368B" w:rsidRPr="009252A1">
        <w:rPr>
          <w:rFonts w:ascii="Times New Roman" w:hAnsi="Times New Roman" w:cs="Times New Roman"/>
          <w:sz w:val="24"/>
          <w:szCs w:val="24"/>
        </w:rPr>
        <w:t>.</w:t>
      </w:r>
      <w:r w:rsidR="00620E25" w:rsidRPr="009252A1">
        <w:rPr>
          <w:rFonts w:ascii="Times New Roman" w:hAnsi="Times New Roman" w:cs="Times New Roman"/>
          <w:sz w:val="24"/>
          <w:szCs w:val="24"/>
        </w:rPr>
        <w:t xml:space="preserve"> </w:t>
      </w:r>
      <w:r w:rsidR="004D368B" w:rsidRPr="009252A1">
        <w:rPr>
          <w:rFonts w:ascii="Times New Roman" w:hAnsi="Times New Roman" w:cs="Times New Roman"/>
          <w:sz w:val="24"/>
          <w:szCs w:val="24"/>
        </w:rPr>
        <w:t>T</w:t>
      </w:r>
      <w:r w:rsidR="00993A87" w:rsidRPr="009252A1">
        <w:rPr>
          <w:rFonts w:ascii="Times New Roman" w:hAnsi="Times New Roman" w:cs="Times New Roman"/>
          <w:sz w:val="24"/>
          <w:szCs w:val="24"/>
        </w:rPr>
        <w:t xml:space="preserve">hese </w:t>
      </w:r>
      <w:r w:rsidR="004C27BF" w:rsidRPr="009252A1">
        <w:rPr>
          <w:rFonts w:ascii="Times New Roman" w:hAnsi="Times New Roman" w:cs="Times New Roman"/>
          <w:sz w:val="24"/>
          <w:szCs w:val="24"/>
        </w:rPr>
        <w:t xml:space="preserve">variants are associated with an increased risk of </w:t>
      </w:r>
      <w:r w:rsidR="00C136D8" w:rsidRPr="009252A1">
        <w:rPr>
          <w:rFonts w:ascii="Times New Roman" w:hAnsi="Times New Roman" w:cs="Times New Roman"/>
          <w:sz w:val="24"/>
          <w:szCs w:val="24"/>
        </w:rPr>
        <w:t>t</w:t>
      </w:r>
      <w:r w:rsidR="00993A87" w:rsidRPr="009252A1">
        <w:rPr>
          <w:rFonts w:ascii="Times New Roman" w:hAnsi="Times New Roman" w:cs="Times New Roman"/>
          <w:sz w:val="24"/>
          <w:szCs w:val="24"/>
        </w:rPr>
        <w:t xml:space="preserve">ype 2 diabetes whereas </w:t>
      </w:r>
      <w:r w:rsidR="006F48F9" w:rsidRPr="009252A1">
        <w:rPr>
          <w:rFonts w:ascii="Times New Roman" w:hAnsi="Times New Roman" w:cs="Times New Roman"/>
          <w:sz w:val="24"/>
          <w:szCs w:val="24"/>
        </w:rPr>
        <w:t>p.</w:t>
      </w:r>
      <w:r w:rsidR="00993A87" w:rsidRPr="009252A1">
        <w:rPr>
          <w:rFonts w:ascii="Times New Roman" w:hAnsi="Times New Roman" w:cs="Times New Roman"/>
          <w:sz w:val="24"/>
          <w:szCs w:val="24"/>
        </w:rPr>
        <w:t xml:space="preserve">R114W appears to </w:t>
      </w:r>
      <w:r w:rsidR="00E7323F" w:rsidRPr="009252A1">
        <w:rPr>
          <w:rFonts w:ascii="Times New Roman" w:hAnsi="Times New Roman" w:cs="Times New Roman"/>
          <w:sz w:val="24"/>
          <w:szCs w:val="24"/>
        </w:rPr>
        <w:t xml:space="preserve">predominantly </w:t>
      </w:r>
      <w:r w:rsidR="005414E0" w:rsidRPr="009252A1">
        <w:rPr>
          <w:rFonts w:ascii="Times New Roman" w:hAnsi="Times New Roman" w:cs="Times New Roman"/>
          <w:sz w:val="24"/>
          <w:szCs w:val="24"/>
        </w:rPr>
        <w:t>cause MODY-</w:t>
      </w:r>
      <w:r w:rsidR="006E5A47" w:rsidRPr="009252A1">
        <w:rPr>
          <w:rFonts w:ascii="Times New Roman" w:hAnsi="Times New Roman" w:cs="Times New Roman"/>
          <w:sz w:val="24"/>
          <w:szCs w:val="24"/>
        </w:rPr>
        <w:t>like diabetes</w:t>
      </w:r>
      <w:r w:rsidR="005414E0" w:rsidRPr="009252A1">
        <w:rPr>
          <w:rFonts w:ascii="Times New Roman" w:hAnsi="Times New Roman" w:cs="Times New Roman"/>
          <w:sz w:val="24"/>
          <w:szCs w:val="24"/>
        </w:rPr>
        <w:t xml:space="preserve"> in both Cauc</w:t>
      </w:r>
      <w:r w:rsidR="00E7323F" w:rsidRPr="009252A1">
        <w:rPr>
          <w:rFonts w:ascii="Times New Roman" w:hAnsi="Times New Roman" w:cs="Times New Roman"/>
          <w:sz w:val="24"/>
          <w:szCs w:val="24"/>
        </w:rPr>
        <w:t>asian and Japanese pedigrees</w:t>
      </w:r>
      <w:r w:rsidR="00993A87" w:rsidRPr="009252A1">
        <w:rPr>
          <w:rFonts w:ascii="Times New Roman" w:hAnsi="Times New Roman" w:cs="Times New Roman"/>
          <w:sz w:val="24"/>
          <w:szCs w:val="24"/>
        </w:rPr>
        <w:t>.</w:t>
      </w:r>
      <w:r w:rsidR="009A29CE" w:rsidRPr="009252A1">
        <w:rPr>
          <w:rFonts w:ascii="Times New Roman" w:hAnsi="Times New Roman" w:cs="Times New Roman"/>
          <w:sz w:val="24"/>
          <w:szCs w:val="24"/>
        </w:rPr>
        <w:t xml:space="preserve"> </w:t>
      </w:r>
    </w:p>
    <w:p w:rsidR="00472F9B" w:rsidRPr="009252A1" w:rsidRDefault="00C46008" w:rsidP="009252A1">
      <w:pPr>
        <w:spacing w:line="480" w:lineRule="auto"/>
        <w:jc w:val="both"/>
        <w:rPr>
          <w:rFonts w:ascii="Times New Roman" w:hAnsi="Times New Roman" w:cs="Times New Roman"/>
          <w:b/>
          <w:sz w:val="24"/>
          <w:szCs w:val="24"/>
        </w:rPr>
      </w:pPr>
      <w:r w:rsidRPr="009252A1">
        <w:rPr>
          <w:rFonts w:ascii="Times New Roman" w:hAnsi="Times New Roman" w:cs="Times New Roman"/>
          <w:b/>
          <w:sz w:val="24"/>
          <w:szCs w:val="24"/>
        </w:rPr>
        <w:t>p.</w:t>
      </w:r>
      <w:r w:rsidR="00472F9B" w:rsidRPr="009252A1">
        <w:rPr>
          <w:rFonts w:ascii="Times New Roman" w:hAnsi="Times New Roman" w:cs="Times New Roman"/>
          <w:b/>
          <w:sz w:val="24"/>
          <w:szCs w:val="24"/>
        </w:rPr>
        <w:t xml:space="preserve">R114W has no </w:t>
      </w:r>
      <w:r w:rsidR="002D30C6" w:rsidRPr="009252A1">
        <w:rPr>
          <w:rFonts w:ascii="Times New Roman" w:hAnsi="Times New Roman" w:cs="Times New Roman"/>
          <w:b/>
          <w:sz w:val="24"/>
          <w:szCs w:val="24"/>
        </w:rPr>
        <w:t xml:space="preserve">effect on </w:t>
      </w:r>
      <w:r w:rsidR="00472F9B" w:rsidRPr="009252A1">
        <w:rPr>
          <w:rFonts w:ascii="Times New Roman" w:hAnsi="Times New Roman" w:cs="Times New Roman"/>
          <w:b/>
          <w:sz w:val="24"/>
          <w:szCs w:val="24"/>
        </w:rPr>
        <w:t xml:space="preserve">birth weight </w:t>
      </w:r>
    </w:p>
    <w:p w:rsidR="006F5EE9" w:rsidRPr="009252A1" w:rsidRDefault="00C46008"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p.</w:t>
      </w:r>
      <w:r w:rsidR="000C04F7" w:rsidRPr="009252A1">
        <w:rPr>
          <w:rFonts w:ascii="Times New Roman" w:hAnsi="Times New Roman" w:cs="Times New Roman"/>
          <w:sz w:val="24"/>
          <w:szCs w:val="24"/>
        </w:rPr>
        <w:t>R114W</w:t>
      </w:r>
      <w:r w:rsidR="00750493" w:rsidRPr="009252A1">
        <w:rPr>
          <w:rFonts w:ascii="Times New Roman" w:hAnsi="Times New Roman" w:cs="Times New Roman"/>
          <w:sz w:val="24"/>
          <w:szCs w:val="24"/>
        </w:rPr>
        <w:t xml:space="preserve"> heterozygotes have</w:t>
      </w:r>
      <w:r w:rsidR="000C04F7" w:rsidRPr="009252A1">
        <w:rPr>
          <w:rFonts w:ascii="Times New Roman" w:hAnsi="Times New Roman" w:cs="Times New Roman"/>
          <w:sz w:val="24"/>
          <w:szCs w:val="24"/>
        </w:rPr>
        <w:t xml:space="preserve"> a </w:t>
      </w:r>
      <w:r w:rsidR="005414E0" w:rsidRPr="009252A1">
        <w:rPr>
          <w:rFonts w:ascii="Times New Roman" w:hAnsi="Times New Roman" w:cs="Times New Roman"/>
          <w:sz w:val="24"/>
          <w:szCs w:val="24"/>
        </w:rPr>
        <w:t xml:space="preserve">distinct clinical </w:t>
      </w:r>
      <w:r w:rsidR="000C04F7" w:rsidRPr="009252A1">
        <w:rPr>
          <w:rFonts w:ascii="Times New Roman" w:hAnsi="Times New Roman" w:cs="Times New Roman"/>
          <w:sz w:val="24"/>
          <w:szCs w:val="24"/>
        </w:rPr>
        <w:t>presentation</w:t>
      </w:r>
      <w:r w:rsidR="00454EEE" w:rsidRPr="009252A1">
        <w:rPr>
          <w:rFonts w:ascii="Times New Roman" w:hAnsi="Times New Roman" w:cs="Times New Roman"/>
          <w:sz w:val="24"/>
          <w:szCs w:val="24"/>
        </w:rPr>
        <w:t xml:space="preserve"> </w:t>
      </w:r>
      <w:r w:rsidR="005414E0" w:rsidRPr="009252A1">
        <w:rPr>
          <w:rFonts w:ascii="Times New Roman" w:hAnsi="Times New Roman" w:cs="Times New Roman"/>
          <w:sz w:val="24"/>
          <w:szCs w:val="24"/>
        </w:rPr>
        <w:t xml:space="preserve">of </w:t>
      </w:r>
      <w:r w:rsidR="00454EEE" w:rsidRPr="009252A1">
        <w:rPr>
          <w:rFonts w:ascii="Times New Roman" w:hAnsi="Times New Roman" w:cs="Times New Roman"/>
          <w:i/>
          <w:sz w:val="24"/>
          <w:szCs w:val="24"/>
        </w:rPr>
        <w:t>HNF4A</w:t>
      </w:r>
      <w:r w:rsidR="00454EEE" w:rsidRPr="009252A1">
        <w:rPr>
          <w:rFonts w:ascii="Times New Roman" w:hAnsi="Times New Roman" w:cs="Times New Roman"/>
          <w:sz w:val="24"/>
          <w:szCs w:val="24"/>
        </w:rPr>
        <w:t xml:space="preserve"> </w:t>
      </w:r>
      <w:r w:rsidR="005414E0" w:rsidRPr="009252A1">
        <w:rPr>
          <w:rFonts w:ascii="Times New Roman" w:hAnsi="Times New Roman" w:cs="Times New Roman"/>
          <w:sz w:val="24"/>
          <w:szCs w:val="24"/>
        </w:rPr>
        <w:t>MODY</w:t>
      </w:r>
      <w:r w:rsidR="00454EEE" w:rsidRPr="009252A1">
        <w:rPr>
          <w:rFonts w:ascii="Times New Roman" w:hAnsi="Times New Roman" w:cs="Times New Roman"/>
          <w:sz w:val="24"/>
          <w:szCs w:val="24"/>
        </w:rPr>
        <w:t>-like</w:t>
      </w:r>
      <w:r w:rsidR="005414E0" w:rsidRPr="009252A1">
        <w:rPr>
          <w:rFonts w:ascii="Times New Roman" w:hAnsi="Times New Roman" w:cs="Times New Roman"/>
          <w:sz w:val="24"/>
          <w:szCs w:val="24"/>
        </w:rPr>
        <w:t xml:space="preserve"> diabetes with normal </w:t>
      </w:r>
      <w:r w:rsidR="000C04F7" w:rsidRPr="009252A1">
        <w:rPr>
          <w:rFonts w:ascii="Times New Roman" w:hAnsi="Times New Roman" w:cs="Times New Roman"/>
          <w:sz w:val="24"/>
          <w:szCs w:val="24"/>
        </w:rPr>
        <w:t>birth weight</w:t>
      </w:r>
      <w:r w:rsidR="006A6841" w:rsidRPr="009252A1">
        <w:rPr>
          <w:rFonts w:ascii="Times New Roman" w:hAnsi="Times New Roman" w:cs="Times New Roman"/>
          <w:sz w:val="24"/>
          <w:szCs w:val="24"/>
        </w:rPr>
        <w:t>.</w:t>
      </w:r>
      <w:r w:rsidR="009469BB" w:rsidRPr="009252A1">
        <w:rPr>
          <w:rFonts w:ascii="Times New Roman" w:hAnsi="Times New Roman" w:cs="Times New Roman"/>
          <w:sz w:val="24"/>
          <w:szCs w:val="24"/>
        </w:rPr>
        <w:t xml:space="preserve"> Th</w:t>
      </w:r>
      <w:r w:rsidR="00F60511" w:rsidRPr="009252A1">
        <w:rPr>
          <w:rFonts w:ascii="Times New Roman" w:hAnsi="Times New Roman" w:cs="Times New Roman"/>
          <w:sz w:val="24"/>
          <w:szCs w:val="24"/>
        </w:rPr>
        <w:t xml:space="preserve">e </w:t>
      </w:r>
      <w:r w:rsidR="00AD27CB" w:rsidRPr="009252A1">
        <w:rPr>
          <w:rFonts w:ascii="Times New Roman" w:hAnsi="Times New Roman" w:cs="Times New Roman"/>
          <w:sz w:val="24"/>
          <w:szCs w:val="24"/>
        </w:rPr>
        <w:t>p.</w:t>
      </w:r>
      <w:r w:rsidR="000C04F7" w:rsidRPr="009252A1">
        <w:rPr>
          <w:rFonts w:ascii="Times New Roman" w:hAnsi="Times New Roman" w:cs="Times New Roman"/>
          <w:sz w:val="24"/>
          <w:szCs w:val="24"/>
        </w:rPr>
        <w:t xml:space="preserve">R76W </w:t>
      </w:r>
      <w:r w:rsidR="009469BB" w:rsidRPr="009252A1">
        <w:rPr>
          <w:rFonts w:ascii="Times New Roman" w:hAnsi="Times New Roman" w:cs="Times New Roman"/>
          <w:i/>
          <w:sz w:val="24"/>
          <w:szCs w:val="24"/>
        </w:rPr>
        <w:t xml:space="preserve">HNF4A </w:t>
      </w:r>
      <w:r w:rsidR="009469BB" w:rsidRPr="009252A1">
        <w:rPr>
          <w:rFonts w:ascii="Times New Roman" w:hAnsi="Times New Roman" w:cs="Times New Roman"/>
          <w:sz w:val="24"/>
          <w:szCs w:val="24"/>
        </w:rPr>
        <w:t xml:space="preserve">mutation </w:t>
      </w:r>
      <w:r w:rsidR="000C04F7" w:rsidRPr="009252A1">
        <w:rPr>
          <w:rFonts w:ascii="Times New Roman" w:hAnsi="Times New Roman" w:cs="Times New Roman"/>
          <w:sz w:val="24"/>
          <w:szCs w:val="24"/>
        </w:rPr>
        <w:t xml:space="preserve">causes </w:t>
      </w:r>
      <w:r w:rsidR="00F60511" w:rsidRPr="009252A1">
        <w:rPr>
          <w:rFonts w:ascii="Times New Roman" w:hAnsi="Times New Roman" w:cs="Times New Roman"/>
          <w:sz w:val="24"/>
          <w:szCs w:val="24"/>
        </w:rPr>
        <w:t xml:space="preserve">a unique phenotype of renal </w:t>
      </w:r>
      <w:r w:rsidR="000C04F7" w:rsidRPr="009252A1">
        <w:rPr>
          <w:rFonts w:ascii="Times New Roman" w:hAnsi="Times New Roman" w:cs="Times New Roman"/>
          <w:sz w:val="24"/>
          <w:szCs w:val="24"/>
        </w:rPr>
        <w:t>Fanconi syndrome</w:t>
      </w:r>
      <w:r w:rsidR="009469BB" w:rsidRPr="009252A1">
        <w:rPr>
          <w:rFonts w:ascii="Times New Roman" w:hAnsi="Times New Roman" w:cs="Times New Roman"/>
          <w:sz w:val="24"/>
          <w:szCs w:val="24"/>
        </w:rPr>
        <w:t xml:space="preserve"> </w:t>
      </w:r>
      <w:r w:rsidR="000C04F7" w:rsidRPr="009252A1">
        <w:rPr>
          <w:rFonts w:ascii="Times New Roman" w:hAnsi="Times New Roman" w:cs="Times New Roman"/>
          <w:sz w:val="24"/>
          <w:szCs w:val="24"/>
        </w:rPr>
        <w:t xml:space="preserve">in addition to the common </w:t>
      </w:r>
      <w:r w:rsidR="000C04F7" w:rsidRPr="009252A1">
        <w:rPr>
          <w:rFonts w:ascii="Times New Roman" w:hAnsi="Times New Roman" w:cs="Times New Roman"/>
          <w:i/>
          <w:sz w:val="24"/>
          <w:szCs w:val="24"/>
        </w:rPr>
        <w:t>HNF4A</w:t>
      </w:r>
      <w:r w:rsidR="001B513D" w:rsidRPr="009252A1">
        <w:rPr>
          <w:rFonts w:ascii="Times New Roman" w:hAnsi="Times New Roman" w:cs="Times New Roman"/>
          <w:sz w:val="24"/>
          <w:szCs w:val="24"/>
        </w:rPr>
        <w:t xml:space="preserve"> diabetic phenotype</w:t>
      </w:r>
      <w:r w:rsidR="004A6A77" w:rsidRPr="009252A1">
        <w:rPr>
          <w:rFonts w:ascii="Times New Roman" w:hAnsi="Times New Roman" w:cs="Times New Roman"/>
          <w:sz w:val="24"/>
          <w:szCs w:val="24"/>
        </w:rPr>
        <w:fldChar w:fldCharType="begin">
          <w:fldData xml:space="preserve">PEVuZE5vdGU+PENpdGU+PEF1dGhvcj5IYW1pbHRvbjwvQXV0aG9yPjxZZWFyPjIwMTQ8L1llYXI+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==
</w:fldData>
        </w:fldChar>
      </w:r>
      <w:r w:rsidR="003B1C08">
        <w:rPr>
          <w:rFonts w:ascii="Times New Roman" w:hAnsi="Times New Roman" w:cs="Times New Roman"/>
          <w:sz w:val="24"/>
          <w:szCs w:val="24"/>
        </w:rPr>
        <w:instrText xml:space="preserve"> ADDIN EN.CITE </w:instrText>
      </w:r>
      <w:r w:rsidR="003B1C08">
        <w:rPr>
          <w:rFonts w:ascii="Times New Roman" w:hAnsi="Times New Roman" w:cs="Times New Roman"/>
          <w:sz w:val="24"/>
          <w:szCs w:val="24"/>
        </w:rPr>
        <w:fldChar w:fldCharType="begin">
          <w:fldData xml:space="preserve">PEVuZE5vdGU+PENpdGU+PEF1dGhvcj5IYW1pbHRvbjwvQXV0aG9yPjxZZWFyPjIwMTQ8L1llYXI+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==
</w:fldData>
        </w:fldChar>
      </w:r>
      <w:r w:rsidR="003B1C08">
        <w:rPr>
          <w:rFonts w:ascii="Times New Roman" w:hAnsi="Times New Roman" w:cs="Times New Roman"/>
          <w:sz w:val="24"/>
          <w:szCs w:val="24"/>
        </w:rPr>
        <w:instrText xml:space="preserve"> ADDIN EN.CITE.DATA </w:instrText>
      </w:r>
      <w:r w:rsidR="003B1C08">
        <w:rPr>
          <w:rFonts w:ascii="Times New Roman" w:hAnsi="Times New Roman" w:cs="Times New Roman"/>
          <w:sz w:val="24"/>
          <w:szCs w:val="24"/>
        </w:rPr>
      </w:r>
      <w:r w:rsidR="003B1C08">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3B1C08">
        <w:rPr>
          <w:rFonts w:ascii="Times New Roman" w:hAnsi="Times New Roman" w:cs="Times New Roman"/>
          <w:noProof/>
          <w:sz w:val="24"/>
          <w:szCs w:val="24"/>
        </w:rPr>
        <w:t>[</w:t>
      </w:r>
      <w:hyperlink w:anchor="_ENREF_25" w:tooltip="Hamilton, 2014 #28" w:history="1">
        <w:r w:rsidR="0061164F">
          <w:rPr>
            <w:rFonts w:ascii="Times New Roman" w:hAnsi="Times New Roman" w:cs="Times New Roman"/>
            <w:noProof/>
            <w:sz w:val="24"/>
            <w:szCs w:val="24"/>
          </w:rPr>
          <w:t>25</w:t>
        </w:r>
      </w:hyperlink>
      <w:r w:rsidR="003B1C08">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F60511" w:rsidRPr="009252A1">
        <w:rPr>
          <w:rFonts w:ascii="Times New Roman" w:hAnsi="Times New Roman" w:cs="Times New Roman"/>
          <w:sz w:val="24"/>
          <w:szCs w:val="24"/>
        </w:rPr>
        <w:t xml:space="preserve">, but </w:t>
      </w:r>
      <w:r w:rsidR="000C04F7" w:rsidRPr="009252A1">
        <w:rPr>
          <w:rFonts w:ascii="Times New Roman" w:hAnsi="Times New Roman" w:cs="Times New Roman"/>
          <w:sz w:val="24"/>
          <w:szCs w:val="24"/>
        </w:rPr>
        <w:t xml:space="preserve">still causes increased birth weight. </w:t>
      </w:r>
      <w:r w:rsidR="006F48F9" w:rsidRPr="009252A1">
        <w:rPr>
          <w:rFonts w:ascii="Times New Roman" w:hAnsi="Times New Roman" w:cs="Times New Roman"/>
          <w:sz w:val="24"/>
          <w:szCs w:val="24"/>
        </w:rPr>
        <w:t>p.</w:t>
      </w:r>
      <w:r w:rsidR="000C04F7" w:rsidRPr="009252A1">
        <w:rPr>
          <w:rFonts w:ascii="Times New Roman" w:hAnsi="Times New Roman" w:cs="Times New Roman"/>
          <w:sz w:val="24"/>
          <w:szCs w:val="24"/>
        </w:rPr>
        <w:t xml:space="preserve">R114W appears to be </w:t>
      </w:r>
      <w:r w:rsidR="0020550B" w:rsidRPr="009252A1">
        <w:rPr>
          <w:rFonts w:ascii="Times New Roman" w:hAnsi="Times New Roman" w:cs="Times New Roman"/>
          <w:sz w:val="24"/>
          <w:szCs w:val="24"/>
        </w:rPr>
        <w:t>having an effect</w:t>
      </w:r>
      <w:r w:rsidR="000C04F7" w:rsidRPr="009252A1">
        <w:rPr>
          <w:rFonts w:ascii="Times New Roman" w:hAnsi="Times New Roman" w:cs="Times New Roman"/>
          <w:sz w:val="24"/>
          <w:szCs w:val="24"/>
        </w:rPr>
        <w:t xml:space="preserve"> in the adult but not the fetus. One </w:t>
      </w:r>
      <w:r w:rsidR="006A6841" w:rsidRPr="009252A1">
        <w:rPr>
          <w:rFonts w:ascii="Times New Roman" w:hAnsi="Times New Roman" w:cs="Times New Roman"/>
          <w:sz w:val="24"/>
          <w:szCs w:val="24"/>
        </w:rPr>
        <w:t xml:space="preserve">speculative </w:t>
      </w:r>
      <w:r w:rsidR="000C04F7" w:rsidRPr="009252A1">
        <w:rPr>
          <w:rFonts w:ascii="Times New Roman" w:hAnsi="Times New Roman" w:cs="Times New Roman"/>
          <w:sz w:val="24"/>
          <w:szCs w:val="24"/>
        </w:rPr>
        <w:t xml:space="preserve">mechanism for this would be a lower threshold of </w:t>
      </w:r>
      <w:r w:rsidR="000C04F7" w:rsidRPr="009252A1">
        <w:rPr>
          <w:rFonts w:ascii="Times New Roman" w:hAnsi="Times New Roman" w:cs="Times New Roman"/>
          <w:i/>
          <w:sz w:val="24"/>
          <w:szCs w:val="24"/>
        </w:rPr>
        <w:t>HNF4A</w:t>
      </w:r>
      <w:r w:rsidR="000C04F7" w:rsidRPr="009252A1">
        <w:rPr>
          <w:rFonts w:ascii="Times New Roman" w:hAnsi="Times New Roman" w:cs="Times New Roman"/>
          <w:sz w:val="24"/>
          <w:szCs w:val="24"/>
        </w:rPr>
        <w:t xml:space="preserve"> activity required in the fetus for healthy function. </w:t>
      </w:r>
    </w:p>
    <w:p w:rsidR="00FA6926" w:rsidRPr="009252A1" w:rsidRDefault="00FA6926" w:rsidP="009252A1">
      <w:pPr>
        <w:spacing w:line="480" w:lineRule="auto"/>
        <w:jc w:val="both"/>
        <w:rPr>
          <w:rFonts w:ascii="Times New Roman" w:hAnsi="Times New Roman" w:cs="Times New Roman"/>
          <w:sz w:val="24"/>
          <w:szCs w:val="24"/>
        </w:rPr>
      </w:pPr>
      <w:r w:rsidRPr="009252A1">
        <w:rPr>
          <w:rFonts w:ascii="Times New Roman" w:hAnsi="Times New Roman" w:cs="Times New Roman"/>
          <w:b/>
          <w:sz w:val="24"/>
          <w:szCs w:val="24"/>
        </w:rPr>
        <w:t xml:space="preserve">Reclassifying the clinical features of </w:t>
      </w:r>
      <w:r w:rsidR="006F48F9" w:rsidRPr="009252A1">
        <w:rPr>
          <w:rFonts w:ascii="Times New Roman" w:hAnsi="Times New Roman" w:cs="Times New Roman"/>
          <w:b/>
          <w:sz w:val="24"/>
          <w:szCs w:val="24"/>
        </w:rPr>
        <w:t>p.</w:t>
      </w:r>
      <w:r w:rsidRPr="009252A1">
        <w:rPr>
          <w:rFonts w:ascii="Times New Roman" w:hAnsi="Times New Roman" w:cs="Times New Roman"/>
          <w:b/>
          <w:sz w:val="24"/>
          <w:szCs w:val="24"/>
        </w:rPr>
        <w:t>R114W will impact patient treatment</w:t>
      </w:r>
      <w:r w:rsidR="00555F6C" w:rsidRPr="009252A1">
        <w:rPr>
          <w:rFonts w:ascii="Times New Roman" w:hAnsi="Times New Roman" w:cs="Times New Roman"/>
          <w:b/>
          <w:sz w:val="24"/>
          <w:szCs w:val="24"/>
        </w:rPr>
        <w:t xml:space="preserve"> and </w:t>
      </w:r>
      <w:r w:rsidR="00433C2D" w:rsidRPr="009252A1">
        <w:rPr>
          <w:rFonts w:ascii="Times New Roman" w:hAnsi="Times New Roman" w:cs="Times New Roman"/>
          <w:b/>
          <w:sz w:val="24"/>
          <w:szCs w:val="24"/>
        </w:rPr>
        <w:t xml:space="preserve">family </w:t>
      </w:r>
      <w:r w:rsidR="00555F6C" w:rsidRPr="009252A1">
        <w:rPr>
          <w:rFonts w:ascii="Times New Roman" w:hAnsi="Times New Roman" w:cs="Times New Roman"/>
          <w:b/>
          <w:sz w:val="24"/>
          <w:szCs w:val="24"/>
        </w:rPr>
        <w:t>management</w:t>
      </w:r>
    </w:p>
    <w:p w:rsidR="00CD437C" w:rsidRPr="009252A1" w:rsidRDefault="00C46008"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p.</w:t>
      </w:r>
      <w:r w:rsidR="00FA6926" w:rsidRPr="009252A1">
        <w:rPr>
          <w:rFonts w:ascii="Times New Roman" w:hAnsi="Times New Roman" w:cs="Times New Roman"/>
          <w:sz w:val="24"/>
          <w:szCs w:val="24"/>
        </w:rPr>
        <w:t>R114W has a distinct profile of clinical features. This means that</w:t>
      </w:r>
      <w:r w:rsidR="002D30C6" w:rsidRPr="009252A1">
        <w:rPr>
          <w:rFonts w:ascii="Times New Roman" w:hAnsi="Times New Roman" w:cs="Times New Roman"/>
          <w:sz w:val="24"/>
          <w:szCs w:val="24"/>
        </w:rPr>
        <w:t xml:space="preserve"> specific</w:t>
      </w:r>
      <w:r w:rsidR="00FA6926" w:rsidRPr="009252A1">
        <w:rPr>
          <w:rFonts w:ascii="Times New Roman" w:hAnsi="Times New Roman" w:cs="Times New Roman"/>
          <w:sz w:val="24"/>
          <w:szCs w:val="24"/>
        </w:rPr>
        <w:t xml:space="preserve"> recommendations for patient </w:t>
      </w:r>
      <w:r w:rsidR="000967EA" w:rsidRPr="009252A1">
        <w:rPr>
          <w:rFonts w:ascii="Times New Roman" w:hAnsi="Times New Roman" w:cs="Times New Roman"/>
          <w:sz w:val="24"/>
          <w:szCs w:val="24"/>
        </w:rPr>
        <w:t xml:space="preserve">management </w:t>
      </w:r>
      <w:r w:rsidR="0058281C" w:rsidRPr="009252A1">
        <w:rPr>
          <w:rFonts w:ascii="Times New Roman" w:hAnsi="Times New Roman" w:cs="Times New Roman"/>
          <w:sz w:val="24"/>
          <w:szCs w:val="24"/>
        </w:rPr>
        <w:t>are required</w:t>
      </w:r>
      <w:r w:rsidR="00FA6926" w:rsidRPr="009252A1">
        <w:rPr>
          <w:rFonts w:ascii="Times New Roman" w:hAnsi="Times New Roman" w:cs="Times New Roman"/>
          <w:sz w:val="24"/>
          <w:szCs w:val="24"/>
        </w:rPr>
        <w:t xml:space="preserve">. </w:t>
      </w:r>
      <w:r w:rsidR="00FD7FFE" w:rsidRPr="009252A1">
        <w:rPr>
          <w:rFonts w:ascii="Times New Roman" w:hAnsi="Times New Roman" w:cs="Times New Roman"/>
          <w:sz w:val="24"/>
          <w:szCs w:val="24"/>
        </w:rPr>
        <w:t xml:space="preserve">In contrast to </w:t>
      </w:r>
      <w:r w:rsidR="009958D1" w:rsidRPr="009252A1">
        <w:rPr>
          <w:rFonts w:ascii="Times New Roman" w:hAnsi="Times New Roman" w:cs="Times New Roman"/>
          <w:sz w:val="24"/>
          <w:szCs w:val="24"/>
        </w:rPr>
        <w:t xml:space="preserve">offspring </w:t>
      </w:r>
      <w:r w:rsidR="00FD7FFE" w:rsidRPr="009252A1">
        <w:rPr>
          <w:rFonts w:ascii="Times New Roman" w:hAnsi="Times New Roman" w:cs="Times New Roman"/>
          <w:sz w:val="24"/>
          <w:szCs w:val="24"/>
        </w:rPr>
        <w:t xml:space="preserve">who inherit other </w:t>
      </w:r>
      <w:r w:rsidR="00FD7FFE" w:rsidRPr="009252A1">
        <w:rPr>
          <w:rFonts w:ascii="Times New Roman" w:hAnsi="Times New Roman" w:cs="Times New Roman"/>
          <w:i/>
          <w:sz w:val="24"/>
          <w:szCs w:val="24"/>
        </w:rPr>
        <w:t>HNF4A</w:t>
      </w:r>
      <w:r w:rsidR="00FD7FFE" w:rsidRPr="009252A1">
        <w:rPr>
          <w:rFonts w:ascii="Times New Roman" w:hAnsi="Times New Roman" w:cs="Times New Roman"/>
          <w:sz w:val="24"/>
          <w:szCs w:val="24"/>
        </w:rPr>
        <w:t xml:space="preserve"> mutations, f</w:t>
      </w:r>
      <w:r w:rsidR="00AE3031" w:rsidRPr="009252A1">
        <w:rPr>
          <w:rFonts w:ascii="Times New Roman" w:hAnsi="Times New Roman" w:cs="Times New Roman"/>
          <w:sz w:val="24"/>
          <w:szCs w:val="24"/>
        </w:rPr>
        <w:t xml:space="preserve">etal inheritance of </w:t>
      </w:r>
      <w:r w:rsidR="006F48F9" w:rsidRPr="009252A1">
        <w:rPr>
          <w:rFonts w:ascii="Times New Roman" w:hAnsi="Times New Roman" w:cs="Times New Roman"/>
          <w:sz w:val="24"/>
          <w:szCs w:val="24"/>
        </w:rPr>
        <w:t>p.</w:t>
      </w:r>
      <w:r w:rsidR="00AE3031" w:rsidRPr="009252A1">
        <w:rPr>
          <w:rFonts w:ascii="Times New Roman" w:hAnsi="Times New Roman" w:cs="Times New Roman"/>
          <w:sz w:val="24"/>
          <w:szCs w:val="24"/>
        </w:rPr>
        <w:t>R114W will not con</w:t>
      </w:r>
      <w:r w:rsidR="00FD7FFE" w:rsidRPr="009252A1">
        <w:rPr>
          <w:rFonts w:ascii="Times New Roman" w:hAnsi="Times New Roman" w:cs="Times New Roman"/>
          <w:sz w:val="24"/>
          <w:szCs w:val="24"/>
        </w:rPr>
        <w:t>fer</w:t>
      </w:r>
      <w:r w:rsidR="00AE3031" w:rsidRPr="009252A1">
        <w:rPr>
          <w:rFonts w:ascii="Times New Roman" w:hAnsi="Times New Roman" w:cs="Times New Roman"/>
          <w:sz w:val="24"/>
          <w:szCs w:val="24"/>
        </w:rPr>
        <w:t xml:space="preserve"> a high risk of macrosomia</w:t>
      </w:r>
      <w:r w:rsidR="0092359A" w:rsidRPr="009252A1">
        <w:rPr>
          <w:rFonts w:ascii="Times New Roman" w:hAnsi="Times New Roman" w:cs="Times New Roman"/>
          <w:sz w:val="24"/>
          <w:szCs w:val="24"/>
        </w:rPr>
        <w:t>.</w:t>
      </w:r>
      <w:r w:rsidR="00FA6926" w:rsidRPr="009252A1">
        <w:rPr>
          <w:rFonts w:ascii="Times New Roman" w:hAnsi="Times New Roman" w:cs="Times New Roman"/>
          <w:sz w:val="24"/>
          <w:szCs w:val="24"/>
        </w:rPr>
        <w:t xml:space="preserve"> </w:t>
      </w:r>
      <w:r w:rsidR="009A1BD3" w:rsidRPr="009252A1">
        <w:rPr>
          <w:rFonts w:ascii="Times New Roman" w:hAnsi="Times New Roman" w:cs="Times New Roman"/>
          <w:sz w:val="24"/>
          <w:szCs w:val="24"/>
        </w:rPr>
        <w:t xml:space="preserve">Whilst sulfonylurea treatment is successful for some patients, overall response is </w:t>
      </w:r>
      <w:r w:rsidR="00FA6926" w:rsidRPr="009252A1">
        <w:rPr>
          <w:rFonts w:ascii="Times New Roman" w:hAnsi="Times New Roman" w:cs="Times New Roman"/>
          <w:sz w:val="24"/>
          <w:szCs w:val="24"/>
        </w:rPr>
        <w:t xml:space="preserve">lower compared to patients with other </w:t>
      </w:r>
      <w:r w:rsidR="00FA6926" w:rsidRPr="009252A1">
        <w:rPr>
          <w:rFonts w:ascii="Times New Roman" w:hAnsi="Times New Roman" w:cs="Times New Roman"/>
          <w:i/>
          <w:sz w:val="24"/>
          <w:szCs w:val="24"/>
        </w:rPr>
        <w:t>HNF4A</w:t>
      </w:r>
      <w:r w:rsidR="00FA6926" w:rsidRPr="009252A1">
        <w:rPr>
          <w:rFonts w:ascii="Times New Roman" w:hAnsi="Times New Roman" w:cs="Times New Roman"/>
          <w:sz w:val="24"/>
          <w:szCs w:val="24"/>
        </w:rPr>
        <w:t xml:space="preserve"> mutations. The reduced penetrance of this mutation </w:t>
      </w:r>
      <w:r w:rsidR="0058281C" w:rsidRPr="009252A1">
        <w:rPr>
          <w:rFonts w:ascii="Times New Roman" w:hAnsi="Times New Roman" w:cs="Times New Roman"/>
          <w:sz w:val="24"/>
          <w:szCs w:val="24"/>
        </w:rPr>
        <w:t>is important for</w:t>
      </w:r>
      <w:r w:rsidR="00FA6926" w:rsidRPr="009252A1">
        <w:rPr>
          <w:rFonts w:ascii="Times New Roman" w:hAnsi="Times New Roman" w:cs="Times New Roman"/>
          <w:sz w:val="24"/>
          <w:szCs w:val="24"/>
        </w:rPr>
        <w:t xml:space="preserve"> genetic counselling</w:t>
      </w:r>
      <w:r w:rsidR="0058281C" w:rsidRPr="009252A1">
        <w:rPr>
          <w:rFonts w:ascii="Times New Roman" w:hAnsi="Times New Roman" w:cs="Times New Roman"/>
          <w:sz w:val="24"/>
          <w:szCs w:val="24"/>
        </w:rPr>
        <w:t xml:space="preserve"> of at-risk relatives undergoing predictive tests</w:t>
      </w:r>
      <w:r w:rsidR="009A1BD3" w:rsidRPr="009252A1">
        <w:rPr>
          <w:rFonts w:ascii="Times New Roman" w:hAnsi="Times New Roman" w:cs="Times New Roman"/>
          <w:sz w:val="24"/>
          <w:szCs w:val="24"/>
        </w:rPr>
        <w:t xml:space="preserve"> since t</w:t>
      </w:r>
      <w:r w:rsidR="00FA6926" w:rsidRPr="009252A1">
        <w:rPr>
          <w:rFonts w:ascii="Times New Roman" w:hAnsi="Times New Roman" w:cs="Times New Roman"/>
          <w:sz w:val="24"/>
          <w:szCs w:val="24"/>
        </w:rPr>
        <w:t>he chance of presenting with diabetes is no longer based simply on the odds of inheriting the mutation</w:t>
      </w:r>
      <w:r w:rsidR="00A85114" w:rsidRPr="009252A1">
        <w:rPr>
          <w:rFonts w:ascii="Times New Roman" w:hAnsi="Times New Roman" w:cs="Times New Roman"/>
          <w:sz w:val="24"/>
          <w:szCs w:val="24"/>
        </w:rPr>
        <w:t>;</w:t>
      </w:r>
      <w:r w:rsidR="009A1BD3" w:rsidRPr="009252A1">
        <w:rPr>
          <w:rFonts w:ascii="Times New Roman" w:hAnsi="Times New Roman" w:cs="Times New Roman"/>
          <w:sz w:val="24"/>
          <w:szCs w:val="24"/>
        </w:rPr>
        <w:t xml:space="preserve"> </w:t>
      </w:r>
      <w:r w:rsidR="00A85114" w:rsidRPr="009252A1">
        <w:rPr>
          <w:rFonts w:ascii="Times New Roman" w:hAnsi="Times New Roman" w:cs="Times New Roman"/>
          <w:sz w:val="24"/>
          <w:szCs w:val="24"/>
        </w:rPr>
        <w:t>n</w:t>
      </w:r>
      <w:r w:rsidR="009A1BD3" w:rsidRPr="009252A1">
        <w:rPr>
          <w:rFonts w:ascii="Times New Roman" w:hAnsi="Times New Roman" w:cs="Times New Roman"/>
          <w:sz w:val="24"/>
          <w:szCs w:val="24"/>
        </w:rPr>
        <w:t>o</w:t>
      </w:r>
      <w:r w:rsidR="00FA6926" w:rsidRPr="009252A1">
        <w:rPr>
          <w:rFonts w:ascii="Times New Roman" w:hAnsi="Times New Roman" w:cs="Times New Roman"/>
          <w:sz w:val="24"/>
          <w:szCs w:val="24"/>
        </w:rPr>
        <w:t xml:space="preserve">t all </w:t>
      </w:r>
      <w:r w:rsidR="0058281C" w:rsidRPr="009252A1">
        <w:rPr>
          <w:rFonts w:ascii="Times New Roman" w:hAnsi="Times New Roman" w:cs="Times New Roman"/>
          <w:sz w:val="24"/>
          <w:szCs w:val="24"/>
        </w:rPr>
        <w:t xml:space="preserve">heterozygotes </w:t>
      </w:r>
      <w:r w:rsidR="00FA6926" w:rsidRPr="009252A1">
        <w:rPr>
          <w:rFonts w:ascii="Times New Roman" w:hAnsi="Times New Roman" w:cs="Times New Roman"/>
          <w:sz w:val="24"/>
          <w:szCs w:val="24"/>
        </w:rPr>
        <w:t xml:space="preserve">will develop diabetes and those that do are likely to </w:t>
      </w:r>
      <w:r w:rsidR="009A1BD3" w:rsidRPr="009252A1">
        <w:rPr>
          <w:rFonts w:ascii="Times New Roman" w:hAnsi="Times New Roman" w:cs="Times New Roman"/>
          <w:sz w:val="24"/>
          <w:szCs w:val="24"/>
        </w:rPr>
        <w:t>have a later onset</w:t>
      </w:r>
      <w:r w:rsidR="00FA6926" w:rsidRPr="009252A1">
        <w:rPr>
          <w:rFonts w:ascii="Times New Roman" w:hAnsi="Times New Roman" w:cs="Times New Roman"/>
          <w:sz w:val="24"/>
          <w:szCs w:val="24"/>
        </w:rPr>
        <w:t xml:space="preserve">. </w:t>
      </w:r>
    </w:p>
    <w:p w:rsidR="00FB6B17" w:rsidRPr="009252A1" w:rsidRDefault="00C80133" w:rsidP="009252A1">
      <w:pPr>
        <w:spacing w:line="480" w:lineRule="auto"/>
        <w:jc w:val="both"/>
        <w:rPr>
          <w:rFonts w:ascii="Times New Roman" w:hAnsi="Times New Roman" w:cs="Times New Roman"/>
          <w:sz w:val="24"/>
          <w:szCs w:val="24"/>
        </w:rPr>
      </w:pPr>
      <w:r w:rsidRPr="009252A1">
        <w:rPr>
          <w:rFonts w:ascii="Times New Roman" w:hAnsi="Times New Roman" w:cs="Times New Roman"/>
          <w:b/>
          <w:sz w:val="24"/>
          <w:szCs w:val="24"/>
        </w:rPr>
        <w:t xml:space="preserve">Ascertainment bias affects estimates of penetrance </w:t>
      </w:r>
    </w:p>
    <w:p w:rsidR="00F8444F" w:rsidRDefault="00FB6B17"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This study i</w:t>
      </w:r>
      <w:r w:rsidR="00402E8D" w:rsidRPr="009252A1">
        <w:rPr>
          <w:rFonts w:ascii="Times New Roman" w:hAnsi="Times New Roman" w:cs="Times New Roman"/>
          <w:sz w:val="24"/>
          <w:szCs w:val="24"/>
        </w:rPr>
        <w:t>s based on the largest cohort of families with</w:t>
      </w:r>
      <w:r w:rsidRPr="009252A1">
        <w:rPr>
          <w:rFonts w:ascii="Times New Roman" w:hAnsi="Times New Roman" w:cs="Times New Roman"/>
          <w:sz w:val="24"/>
          <w:szCs w:val="24"/>
        </w:rPr>
        <w:t xml:space="preserve">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R114W included in a single study, giving us the clearest</w:t>
      </w:r>
      <w:r w:rsidR="00402E8D" w:rsidRPr="009252A1">
        <w:rPr>
          <w:rFonts w:ascii="Times New Roman" w:hAnsi="Times New Roman" w:cs="Times New Roman"/>
          <w:sz w:val="24"/>
          <w:szCs w:val="24"/>
        </w:rPr>
        <w:t xml:space="preserve"> view of the characteristics of the mutation</w:t>
      </w:r>
      <w:r w:rsidRPr="009252A1">
        <w:rPr>
          <w:rFonts w:ascii="Times New Roman" w:hAnsi="Times New Roman" w:cs="Times New Roman"/>
          <w:sz w:val="24"/>
          <w:szCs w:val="24"/>
        </w:rPr>
        <w:t>. However</w:t>
      </w:r>
      <w:r w:rsidR="006B1087" w:rsidRPr="009252A1">
        <w:rPr>
          <w:rFonts w:ascii="Times New Roman" w:hAnsi="Times New Roman" w:cs="Times New Roman"/>
          <w:sz w:val="24"/>
          <w:szCs w:val="24"/>
        </w:rPr>
        <w:t>, there is a risk of ascertainment bias</w:t>
      </w:r>
      <w:r w:rsidRPr="009252A1">
        <w:rPr>
          <w:rFonts w:ascii="Times New Roman" w:hAnsi="Times New Roman" w:cs="Times New Roman"/>
          <w:sz w:val="24"/>
          <w:szCs w:val="24"/>
        </w:rPr>
        <w:t xml:space="preserve"> due to the </w:t>
      </w:r>
      <w:r w:rsidR="006B1087" w:rsidRPr="009252A1">
        <w:rPr>
          <w:rFonts w:ascii="Times New Roman" w:hAnsi="Times New Roman" w:cs="Times New Roman"/>
          <w:sz w:val="24"/>
          <w:szCs w:val="24"/>
        </w:rPr>
        <w:t xml:space="preserve">referral </w:t>
      </w:r>
      <w:r w:rsidRPr="009252A1">
        <w:rPr>
          <w:rFonts w:ascii="Times New Roman" w:hAnsi="Times New Roman" w:cs="Times New Roman"/>
          <w:sz w:val="24"/>
          <w:szCs w:val="24"/>
        </w:rPr>
        <w:t xml:space="preserve">criteria for MODY </w:t>
      </w:r>
      <w:r w:rsidR="006B1087" w:rsidRPr="009252A1">
        <w:rPr>
          <w:rFonts w:ascii="Times New Roman" w:hAnsi="Times New Roman" w:cs="Times New Roman"/>
          <w:sz w:val="24"/>
          <w:szCs w:val="24"/>
        </w:rPr>
        <w:t xml:space="preserve">genetic </w:t>
      </w:r>
      <w:r w:rsidRPr="009252A1">
        <w:rPr>
          <w:rFonts w:ascii="Times New Roman" w:hAnsi="Times New Roman" w:cs="Times New Roman"/>
          <w:sz w:val="24"/>
          <w:szCs w:val="24"/>
        </w:rPr>
        <w:t xml:space="preserve">testing. Probands were selected based on diabetic symptoms, age of diagnosis and, importantly, a family history of diabetes. </w:t>
      </w:r>
      <w:r w:rsidR="00451921" w:rsidRPr="009252A1">
        <w:rPr>
          <w:rFonts w:ascii="Times New Roman" w:hAnsi="Times New Roman" w:cs="Times New Roman"/>
          <w:sz w:val="24"/>
          <w:szCs w:val="24"/>
        </w:rPr>
        <w:t xml:space="preserve">This means we are at risk of </w:t>
      </w:r>
      <w:r w:rsidR="008C0A34" w:rsidRPr="009252A1">
        <w:rPr>
          <w:rFonts w:ascii="Times New Roman" w:hAnsi="Times New Roman" w:cs="Times New Roman"/>
          <w:sz w:val="24"/>
          <w:szCs w:val="24"/>
        </w:rPr>
        <w:t>overestimating</w:t>
      </w:r>
      <w:r w:rsidR="00451921" w:rsidRPr="009252A1">
        <w:rPr>
          <w:rFonts w:ascii="Times New Roman" w:hAnsi="Times New Roman" w:cs="Times New Roman"/>
          <w:sz w:val="24"/>
          <w:szCs w:val="24"/>
        </w:rPr>
        <w:t xml:space="preserve"> the penetrance of </w:t>
      </w:r>
      <w:r w:rsidR="006F48F9" w:rsidRPr="009252A1">
        <w:rPr>
          <w:rFonts w:ascii="Times New Roman" w:hAnsi="Times New Roman" w:cs="Times New Roman"/>
          <w:sz w:val="24"/>
          <w:szCs w:val="24"/>
        </w:rPr>
        <w:t>p.</w:t>
      </w:r>
      <w:r w:rsidR="00451921" w:rsidRPr="009252A1">
        <w:rPr>
          <w:rFonts w:ascii="Times New Roman" w:hAnsi="Times New Roman" w:cs="Times New Roman"/>
          <w:sz w:val="24"/>
          <w:szCs w:val="24"/>
        </w:rPr>
        <w:t>R114W. However this will be the case for all MODY genes, making comparisons of penetrance fair. Ascertainment bias is one of the reasons it is hard to establish accurate estimates of penetrance for rare disease</w:t>
      </w:r>
      <w:r w:rsidR="000E75B9" w:rsidRPr="009252A1">
        <w:rPr>
          <w:rFonts w:ascii="Times New Roman" w:hAnsi="Times New Roman" w:cs="Times New Roman"/>
          <w:sz w:val="24"/>
          <w:szCs w:val="24"/>
        </w:rPr>
        <w:t>s</w:t>
      </w:r>
      <w:r w:rsidR="00451921" w:rsidRPr="009252A1">
        <w:rPr>
          <w:rFonts w:ascii="Times New Roman" w:hAnsi="Times New Roman" w:cs="Times New Roman"/>
          <w:sz w:val="24"/>
          <w:szCs w:val="24"/>
        </w:rPr>
        <w:t>.</w:t>
      </w:r>
      <w:r w:rsidR="00CD437C" w:rsidRPr="009252A1">
        <w:rPr>
          <w:rFonts w:ascii="Times New Roman" w:hAnsi="Times New Roman" w:cs="Times New Roman"/>
          <w:sz w:val="24"/>
          <w:szCs w:val="24"/>
        </w:rPr>
        <w:t xml:space="preserve"> </w:t>
      </w:r>
      <w:r w:rsidR="009958D1" w:rsidRPr="009252A1">
        <w:rPr>
          <w:rFonts w:ascii="Times New Roman" w:hAnsi="Times New Roman" w:cs="Times New Roman"/>
          <w:sz w:val="24"/>
          <w:szCs w:val="24"/>
        </w:rPr>
        <w:t xml:space="preserve">Publically available </w:t>
      </w:r>
      <w:r w:rsidR="00451921" w:rsidRPr="009252A1">
        <w:rPr>
          <w:rFonts w:ascii="Times New Roman" w:hAnsi="Times New Roman" w:cs="Times New Roman"/>
          <w:sz w:val="24"/>
          <w:szCs w:val="24"/>
        </w:rPr>
        <w:t>sequencing data (such as ExAC</w:t>
      </w:r>
      <w:r w:rsidR="004A6A77" w:rsidRPr="009252A1">
        <w:rPr>
          <w:rFonts w:ascii="Times New Roman" w:hAnsi="Times New Roman" w:cs="Times New Roman"/>
          <w:sz w:val="24"/>
          <w:szCs w:val="24"/>
        </w:rPr>
        <w:fldChar w:fldCharType="begin">
          <w:fldData xml:space="preserve">PEVuZE5vdGU+PENpdGU+PEF1dGhvcj5MZWs8L0F1dGhvcj48WWVhcj4yMDE1PC9ZZWFyPjxSZWNO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</w:fldData>
        </w:fldChar>
      </w:r>
      <w:r w:rsidR="002D6CF9" w:rsidRPr="009252A1">
        <w:rPr>
          <w:rFonts w:ascii="Times New Roman" w:hAnsi="Times New Roman" w:cs="Times New Roman"/>
          <w:sz w:val="24"/>
          <w:szCs w:val="24"/>
        </w:rPr>
        <w:instrText xml:space="preserve"> ADDIN EN.CITE </w:instrText>
      </w:r>
      <w:r w:rsidR="002D6CF9" w:rsidRPr="009252A1">
        <w:rPr>
          <w:rFonts w:ascii="Times New Roman" w:hAnsi="Times New Roman" w:cs="Times New Roman"/>
          <w:sz w:val="24"/>
          <w:szCs w:val="24"/>
        </w:rPr>
        <w:fldChar w:fldCharType="begin">
          <w:fldData xml:space="preserve">PEVuZE5vdGU+PENpdGU+PEF1dGhvcj5MZWs8L0F1dGhvcj48WWVhcj4yMDE1PC9ZZWFyPjxSZWNO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</w:fldData>
        </w:fldChar>
      </w:r>
      <w:r w:rsidR="002D6CF9" w:rsidRPr="009252A1">
        <w:rPr>
          <w:rFonts w:ascii="Times New Roman" w:hAnsi="Times New Roman" w:cs="Times New Roman"/>
          <w:sz w:val="24"/>
          <w:szCs w:val="24"/>
        </w:rPr>
        <w:instrText xml:space="preserve"> ADDIN EN.CITE.DATA </w:instrText>
      </w:r>
      <w:r w:rsidR="002D6CF9" w:rsidRPr="009252A1">
        <w:rPr>
          <w:rFonts w:ascii="Times New Roman" w:hAnsi="Times New Roman" w:cs="Times New Roman"/>
          <w:sz w:val="24"/>
          <w:szCs w:val="24"/>
        </w:rPr>
      </w:r>
      <w:r w:rsidR="002D6CF9" w:rsidRPr="009252A1">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2D6CF9" w:rsidRPr="009252A1">
        <w:rPr>
          <w:rFonts w:ascii="Times New Roman" w:hAnsi="Times New Roman" w:cs="Times New Roman"/>
          <w:noProof/>
          <w:sz w:val="24"/>
          <w:szCs w:val="24"/>
        </w:rPr>
        <w:t>[</w:t>
      </w:r>
      <w:hyperlink w:anchor="_ENREF_7" w:tooltip="Lek, 2015 #61" w:history="1">
        <w:r w:rsidR="0061164F" w:rsidRPr="009252A1">
          <w:rPr>
            <w:rFonts w:ascii="Times New Roman" w:hAnsi="Times New Roman" w:cs="Times New Roman"/>
            <w:noProof/>
            <w:sz w:val="24"/>
            <w:szCs w:val="24"/>
          </w:rPr>
          <w:t>7</w:t>
        </w:r>
      </w:hyperlink>
      <w:r w:rsidR="002D6CF9"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451921" w:rsidRPr="009252A1">
        <w:rPr>
          <w:rFonts w:ascii="Times New Roman" w:hAnsi="Times New Roman" w:cs="Times New Roman"/>
          <w:sz w:val="24"/>
          <w:szCs w:val="24"/>
        </w:rPr>
        <w:t xml:space="preserve"> and the </w:t>
      </w:r>
      <w:r w:rsidR="00C5167F" w:rsidRPr="009252A1">
        <w:rPr>
          <w:rFonts w:ascii="Times New Roman" w:hAnsi="Times New Roman" w:cs="Times New Roman"/>
          <w:sz w:val="24"/>
          <w:szCs w:val="24"/>
        </w:rPr>
        <w:t>1000</w:t>
      </w:r>
      <w:r w:rsidR="00451921" w:rsidRPr="009252A1">
        <w:rPr>
          <w:rFonts w:ascii="Times New Roman" w:hAnsi="Times New Roman" w:cs="Times New Roman"/>
          <w:sz w:val="24"/>
          <w:szCs w:val="24"/>
        </w:rPr>
        <w:t xml:space="preserve"> genomes project</w:t>
      </w:r>
      <w:r w:rsidR="004A6A77" w:rsidRPr="009252A1">
        <w:rPr>
          <w:rFonts w:ascii="Times New Roman" w:hAnsi="Times New Roman" w:cs="Times New Roman"/>
          <w:sz w:val="24"/>
          <w:szCs w:val="24"/>
        </w:rPr>
        <w:fldChar w:fldCharType="begin"/>
      </w:r>
      <w:r w:rsidR="003B1C08">
        <w:rPr>
          <w:rFonts w:ascii="Times New Roman" w:hAnsi="Times New Roman" w:cs="Times New Roman"/>
          <w:sz w:val="24"/>
          <w:szCs w:val="24"/>
        </w:rPr>
        <w:instrText xml:space="preserve"> ADDIN EN.CITE &lt;EndNote&gt;&lt;Cite&gt;&lt;Author&gt;The Genomes Project&lt;/Author&gt;&lt;Year&gt;2015&lt;/Year&gt;&lt;RecNum&gt;26&lt;/RecNum&gt;&lt;DisplayText&gt;[26]&lt;/DisplayText&gt;&lt;record&gt;&lt;rec-number&gt;26&lt;/rec-number&gt;&lt;foreign-keys&gt;&lt;key app="EN" db-id="a59wf5e0b959zcef9s85v2dpa99f02e2dvv0" timestamp="1447433393"&gt;26&lt;/key&gt;&lt;/foreign-keys&gt;&lt;ref-type name="Journal Article"&gt;17&lt;/ref-type&gt;&lt;contributors&gt;&lt;authors&gt;&lt;author&gt;The Genomes Project, Consortium&lt;/author&gt;&lt;/authors&gt;&lt;/contributors&gt;&lt;titles&gt;&lt;title&gt;A global reference for human genetic variation&lt;/title&gt;&lt;secondary-title&gt;Nature&lt;/secondary-title&gt;&lt;/titles&gt;&lt;periodical&gt;&lt;full-title&gt;Nature&lt;/full-title&gt;&lt;/periodical&gt;&lt;pages&gt;68-74&lt;/pages&gt;&lt;volume&gt;526&lt;/volume&gt;&lt;number&gt;7571&lt;/number&gt;&lt;dates&gt;&lt;year&gt;2015&lt;/year&gt;&lt;pub-dates&gt;&lt;date&gt;10/01/print&lt;/date&gt;&lt;/pub-dates&gt;&lt;/dates&gt;&lt;publisher&gt;Nature Publishing Group, a division of Macmillan Publishers Limited. All Rights Reserved.&lt;/publisher&gt;&lt;isbn&gt;0028-0836&lt;/isbn&gt;&lt;work-type&gt;Article&lt;/work-type&gt;&lt;urls&gt;&lt;related-urls&gt;&lt;url&gt;http://dx.doi.org/10.1038/nature15393&lt;/url&gt;&lt;/related-urls&gt;&lt;/urls&gt;&lt;electronic-resource-num&gt;10.1038/nature15393&amp;#xD;http://www.nature.com/nature/journal/v526/n7571/abs/nature15393.html#supplementary-information&lt;/electronic-resource-num&gt;&lt;/record&gt;&lt;/Cite&gt;&lt;/EndNote&gt;</w:instrText>
      </w:r>
      <w:r w:rsidR="004A6A77" w:rsidRPr="009252A1">
        <w:rPr>
          <w:rFonts w:ascii="Times New Roman" w:hAnsi="Times New Roman" w:cs="Times New Roman"/>
          <w:sz w:val="24"/>
          <w:szCs w:val="24"/>
        </w:rPr>
        <w:fldChar w:fldCharType="separate"/>
      </w:r>
      <w:r w:rsidR="003B1C08">
        <w:rPr>
          <w:rFonts w:ascii="Times New Roman" w:hAnsi="Times New Roman" w:cs="Times New Roman"/>
          <w:noProof/>
          <w:sz w:val="24"/>
          <w:szCs w:val="24"/>
        </w:rPr>
        <w:t>[</w:t>
      </w:r>
      <w:hyperlink w:anchor="_ENREF_26" w:tooltip="The Genomes Project, 2015 #26" w:history="1">
        <w:r w:rsidR="0061164F">
          <w:rPr>
            <w:rFonts w:ascii="Times New Roman" w:hAnsi="Times New Roman" w:cs="Times New Roman"/>
            <w:noProof/>
            <w:sz w:val="24"/>
            <w:szCs w:val="24"/>
          </w:rPr>
          <w:t>26</w:t>
        </w:r>
      </w:hyperlink>
      <w:r w:rsidR="003B1C08">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451921" w:rsidRPr="009252A1">
        <w:rPr>
          <w:rFonts w:ascii="Times New Roman" w:hAnsi="Times New Roman" w:cs="Times New Roman"/>
          <w:sz w:val="24"/>
          <w:szCs w:val="24"/>
        </w:rPr>
        <w:t xml:space="preserve">) </w:t>
      </w:r>
      <w:r w:rsidR="000E75B9" w:rsidRPr="009252A1">
        <w:rPr>
          <w:rFonts w:ascii="Times New Roman" w:hAnsi="Times New Roman" w:cs="Times New Roman"/>
          <w:sz w:val="24"/>
          <w:szCs w:val="24"/>
        </w:rPr>
        <w:t xml:space="preserve">can be used as controls </w:t>
      </w:r>
      <w:r w:rsidR="0020550B" w:rsidRPr="009252A1">
        <w:rPr>
          <w:rFonts w:ascii="Times New Roman" w:hAnsi="Times New Roman" w:cs="Times New Roman"/>
          <w:sz w:val="24"/>
          <w:szCs w:val="24"/>
        </w:rPr>
        <w:t>to</w:t>
      </w:r>
      <w:r w:rsidR="00451921" w:rsidRPr="009252A1">
        <w:rPr>
          <w:rFonts w:ascii="Times New Roman" w:hAnsi="Times New Roman" w:cs="Times New Roman"/>
          <w:sz w:val="24"/>
          <w:szCs w:val="24"/>
        </w:rPr>
        <w:t xml:space="preserve"> help generate unbiased estimates of penetrance. However in the case of</w:t>
      </w:r>
      <w:r w:rsidR="00B04A10" w:rsidRPr="009252A1">
        <w:rPr>
          <w:rFonts w:ascii="Times New Roman" w:hAnsi="Times New Roman" w:cs="Times New Roman"/>
          <w:sz w:val="24"/>
          <w:szCs w:val="24"/>
        </w:rPr>
        <w:t xml:space="preserve"> </w:t>
      </w:r>
      <w:r w:rsidR="00A85114" w:rsidRPr="009252A1">
        <w:rPr>
          <w:rFonts w:ascii="Times New Roman" w:hAnsi="Times New Roman" w:cs="Times New Roman"/>
          <w:sz w:val="24"/>
          <w:szCs w:val="24"/>
        </w:rPr>
        <w:t>MODY</w:t>
      </w:r>
      <w:r w:rsidR="002A22AF" w:rsidRPr="009252A1">
        <w:rPr>
          <w:rFonts w:ascii="Times New Roman" w:hAnsi="Times New Roman" w:cs="Times New Roman"/>
          <w:sz w:val="24"/>
          <w:szCs w:val="24"/>
        </w:rPr>
        <w:t>,</w:t>
      </w:r>
      <w:r w:rsidR="00B04A10" w:rsidRPr="009252A1">
        <w:rPr>
          <w:rFonts w:ascii="Times New Roman" w:hAnsi="Times New Roman" w:cs="Times New Roman"/>
          <w:sz w:val="24"/>
          <w:szCs w:val="24"/>
        </w:rPr>
        <w:t xml:space="preserve"> using ExAC</w:t>
      </w:r>
      <w:r w:rsidR="00451921" w:rsidRPr="009252A1">
        <w:rPr>
          <w:rFonts w:ascii="Times New Roman" w:hAnsi="Times New Roman" w:cs="Times New Roman"/>
          <w:sz w:val="24"/>
          <w:szCs w:val="24"/>
        </w:rPr>
        <w:t xml:space="preserve"> as a control has the limitation that it contains </w:t>
      </w:r>
      <w:r w:rsidR="009958D1" w:rsidRPr="009252A1">
        <w:rPr>
          <w:rFonts w:ascii="Times New Roman" w:hAnsi="Times New Roman" w:cs="Times New Roman"/>
          <w:sz w:val="24"/>
          <w:szCs w:val="24"/>
        </w:rPr>
        <w:t xml:space="preserve">some individuals with </w:t>
      </w:r>
      <w:r w:rsidR="00C136D8" w:rsidRPr="009252A1">
        <w:rPr>
          <w:rFonts w:ascii="Times New Roman" w:hAnsi="Times New Roman" w:cs="Times New Roman"/>
          <w:sz w:val="24"/>
          <w:szCs w:val="24"/>
        </w:rPr>
        <w:t>t</w:t>
      </w:r>
      <w:r w:rsidR="009958D1" w:rsidRPr="009252A1">
        <w:rPr>
          <w:rFonts w:ascii="Times New Roman" w:hAnsi="Times New Roman" w:cs="Times New Roman"/>
          <w:sz w:val="24"/>
          <w:szCs w:val="24"/>
        </w:rPr>
        <w:t xml:space="preserve">ype 2 diabetes, a </w:t>
      </w:r>
      <w:r w:rsidR="00451921" w:rsidRPr="009252A1">
        <w:rPr>
          <w:rFonts w:ascii="Times New Roman" w:hAnsi="Times New Roman" w:cs="Times New Roman"/>
          <w:sz w:val="24"/>
          <w:szCs w:val="24"/>
        </w:rPr>
        <w:t>subset of the</w:t>
      </w:r>
      <w:r w:rsidR="009958D1" w:rsidRPr="009252A1">
        <w:rPr>
          <w:rFonts w:ascii="Times New Roman" w:hAnsi="Times New Roman" w:cs="Times New Roman"/>
          <w:sz w:val="24"/>
          <w:szCs w:val="24"/>
        </w:rPr>
        <w:t>se could have misdiagnosed MODY</w:t>
      </w:r>
      <w:r w:rsidR="00451921" w:rsidRPr="009252A1">
        <w:rPr>
          <w:rFonts w:ascii="Times New Roman" w:hAnsi="Times New Roman" w:cs="Times New Roman"/>
          <w:sz w:val="24"/>
          <w:szCs w:val="24"/>
        </w:rPr>
        <w:t>.</w:t>
      </w:r>
      <w:r w:rsidR="009958D1" w:rsidRPr="009252A1">
        <w:rPr>
          <w:rFonts w:ascii="Times New Roman" w:hAnsi="Times New Roman" w:cs="Times New Roman"/>
          <w:sz w:val="24"/>
          <w:szCs w:val="24"/>
        </w:rPr>
        <w:t xml:space="preserve"> Removing these would only strengthen our conclusions. </w:t>
      </w:r>
      <w:r w:rsidR="00451921" w:rsidRPr="009252A1">
        <w:rPr>
          <w:rFonts w:ascii="Times New Roman" w:hAnsi="Times New Roman" w:cs="Times New Roman"/>
          <w:sz w:val="24"/>
          <w:szCs w:val="24"/>
        </w:rPr>
        <w:t xml:space="preserve">  </w:t>
      </w:r>
    </w:p>
    <w:p w:rsidR="00E46CDE" w:rsidRPr="009252A1" w:rsidRDefault="00E46CDE" w:rsidP="009252A1">
      <w:pPr>
        <w:spacing w:line="480" w:lineRule="auto"/>
        <w:jc w:val="both"/>
        <w:rPr>
          <w:rFonts w:ascii="Times New Roman" w:hAnsi="Times New Roman" w:cs="Times New Roman"/>
          <w:sz w:val="24"/>
          <w:szCs w:val="24"/>
        </w:rPr>
      </w:pPr>
      <w:r>
        <w:rPr>
          <w:rFonts w:ascii="Times New Roman" w:hAnsi="Times New Roman" w:cs="Times New Roman"/>
          <w:sz w:val="24"/>
          <w:szCs w:val="24"/>
        </w:rPr>
        <w:t>Identifying p.R114W on two distinct haplotypes demonstrates that while it is possible for there to be a founder effect in Europeans, it cannot explain all cases of p.R114W</w:t>
      </w:r>
      <w:r w:rsidRPr="009252A1">
        <w:rPr>
          <w:rFonts w:ascii="Times New Roman" w:hAnsi="Times New Roman" w:cs="Times New Roman"/>
          <w:sz w:val="24"/>
          <w:szCs w:val="24"/>
        </w:rPr>
        <w:t>.</w:t>
      </w:r>
      <w:r>
        <w:rPr>
          <w:rFonts w:ascii="Times New Roman" w:hAnsi="Times New Roman" w:cs="Times New Roman"/>
          <w:sz w:val="24"/>
          <w:szCs w:val="24"/>
        </w:rPr>
        <w:t xml:space="preserve"> The fact that the majority of p.R114W patients are European could also be attributed to ascertainment bias</w:t>
      </w:r>
      <w:r w:rsidR="00C57102">
        <w:rPr>
          <w:rFonts w:ascii="Times New Roman" w:hAnsi="Times New Roman" w:cs="Times New Roman"/>
          <w:sz w:val="24"/>
          <w:szCs w:val="24"/>
        </w:rPr>
        <w:t xml:space="preserve"> as</w:t>
      </w:r>
      <w:r w:rsidR="001601B8">
        <w:rPr>
          <w:rFonts w:ascii="Times New Roman" w:hAnsi="Times New Roman" w:cs="Times New Roman"/>
          <w:sz w:val="24"/>
          <w:szCs w:val="24"/>
        </w:rPr>
        <w:t xml:space="preserve"> the majority of our cohort were recruited in the UK</w:t>
      </w:r>
      <w:r>
        <w:rPr>
          <w:rFonts w:ascii="Times New Roman" w:hAnsi="Times New Roman" w:cs="Times New Roman"/>
          <w:sz w:val="24"/>
          <w:szCs w:val="24"/>
        </w:rPr>
        <w:t xml:space="preserve">. </w:t>
      </w:r>
    </w:p>
    <w:p w:rsidR="00182DFB" w:rsidRPr="009252A1" w:rsidRDefault="00182DFB" w:rsidP="009252A1">
      <w:pPr>
        <w:spacing w:line="480" w:lineRule="auto"/>
        <w:jc w:val="both"/>
        <w:rPr>
          <w:rFonts w:ascii="Times New Roman" w:hAnsi="Times New Roman" w:cs="Times New Roman"/>
          <w:b/>
          <w:sz w:val="24"/>
          <w:szCs w:val="24"/>
        </w:rPr>
      </w:pPr>
      <w:r w:rsidRPr="009252A1">
        <w:rPr>
          <w:rFonts w:ascii="Times New Roman" w:hAnsi="Times New Roman" w:cs="Times New Roman"/>
          <w:b/>
          <w:sz w:val="24"/>
          <w:szCs w:val="24"/>
        </w:rPr>
        <w:t xml:space="preserve">The pathogenicity of MODY mutations found in ExAC should be questioned </w:t>
      </w:r>
    </w:p>
    <w:p w:rsidR="00472F9B" w:rsidRPr="009252A1" w:rsidRDefault="00C160FA"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The estimated prevalence of </w:t>
      </w:r>
      <w:r w:rsidR="00182DFB" w:rsidRPr="009252A1">
        <w:rPr>
          <w:rFonts w:ascii="Times New Roman" w:hAnsi="Times New Roman" w:cs="Times New Roman"/>
          <w:sz w:val="24"/>
          <w:szCs w:val="24"/>
        </w:rPr>
        <w:t xml:space="preserve">MODY </w:t>
      </w:r>
      <w:r w:rsidRPr="009252A1">
        <w:rPr>
          <w:rFonts w:ascii="Times New Roman" w:hAnsi="Times New Roman" w:cs="Times New Roman"/>
          <w:sz w:val="24"/>
          <w:szCs w:val="24"/>
        </w:rPr>
        <w:t xml:space="preserve">in the United Kingdom </w:t>
      </w:r>
      <w:r w:rsidR="00182DFB" w:rsidRPr="009252A1">
        <w:rPr>
          <w:rFonts w:ascii="Times New Roman" w:hAnsi="Times New Roman" w:cs="Times New Roman"/>
          <w:sz w:val="24"/>
          <w:szCs w:val="24"/>
        </w:rPr>
        <w:t>is 108 per million population</w:t>
      </w:r>
      <w:r w:rsidR="004A6A77" w:rsidRPr="009252A1">
        <w:rPr>
          <w:rFonts w:ascii="Times New Roman" w:hAnsi="Times New Roman" w:cs="Times New Roman"/>
          <w:sz w:val="24"/>
          <w:szCs w:val="24"/>
        </w:rPr>
        <w:fldChar w:fldCharType="begin">
          <w:fldData xml:space="preserve">PEVuZE5vdGU+PENpdGU+PEF1dGhvcj5TaGllbGRzPC9BdXRob3I+PFllYXI+MjAxMDwvWWVhcj48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b2RpY2FsPjxwYWdlcz4yNTA0LTI1MDg8L3BhZ2VzPjx2b2x1bWU+NTM8L3ZvbHVtZT48bnVtYmVy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</w:fldData>
        </w:fldChar>
      </w:r>
      <w:r w:rsidR="00C5167F" w:rsidRPr="009252A1">
        <w:rPr>
          <w:rFonts w:ascii="Times New Roman" w:hAnsi="Times New Roman" w:cs="Times New Roman"/>
          <w:sz w:val="24"/>
          <w:szCs w:val="24"/>
        </w:rPr>
        <w:instrText xml:space="preserve"> ADDIN EN.CITE </w:instrText>
      </w:r>
      <w:r w:rsidR="004A6A77" w:rsidRPr="009252A1">
        <w:rPr>
          <w:rFonts w:ascii="Times New Roman" w:hAnsi="Times New Roman" w:cs="Times New Roman"/>
          <w:sz w:val="24"/>
          <w:szCs w:val="24"/>
        </w:rPr>
        <w:fldChar w:fldCharType="begin">
          <w:fldData xml:space="preserve">PEVuZE5vdGU+PENpdGU+PEF1dGhvcj5TaGllbGRzPC9BdXRob3I+PFllYXI+MjAxMDwvWWVhcj48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b2RpY2FsPjxwYWdlcz4yNTA0LTI1MDg8L3BhZ2VzPjx2b2x1bWU+NTM8L3ZvbHVtZT48bnVtYmVy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</w:fldData>
        </w:fldChar>
      </w:r>
      <w:r w:rsidR="00C5167F" w:rsidRPr="009252A1">
        <w:rPr>
          <w:rFonts w:ascii="Times New Roman" w:hAnsi="Times New Roman" w:cs="Times New Roman"/>
          <w:sz w:val="24"/>
          <w:szCs w:val="24"/>
        </w:rPr>
        <w:instrText xml:space="preserve"> ADDIN EN.CITE.DATA </w:instrText>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end"/>
      </w:r>
      <w:r w:rsidR="004A6A77" w:rsidRPr="009252A1">
        <w:rPr>
          <w:rFonts w:ascii="Times New Roman" w:hAnsi="Times New Roman" w:cs="Times New Roman"/>
          <w:sz w:val="24"/>
          <w:szCs w:val="24"/>
        </w:rPr>
      </w:r>
      <w:r w:rsidR="004A6A77" w:rsidRPr="009252A1">
        <w:rPr>
          <w:rFonts w:ascii="Times New Roman" w:hAnsi="Times New Roman" w:cs="Times New Roman"/>
          <w:sz w:val="24"/>
          <w:szCs w:val="24"/>
        </w:rPr>
        <w:fldChar w:fldCharType="separate"/>
      </w:r>
      <w:r w:rsidR="00C5167F" w:rsidRPr="009252A1">
        <w:rPr>
          <w:rFonts w:ascii="Times New Roman" w:hAnsi="Times New Roman" w:cs="Times New Roman"/>
          <w:noProof/>
          <w:sz w:val="24"/>
          <w:szCs w:val="24"/>
        </w:rPr>
        <w:t>[</w:t>
      </w:r>
      <w:hyperlink w:anchor="_ENREF_3" w:tooltip="Shields, 2010 #50" w:history="1">
        <w:r w:rsidR="0061164F" w:rsidRPr="009252A1">
          <w:rPr>
            <w:rFonts w:ascii="Times New Roman" w:hAnsi="Times New Roman" w:cs="Times New Roman"/>
            <w:noProof/>
            <w:sz w:val="24"/>
            <w:szCs w:val="24"/>
          </w:rPr>
          <w:t>3</w:t>
        </w:r>
      </w:hyperlink>
      <w:r w:rsidR="00C5167F" w:rsidRPr="009252A1">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182DFB" w:rsidRPr="009252A1">
        <w:rPr>
          <w:rFonts w:ascii="Times New Roman" w:hAnsi="Times New Roman" w:cs="Times New Roman"/>
          <w:sz w:val="24"/>
          <w:szCs w:val="24"/>
        </w:rPr>
        <w:t xml:space="preserve">. The </w:t>
      </w:r>
      <w:r w:rsidRPr="009252A1">
        <w:rPr>
          <w:rFonts w:ascii="Times New Roman" w:hAnsi="Times New Roman" w:cs="Times New Roman"/>
          <w:sz w:val="24"/>
          <w:szCs w:val="24"/>
        </w:rPr>
        <w:t>most frequently reported</w:t>
      </w:r>
      <w:r w:rsidR="0005087A" w:rsidRPr="009252A1">
        <w:rPr>
          <w:rFonts w:ascii="Times New Roman" w:hAnsi="Times New Roman" w:cs="Times New Roman"/>
          <w:sz w:val="24"/>
          <w:szCs w:val="24"/>
        </w:rPr>
        <w:t xml:space="preserve"> </w:t>
      </w:r>
      <w:r w:rsidR="002A159D" w:rsidRPr="009252A1">
        <w:rPr>
          <w:rFonts w:ascii="Times New Roman" w:hAnsi="Times New Roman" w:cs="Times New Roman"/>
          <w:sz w:val="24"/>
          <w:szCs w:val="24"/>
        </w:rPr>
        <w:t xml:space="preserve">individual </w:t>
      </w:r>
      <w:r w:rsidR="0005087A" w:rsidRPr="009252A1">
        <w:rPr>
          <w:rFonts w:ascii="Times New Roman" w:hAnsi="Times New Roman" w:cs="Times New Roman"/>
          <w:sz w:val="24"/>
          <w:szCs w:val="24"/>
        </w:rPr>
        <w:t>MODY</w:t>
      </w:r>
      <w:r w:rsidR="00182DFB" w:rsidRPr="009252A1">
        <w:rPr>
          <w:rFonts w:ascii="Times New Roman" w:hAnsi="Times New Roman" w:cs="Times New Roman"/>
          <w:sz w:val="24"/>
          <w:szCs w:val="24"/>
        </w:rPr>
        <w:t xml:space="preserve"> mutation</w:t>
      </w:r>
      <w:r w:rsidR="001B77C7" w:rsidRPr="009252A1">
        <w:rPr>
          <w:rFonts w:ascii="Times New Roman" w:hAnsi="Times New Roman" w:cs="Times New Roman"/>
          <w:sz w:val="24"/>
          <w:szCs w:val="24"/>
        </w:rPr>
        <w:t xml:space="preserve"> accounts for 15% of MODY cases</w:t>
      </w:r>
      <w:r w:rsidR="004A6A77" w:rsidRPr="009252A1">
        <w:rPr>
          <w:rFonts w:ascii="Times New Roman" w:hAnsi="Times New Roman" w:cs="Times New Roman"/>
          <w:sz w:val="24"/>
          <w:szCs w:val="24"/>
        </w:rPr>
        <w:fldChar w:fldCharType="begin"/>
      </w:r>
      <w:r w:rsidR="003B1C08">
        <w:rPr>
          <w:rFonts w:ascii="Times New Roman" w:hAnsi="Times New Roman" w:cs="Times New Roman"/>
          <w:sz w:val="24"/>
          <w:szCs w:val="24"/>
        </w:rPr>
        <w:instrText xml:space="preserve"> ADDIN EN.CITE &lt;EndNote&gt;&lt;Cite&gt;&lt;Author&gt;Colclough&lt;/Author&gt;&lt;Year&gt;2013&lt;/Year&gt;&lt;RecNum&gt;49&lt;/RecNum&gt;&lt;DisplayText&gt;[27]&lt;/DisplayText&gt;&lt;record&gt;&lt;rec-number&gt;49&lt;/rec-number&gt;&lt;foreign-keys&gt;&lt;key app="EN" db-id="a59wf5e0b959zcef9s85v2dpa99f02e2dvv0" timestamp="1459517267"&gt;49&lt;/key&gt;&lt;key app="ENWeb" db-id=""&gt;0&lt;/key&gt;&lt;/foreign-keys&gt;&lt;ref-type name="Journal Article"&gt;17&lt;/ref-type&gt;&lt;contributors&gt;&lt;authors&gt;&lt;author&gt;Colclough, K.&lt;/author&gt;&lt;author&gt;Bellanne-Chantelot, C.&lt;/author&gt;&lt;author&gt;Saint-Martin, C.&lt;/author&gt;&lt;author&gt;Flanagan, S. E.&lt;/author&gt;&lt;author&gt;Ellard, S.&lt;/author&gt;&lt;/authors&gt;&lt;/contributors&gt;&lt;auth-address&gt;Department of Molecular Genetics, Royal Devon &amp;amp; Exeter NHS Foundation Trust, Exeter, UK.&lt;/auth-address&gt;&lt;titles&gt;&lt;title&gt;Mutations in the genes encoding the transcription factors hepatocyte nuclear factor 1 alpha and 4 alpha in maturity-onset diabetes of the young and hyperinsulinemic hypoglycemia&lt;/title&gt;&lt;secondary-title&gt;Human mutation&lt;/secondary-title&gt;&lt;alt-title&gt;Hum Mutat&lt;/alt-title&gt;&lt;/titles&gt;&lt;periodical&gt;&lt;full-title&gt;Human Mutation&lt;/full-title&gt;&lt;/periodical&gt;&lt;pages&gt;669-685&lt;/pages&gt;&lt;volume&gt;34&lt;/volume&gt;&lt;number&gt;5&lt;/number&gt;&lt;keywords&gt;&lt;keyword&gt;Animals&lt;/keyword&gt;&lt;keyword&gt;Base Sequence&lt;/keyword&gt;&lt;keyword&gt;Chromosome Aberrations&lt;/keyword&gt;&lt;keyword&gt;CpG Islands&lt;/keyword&gt;&lt;keyword&gt;DNA Primers&lt;/keyword&gt;&lt;keyword&gt;Diabetes Mellitus, Type 2/*genetics&lt;/keyword&gt;&lt;keyword&gt;Disease Models, Animal&lt;/keyword&gt;&lt;keyword&gt;Hepatocyte Nuclear Factor 1-alpha/*genetics&lt;/keyword&gt;&lt;keyword&gt;Hepatocyte Nuclear Factor 4/*genetics&lt;/keyword&gt;&lt;keyword&gt;Humans&lt;/keyword&gt;&lt;keyword&gt;Hyperinsulinism/*genetics&lt;/keyword&gt;&lt;keyword&gt;Hypoglycemia/*genetics&lt;/keyword&gt;&lt;keyword&gt;*Mutation&lt;/keyword&gt;&lt;keyword&gt;Polymorphism, Genetic&lt;/keyword&gt;&lt;/keywords&gt;&lt;dates&gt;&lt;year&gt;2013&lt;/year&gt;&lt;pub-dates&gt;&lt;date&gt;May&lt;/date&gt;&lt;/pub-dates&gt;&lt;/dates&gt;&lt;isbn&gt;1098-1004 (Electronic)&amp;#xD;1059-7794 (Linking)&lt;/isbn&gt;&lt;accession-num&gt;23348805&lt;/accession-num&gt;&lt;urls&gt;&lt;related-urls&gt;&lt;url&gt;http://www.ncbi.nlm.nih.gov/pubmed/23348805&lt;/url&gt;&lt;/related-urls&gt;&lt;/urls&gt;&lt;electronic-resource-num&gt;10.1002/humu.22279&lt;/electronic-resource-num&gt;&lt;/record&gt;&lt;/Cite&gt;&lt;/EndNote&gt;</w:instrText>
      </w:r>
      <w:r w:rsidR="004A6A77" w:rsidRPr="009252A1">
        <w:rPr>
          <w:rFonts w:ascii="Times New Roman" w:hAnsi="Times New Roman" w:cs="Times New Roman"/>
          <w:sz w:val="24"/>
          <w:szCs w:val="24"/>
        </w:rPr>
        <w:fldChar w:fldCharType="separate"/>
      </w:r>
      <w:r w:rsidR="003B1C08">
        <w:rPr>
          <w:rFonts w:ascii="Times New Roman" w:hAnsi="Times New Roman" w:cs="Times New Roman"/>
          <w:noProof/>
          <w:sz w:val="24"/>
          <w:szCs w:val="24"/>
        </w:rPr>
        <w:t>[</w:t>
      </w:r>
      <w:hyperlink w:anchor="_ENREF_27" w:tooltip="Colclough, 2013 #49" w:history="1">
        <w:r w:rsidR="0061164F">
          <w:rPr>
            <w:rFonts w:ascii="Times New Roman" w:hAnsi="Times New Roman" w:cs="Times New Roman"/>
            <w:noProof/>
            <w:sz w:val="24"/>
            <w:szCs w:val="24"/>
          </w:rPr>
          <w:t>27</w:t>
        </w:r>
      </w:hyperlink>
      <w:r w:rsidR="003B1C08">
        <w:rPr>
          <w:rFonts w:ascii="Times New Roman" w:hAnsi="Times New Roman" w:cs="Times New Roman"/>
          <w:noProof/>
          <w:sz w:val="24"/>
          <w:szCs w:val="24"/>
        </w:rPr>
        <w:t>]</w:t>
      </w:r>
      <w:r w:rsidR="004A6A77" w:rsidRPr="009252A1">
        <w:rPr>
          <w:rFonts w:ascii="Times New Roman" w:hAnsi="Times New Roman" w:cs="Times New Roman"/>
          <w:sz w:val="24"/>
          <w:szCs w:val="24"/>
        </w:rPr>
        <w:fldChar w:fldCharType="end"/>
      </w:r>
      <w:r w:rsidR="001B77C7" w:rsidRPr="009252A1">
        <w:rPr>
          <w:rFonts w:ascii="Times New Roman" w:hAnsi="Times New Roman" w:cs="Times New Roman"/>
          <w:sz w:val="24"/>
          <w:szCs w:val="24"/>
        </w:rPr>
        <w:t xml:space="preserve">. Based on this frequency we would expect to see </w:t>
      </w:r>
      <w:r w:rsidR="001132DA" w:rsidRPr="009252A1">
        <w:rPr>
          <w:rFonts w:ascii="Times New Roman" w:hAnsi="Times New Roman" w:cs="Times New Roman"/>
          <w:sz w:val="24"/>
          <w:szCs w:val="24"/>
        </w:rPr>
        <w:t xml:space="preserve">the commonest </w:t>
      </w:r>
      <w:r w:rsidR="001B77C7" w:rsidRPr="009252A1">
        <w:rPr>
          <w:rFonts w:ascii="Times New Roman" w:hAnsi="Times New Roman" w:cs="Times New Roman"/>
          <w:sz w:val="24"/>
          <w:szCs w:val="24"/>
        </w:rPr>
        <w:t xml:space="preserve">individual MODY mutation in ExAC European (non-Finnish) at a frequency of </w:t>
      </w:r>
      <w:r w:rsidR="001132DA" w:rsidRPr="009252A1">
        <w:rPr>
          <w:rFonts w:ascii="Times New Roman" w:hAnsi="Times New Roman" w:cs="Times New Roman"/>
          <w:sz w:val="24"/>
          <w:szCs w:val="24"/>
        </w:rPr>
        <w:t xml:space="preserve">only </w:t>
      </w:r>
      <w:r w:rsidR="001B77C7" w:rsidRPr="009252A1">
        <w:rPr>
          <w:rFonts w:ascii="Times New Roman" w:hAnsi="Times New Roman" w:cs="Times New Roman"/>
          <w:sz w:val="24"/>
          <w:szCs w:val="24"/>
        </w:rPr>
        <w:t>0.52</w:t>
      </w:r>
      <w:r w:rsidR="00B31E0F" w:rsidRPr="009252A1">
        <w:rPr>
          <w:rFonts w:ascii="Times New Roman" w:hAnsi="Times New Roman" w:cs="Times New Roman"/>
          <w:sz w:val="24"/>
          <w:szCs w:val="24"/>
        </w:rPr>
        <w:t>,</w:t>
      </w:r>
      <w:r w:rsidR="001B77C7" w:rsidRPr="009252A1">
        <w:rPr>
          <w:rFonts w:ascii="Times New Roman" w:hAnsi="Times New Roman" w:cs="Times New Roman"/>
          <w:sz w:val="24"/>
          <w:szCs w:val="24"/>
        </w:rPr>
        <w:t xml:space="preserve"> </w:t>
      </w:r>
      <w:r w:rsidR="0020550B" w:rsidRPr="009252A1">
        <w:rPr>
          <w:rFonts w:ascii="Times New Roman" w:hAnsi="Times New Roman" w:cs="Times New Roman"/>
          <w:sz w:val="24"/>
          <w:szCs w:val="24"/>
        </w:rPr>
        <w:t>t</w:t>
      </w:r>
      <w:r w:rsidR="001B77C7" w:rsidRPr="009252A1">
        <w:rPr>
          <w:rFonts w:ascii="Times New Roman" w:hAnsi="Times New Roman" w:cs="Times New Roman"/>
          <w:sz w:val="24"/>
          <w:szCs w:val="24"/>
        </w:rPr>
        <w:t xml:space="preserve">hus any MODY mutation seen multiple times in ExAC </w:t>
      </w:r>
      <w:r w:rsidR="001132DA" w:rsidRPr="009252A1">
        <w:rPr>
          <w:rFonts w:ascii="Times New Roman" w:hAnsi="Times New Roman" w:cs="Times New Roman"/>
          <w:sz w:val="24"/>
          <w:szCs w:val="24"/>
        </w:rPr>
        <w:t xml:space="preserve">is unexpectedly common and </w:t>
      </w:r>
      <w:r w:rsidR="0020550B" w:rsidRPr="009252A1">
        <w:rPr>
          <w:rFonts w:ascii="Times New Roman" w:hAnsi="Times New Roman" w:cs="Times New Roman"/>
          <w:sz w:val="24"/>
          <w:szCs w:val="24"/>
        </w:rPr>
        <w:t>should have its pathogenicity and penetrance re-evaluated</w:t>
      </w:r>
      <w:r w:rsidR="001B77C7" w:rsidRPr="009252A1">
        <w:rPr>
          <w:rFonts w:ascii="Times New Roman" w:hAnsi="Times New Roman" w:cs="Times New Roman"/>
          <w:sz w:val="24"/>
          <w:szCs w:val="24"/>
        </w:rPr>
        <w:t xml:space="preserve">. </w:t>
      </w:r>
    </w:p>
    <w:p w:rsidR="00F601C7" w:rsidRPr="009252A1" w:rsidRDefault="00F601C7" w:rsidP="009252A1">
      <w:pPr>
        <w:spacing w:line="480" w:lineRule="auto"/>
        <w:jc w:val="both"/>
        <w:rPr>
          <w:rFonts w:ascii="Times New Roman" w:hAnsi="Times New Roman" w:cs="Times New Roman"/>
          <w:b/>
          <w:sz w:val="24"/>
          <w:szCs w:val="24"/>
        </w:rPr>
      </w:pPr>
      <w:r w:rsidRPr="009252A1">
        <w:rPr>
          <w:rFonts w:ascii="Times New Roman" w:hAnsi="Times New Roman" w:cs="Times New Roman"/>
          <w:b/>
          <w:sz w:val="24"/>
          <w:szCs w:val="24"/>
        </w:rPr>
        <w:t>Conclusion</w:t>
      </w:r>
    </w:p>
    <w:p w:rsidR="00F601C7" w:rsidRDefault="009A1BD3"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The most frequently reported </w:t>
      </w:r>
      <w:r w:rsidRPr="009252A1">
        <w:rPr>
          <w:rFonts w:ascii="Times New Roman" w:hAnsi="Times New Roman" w:cs="Times New Roman"/>
          <w:i/>
          <w:sz w:val="24"/>
          <w:szCs w:val="24"/>
        </w:rPr>
        <w:t>HNF4A</w:t>
      </w:r>
      <w:r w:rsidRPr="009252A1">
        <w:rPr>
          <w:rFonts w:ascii="Times New Roman" w:hAnsi="Times New Roman" w:cs="Times New Roman"/>
          <w:sz w:val="24"/>
          <w:szCs w:val="24"/>
        </w:rPr>
        <w:t xml:space="preserve"> mutation, </w:t>
      </w:r>
      <w:r w:rsidR="006F48F9" w:rsidRPr="009252A1">
        <w:rPr>
          <w:rFonts w:ascii="Times New Roman" w:hAnsi="Times New Roman" w:cs="Times New Roman"/>
          <w:sz w:val="24"/>
          <w:szCs w:val="24"/>
        </w:rPr>
        <w:t>p.</w:t>
      </w:r>
      <w:r w:rsidR="002474EA" w:rsidRPr="009252A1">
        <w:rPr>
          <w:rFonts w:ascii="Times New Roman" w:hAnsi="Times New Roman" w:cs="Times New Roman"/>
          <w:sz w:val="24"/>
          <w:szCs w:val="24"/>
        </w:rPr>
        <w:t>R114W</w:t>
      </w:r>
      <w:r w:rsidRPr="009252A1">
        <w:rPr>
          <w:rFonts w:ascii="Times New Roman" w:hAnsi="Times New Roman" w:cs="Times New Roman"/>
          <w:sz w:val="24"/>
          <w:szCs w:val="24"/>
        </w:rPr>
        <w:t>, causes a distinct clinical phenotype</w:t>
      </w:r>
      <w:r w:rsidR="008D7BA7" w:rsidRPr="009252A1">
        <w:rPr>
          <w:rFonts w:ascii="Times New Roman" w:hAnsi="Times New Roman" w:cs="Times New Roman"/>
          <w:sz w:val="24"/>
          <w:szCs w:val="24"/>
        </w:rPr>
        <w:t xml:space="preserve"> </w:t>
      </w:r>
      <w:r w:rsidRPr="009252A1">
        <w:rPr>
          <w:rFonts w:ascii="Times New Roman" w:hAnsi="Times New Roman" w:cs="Times New Roman"/>
          <w:sz w:val="24"/>
          <w:szCs w:val="24"/>
        </w:rPr>
        <w:t>of monogenic diabetes w</w:t>
      </w:r>
      <w:r w:rsidR="00F601C7" w:rsidRPr="009252A1">
        <w:rPr>
          <w:rFonts w:ascii="Times New Roman" w:hAnsi="Times New Roman" w:cs="Times New Roman"/>
          <w:sz w:val="24"/>
          <w:szCs w:val="24"/>
        </w:rPr>
        <w:t>ith reduced penetrance</w:t>
      </w:r>
      <w:r w:rsidRPr="009252A1">
        <w:rPr>
          <w:rFonts w:ascii="Times New Roman" w:hAnsi="Times New Roman" w:cs="Times New Roman"/>
          <w:sz w:val="24"/>
          <w:szCs w:val="24"/>
        </w:rPr>
        <w:t>, no increase in birth weight and a lower likelihood of response to sulf</w:t>
      </w:r>
      <w:r w:rsidR="00810B6E" w:rsidRPr="009252A1">
        <w:rPr>
          <w:rFonts w:ascii="Times New Roman" w:hAnsi="Times New Roman" w:cs="Times New Roman"/>
          <w:sz w:val="24"/>
          <w:szCs w:val="24"/>
        </w:rPr>
        <w:t>onylureas.</w:t>
      </w:r>
      <w:r w:rsidR="00555F6C" w:rsidRPr="009252A1">
        <w:rPr>
          <w:rFonts w:ascii="Times New Roman" w:hAnsi="Times New Roman" w:cs="Times New Roman"/>
          <w:sz w:val="24"/>
          <w:szCs w:val="24"/>
        </w:rPr>
        <w:t xml:space="preserve"> </w:t>
      </w:r>
      <w:r w:rsidR="00E7323F" w:rsidRPr="009252A1">
        <w:rPr>
          <w:rFonts w:ascii="Times New Roman" w:hAnsi="Times New Roman" w:cs="Times New Roman"/>
          <w:sz w:val="24"/>
          <w:szCs w:val="24"/>
        </w:rPr>
        <w:t>The increasing availability of large-scale sequence data is likely to reveal similar examples of rare, low-penetrance MODY mutations.</w:t>
      </w:r>
    </w:p>
    <w:p w:rsidR="00F6247E" w:rsidRPr="009252A1" w:rsidRDefault="00F6247E" w:rsidP="00F6247E">
      <w:pPr>
        <w:spacing w:line="480" w:lineRule="auto"/>
        <w:jc w:val="both"/>
        <w:rPr>
          <w:rFonts w:ascii="Times New Roman" w:hAnsi="Times New Roman" w:cs="Times New Roman"/>
          <w:b/>
          <w:sz w:val="24"/>
          <w:szCs w:val="24"/>
          <w:u w:val="single"/>
        </w:rPr>
      </w:pPr>
      <w:r w:rsidRPr="009252A1">
        <w:rPr>
          <w:rFonts w:ascii="Times New Roman" w:hAnsi="Times New Roman" w:cs="Times New Roman"/>
          <w:b/>
          <w:sz w:val="24"/>
          <w:szCs w:val="24"/>
          <w:u w:val="single"/>
        </w:rPr>
        <w:t xml:space="preserve">Acknowledgements </w:t>
      </w:r>
    </w:p>
    <w:p w:rsidR="00F6247E" w:rsidRPr="009252A1" w:rsidRDefault="00F6247E" w:rsidP="00F6247E">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This work was supported by a Wellcome Trust Senior Investigator award to A.T.H. and S.E. A.T.H. is also supported by an NIHR Senior Investigator award. Additional support came from the University of Exeter and the NIHR Exeter Clinical Research Facility. M.N.W. is supported by MRC grant (MR/M005070/1). TWL is funded by the Wellcome Trust and the Royal Society (grant no. 105636/Z/14/Z). The genotyping was supported by the project for conceptual development of research organization 00064203/6001 (Ministry of Health, Czech Republic).This study makes use of data generated by the WTCCC. A complete list of the investigators who contributed to the generation of the data is available from www.wtccc.org.uk.</w:t>
      </w:r>
    </w:p>
    <w:p w:rsidR="00F6247E" w:rsidRDefault="00F6247E" w:rsidP="00F6247E">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The views expressed are those of the authors and do not necessarily reflect those of the Wellcome </w:t>
      </w:r>
      <w:r w:rsidRPr="00B24F14">
        <w:rPr>
          <w:rFonts w:ascii="Times New Roman" w:hAnsi="Times New Roman" w:cs="Times New Roman"/>
          <w:sz w:val="24"/>
          <w:szCs w:val="24"/>
        </w:rPr>
        <w:t xml:space="preserve">Trust, the NHS, the National Institute for Health Research, or the Department of Health. </w:t>
      </w:r>
    </w:p>
    <w:p w:rsidR="00F22543" w:rsidRPr="00B24F14" w:rsidRDefault="00F22543" w:rsidP="00F6247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authors declare that they have no conflict of interest. </w:t>
      </w:r>
    </w:p>
    <w:p w:rsidR="00F6247E" w:rsidRDefault="00F6247E" w:rsidP="00F6247E">
      <w:pPr>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M.N.W </w:t>
      </w:r>
      <w:r w:rsidRPr="00B24F14">
        <w:rPr>
          <w:rFonts w:ascii="Times New Roman" w:hAnsi="Times New Roman" w:cs="Times New Roman"/>
          <w:sz w:val="24"/>
          <w:szCs w:val="24"/>
        </w:rPr>
        <w:t>is the guarantor of this work and, as such, had full access to all the data in the study and takes responsibility for the integrity of the data and the accuracy of the data analysis.</w:t>
      </w:r>
      <w:r w:rsidRPr="00B24F14">
        <w:rPr>
          <w:rFonts w:ascii="Times New Roman" w:hAnsi="Times New Roman" w:cs="Times New Roman"/>
          <w:b/>
          <w:sz w:val="24"/>
          <w:szCs w:val="24"/>
          <w:u w:val="single"/>
        </w:rPr>
        <w:t xml:space="preserve"> </w:t>
      </w:r>
    </w:p>
    <w:p w:rsidR="00F6247E" w:rsidRPr="009252A1" w:rsidRDefault="00F6247E" w:rsidP="00F6247E">
      <w:pPr>
        <w:spacing w:line="480" w:lineRule="auto"/>
        <w:jc w:val="both"/>
        <w:rPr>
          <w:rFonts w:ascii="Times New Roman" w:hAnsi="Times New Roman" w:cs="Times New Roman"/>
          <w:b/>
          <w:sz w:val="24"/>
          <w:szCs w:val="24"/>
          <w:u w:val="single"/>
        </w:rPr>
      </w:pPr>
      <w:r w:rsidRPr="009252A1">
        <w:rPr>
          <w:rFonts w:ascii="Times New Roman" w:hAnsi="Times New Roman" w:cs="Times New Roman"/>
          <w:b/>
          <w:sz w:val="24"/>
          <w:szCs w:val="24"/>
          <w:u w:val="single"/>
        </w:rPr>
        <w:t>Author Contributions</w:t>
      </w:r>
    </w:p>
    <w:p w:rsidR="00F6247E" w:rsidRDefault="00F6247E" w:rsidP="00F6247E">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TWL, MNW, KC and KP carried out analysis and statistics. PD and SP carried out SNP genotyping. MS, KC, ADM, CNP and MIM collected patient data. KC, JALH and SE were responsible for the clinical diagnostic testing. ATH, SE, MNW and KC designed the study. TWL, KC, SE, ATH and MNW wrote the manuscript. All authors were involved in discussion, refinement of the manuscript and approved the final manuscript. </w:t>
      </w:r>
    </w:p>
    <w:p w:rsidR="00F6247E" w:rsidRPr="009252A1" w:rsidRDefault="00F6247E" w:rsidP="00F6247E">
      <w:pPr>
        <w:spacing w:line="480" w:lineRule="auto"/>
        <w:jc w:val="both"/>
        <w:rPr>
          <w:rFonts w:ascii="Times New Roman" w:hAnsi="Times New Roman" w:cs="Times New Roman"/>
          <w:b/>
          <w:sz w:val="24"/>
          <w:szCs w:val="24"/>
          <w:u w:val="single"/>
        </w:rPr>
      </w:pPr>
      <w:r w:rsidRPr="009252A1">
        <w:rPr>
          <w:rFonts w:ascii="Times New Roman" w:hAnsi="Times New Roman" w:cs="Times New Roman"/>
          <w:b/>
          <w:sz w:val="24"/>
          <w:szCs w:val="24"/>
          <w:u w:val="single"/>
        </w:rPr>
        <w:br w:type="page"/>
      </w:r>
    </w:p>
    <w:p w:rsidR="00EA7BD8" w:rsidRPr="009252A1" w:rsidRDefault="00EA7BD8">
      <w:pPr>
        <w:rPr>
          <w:rFonts w:ascii="Times New Roman" w:hAnsi="Times New Roman" w:cs="Times New Roman"/>
          <w:b/>
          <w:sz w:val="24"/>
          <w:szCs w:val="24"/>
          <w:u w:val="single"/>
        </w:rPr>
      </w:pPr>
      <w:r w:rsidRPr="009252A1">
        <w:rPr>
          <w:rFonts w:ascii="Times New Roman" w:hAnsi="Times New Roman" w:cs="Times New Roman"/>
          <w:b/>
          <w:sz w:val="24"/>
          <w:szCs w:val="24"/>
          <w:u w:val="single"/>
        </w:rPr>
        <w:t xml:space="preserve">References </w:t>
      </w:r>
    </w:p>
    <w:p w:rsidR="0061164F" w:rsidRPr="0061164F" w:rsidRDefault="004A6A77" w:rsidP="0061164F">
      <w:pPr>
        <w:pStyle w:val="EndNoteBibliography"/>
        <w:spacing w:after="0"/>
        <w:ind w:left="720" w:hanging="720"/>
      </w:pPr>
      <w:r w:rsidRPr="009252A1">
        <w:rPr>
          <w:rFonts w:ascii="Times New Roman" w:hAnsi="Times New Roman" w:cs="Times New Roman"/>
          <w:b/>
          <w:sz w:val="24"/>
          <w:szCs w:val="24"/>
          <w:u w:val="single"/>
        </w:rPr>
        <w:fldChar w:fldCharType="begin"/>
      </w:r>
      <w:r w:rsidR="001B513D" w:rsidRPr="009252A1">
        <w:rPr>
          <w:rFonts w:ascii="Times New Roman" w:hAnsi="Times New Roman" w:cs="Times New Roman"/>
          <w:b/>
          <w:sz w:val="24"/>
          <w:szCs w:val="24"/>
          <w:u w:val="single"/>
        </w:rPr>
        <w:instrText xml:space="preserve"> ADDIN EN.REFLIST </w:instrText>
      </w:r>
      <w:r w:rsidRPr="009252A1">
        <w:rPr>
          <w:rFonts w:ascii="Times New Roman" w:hAnsi="Times New Roman" w:cs="Times New Roman"/>
          <w:b/>
          <w:sz w:val="24"/>
          <w:szCs w:val="24"/>
          <w:u w:val="single"/>
        </w:rPr>
        <w:fldChar w:fldCharType="separate"/>
      </w:r>
      <w:bookmarkStart w:id="1" w:name="_ENREF_1"/>
      <w:r w:rsidR="0061164F" w:rsidRPr="0061164F">
        <w:t>1.</w:t>
      </w:r>
      <w:r w:rsidR="0061164F" w:rsidRPr="0061164F">
        <w:tab/>
        <w:t xml:space="preserve">Yamagata, K., et al., </w:t>
      </w:r>
      <w:r w:rsidR="0061164F" w:rsidRPr="0061164F">
        <w:rPr>
          <w:i/>
        </w:rPr>
        <w:t>Mutations in the hepatocyte nuclear factor-4[alpha] gene in maturity-onset diabetes of the young (MODY1).</w:t>
      </w:r>
      <w:r w:rsidR="0061164F" w:rsidRPr="0061164F">
        <w:t xml:space="preserve"> Nature, 1996. </w:t>
      </w:r>
      <w:r w:rsidR="0061164F" w:rsidRPr="0061164F">
        <w:rPr>
          <w:b/>
        </w:rPr>
        <w:t>384</w:t>
      </w:r>
      <w:r w:rsidR="0061164F" w:rsidRPr="0061164F">
        <w:t>(6608): p. 458-460.</w:t>
      </w:r>
      <w:bookmarkEnd w:id="1"/>
    </w:p>
    <w:p w:rsidR="0061164F" w:rsidRPr="0061164F" w:rsidRDefault="0061164F" w:rsidP="0061164F">
      <w:pPr>
        <w:pStyle w:val="EndNoteBibliography"/>
        <w:spacing w:after="0"/>
        <w:ind w:left="720" w:hanging="720"/>
      </w:pPr>
      <w:bookmarkStart w:id="2" w:name="_ENREF_2"/>
      <w:r w:rsidRPr="0061164F">
        <w:t>2.</w:t>
      </w:r>
      <w:r w:rsidRPr="0061164F">
        <w:tab/>
        <w:t xml:space="preserve">Pearson, E.R., et al., </w:t>
      </w:r>
      <w:r w:rsidRPr="0061164F">
        <w:rPr>
          <w:i/>
        </w:rPr>
        <w:t>Macrosomia and hyperinsulinaemic hypoglycaemia in patients with heterozygous mutations in the HNF4A gene.</w:t>
      </w:r>
      <w:r w:rsidRPr="0061164F">
        <w:t xml:space="preserve"> PLoS Med, 2007. </w:t>
      </w:r>
      <w:r w:rsidRPr="0061164F">
        <w:rPr>
          <w:b/>
        </w:rPr>
        <w:t>4</w:t>
      </w:r>
      <w:r w:rsidRPr="0061164F">
        <w:t>(4): p. e118.</w:t>
      </w:r>
      <w:bookmarkEnd w:id="2"/>
    </w:p>
    <w:p w:rsidR="0061164F" w:rsidRPr="0061164F" w:rsidRDefault="0061164F" w:rsidP="0061164F">
      <w:pPr>
        <w:pStyle w:val="EndNoteBibliography"/>
        <w:spacing w:after="0"/>
        <w:ind w:left="720" w:hanging="720"/>
      </w:pPr>
      <w:bookmarkStart w:id="3" w:name="_ENREF_3"/>
      <w:r w:rsidRPr="0061164F">
        <w:t>3.</w:t>
      </w:r>
      <w:r w:rsidRPr="0061164F">
        <w:tab/>
        <w:t xml:space="preserve">Shields, B.M., et al., </w:t>
      </w:r>
      <w:r w:rsidRPr="0061164F">
        <w:rPr>
          <w:i/>
        </w:rPr>
        <w:t>Maturity-onset diabetes of the young (MODY): how many cases are we missing?</w:t>
      </w:r>
      <w:r w:rsidRPr="0061164F">
        <w:t xml:space="preserve"> Diabetologia, 2010. </w:t>
      </w:r>
      <w:r w:rsidRPr="0061164F">
        <w:rPr>
          <w:b/>
        </w:rPr>
        <w:t>53</w:t>
      </w:r>
      <w:r w:rsidRPr="0061164F">
        <w:t>(12): p. 2504-2508.</w:t>
      </w:r>
      <w:bookmarkEnd w:id="3"/>
    </w:p>
    <w:p w:rsidR="0061164F" w:rsidRPr="0061164F" w:rsidRDefault="0061164F" w:rsidP="0061164F">
      <w:pPr>
        <w:pStyle w:val="EndNoteBibliography"/>
        <w:spacing w:after="0"/>
        <w:ind w:left="720" w:hanging="720"/>
      </w:pPr>
      <w:bookmarkStart w:id="4" w:name="_ENREF_4"/>
      <w:r w:rsidRPr="0061164F">
        <w:t>4.</w:t>
      </w:r>
      <w:r w:rsidRPr="0061164F">
        <w:tab/>
        <w:t xml:space="preserve">Furuta, H., et al., </w:t>
      </w:r>
      <w:r w:rsidRPr="0061164F">
        <w:rPr>
          <w:i/>
        </w:rPr>
        <w:t>Organization and partial sequence of the hepatocyte nuclear factor-4 alpha/MODY1 gene and identification of a missense mutation, R127W, in a Japanese family with MODY.</w:t>
      </w:r>
      <w:r w:rsidRPr="0061164F">
        <w:t xml:space="preserve"> Diabetes, 1997. </w:t>
      </w:r>
      <w:r w:rsidRPr="0061164F">
        <w:rPr>
          <w:b/>
        </w:rPr>
        <w:t>46</w:t>
      </w:r>
      <w:r w:rsidRPr="0061164F">
        <w:t>(10): p. 1652-1657.</w:t>
      </w:r>
      <w:bookmarkEnd w:id="4"/>
    </w:p>
    <w:p w:rsidR="0061164F" w:rsidRPr="0061164F" w:rsidRDefault="0061164F" w:rsidP="0061164F">
      <w:pPr>
        <w:pStyle w:val="EndNoteBibliography"/>
        <w:spacing w:after="0"/>
        <w:ind w:left="720" w:hanging="720"/>
      </w:pPr>
      <w:bookmarkStart w:id="5" w:name="_ENREF_5"/>
      <w:r w:rsidRPr="0061164F">
        <w:t>5.</w:t>
      </w:r>
      <w:r w:rsidRPr="0061164F">
        <w:tab/>
        <w:t xml:space="preserve">Delvecchio, M., et al., </w:t>
      </w:r>
      <w:r w:rsidRPr="0061164F">
        <w:rPr>
          <w:i/>
        </w:rPr>
        <w:t>Low prevalence of HNF1A mutations after molecular screening of multiple MODY genes in 58 Italian families recruited in the pediatric or adult diabetes clinic from a single Italian hospital.</w:t>
      </w:r>
      <w:r w:rsidRPr="0061164F">
        <w:t xml:space="preserve"> Diabetes Care, 2014. </w:t>
      </w:r>
      <w:r w:rsidRPr="0061164F">
        <w:rPr>
          <w:b/>
        </w:rPr>
        <w:t>37</w:t>
      </w:r>
      <w:r w:rsidRPr="0061164F">
        <w:t>(12): p. e258-260.</w:t>
      </w:r>
      <w:bookmarkEnd w:id="5"/>
    </w:p>
    <w:p w:rsidR="0061164F" w:rsidRPr="0061164F" w:rsidRDefault="0061164F" w:rsidP="0061164F">
      <w:pPr>
        <w:pStyle w:val="EndNoteBibliography"/>
        <w:spacing w:after="0"/>
        <w:ind w:left="720" w:hanging="720"/>
      </w:pPr>
      <w:bookmarkStart w:id="6" w:name="_ENREF_6"/>
      <w:r w:rsidRPr="0061164F">
        <w:t>6.</w:t>
      </w:r>
      <w:r w:rsidRPr="0061164F">
        <w:tab/>
        <w:t xml:space="preserve">Ludovico, O., et al., </w:t>
      </w:r>
      <w:r w:rsidRPr="0061164F">
        <w:rPr>
          <w:i/>
        </w:rPr>
        <w:t>Identification and Clinical Characterization of Adult Patients with Multigenerational Diabetes Mellitus.</w:t>
      </w:r>
      <w:r w:rsidRPr="0061164F">
        <w:t xml:space="preserve"> PLoS One, 2015. </w:t>
      </w:r>
      <w:r w:rsidRPr="0061164F">
        <w:rPr>
          <w:b/>
        </w:rPr>
        <w:t>10</w:t>
      </w:r>
      <w:r w:rsidRPr="0061164F">
        <w:t>(8): p. e0135855.</w:t>
      </w:r>
      <w:bookmarkEnd w:id="6"/>
    </w:p>
    <w:p w:rsidR="0061164F" w:rsidRPr="0061164F" w:rsidRDefault="0061164F" w:rsidP="0061164F">
      <w:pPr>
        <w:pStyle w:val="EndNoteBibliography"/>
        <w:spacing w:after="0"/>
        <w:ind w:left="720" w:hanging="720"/>
      </w:pPr>
      <w:bookmarkStart w:id="7" w:name="_ENREF_7"/>
      <w:r w:rsidRPr="0061164F">
        <w:t>7.</w:t>
      </w:r>
      <w:r w:rsidRPr="0061164F">
        <w:tab/>
        <w:t xml:space="preserve">Lek, M., et al., </w:t>
      </w:r>
      <w:r w:rsidRPr="0061164F">
        <w:rPr>
          <w:i/>
        </w:rPr>
        <w:t>Analysis of protein-coding genetic variation in 60,706 humans.</w:t>
      </w:r>
      <w:r w:rsidRPr="0061164F">
        <w:t xml:space="preserve"> bioRxiv, 2015.</w:t>
      </w:r>
      <w:bookmarkEnd w:id="7"/>
    </w:p>
    <w:p w:rsidR="0061164F" w:rsidRPr="0061164F" w:rsidRDefault="0061164F" w:rsidP="0061164F">
      <w:pPr>
        <w:pStyle w:val="EndNoteBibliography"/>
        <w:spacing w:after="0"/>
        <w:ind w:left="720" w:hanging="720"/>
      </w:pPr>
      <w:bookmarkStart w:id="8" w:name="_ENREF_8"/>
      <w:r w:rsidRPr="0061164F">
        <w:t>8.</w:t>
      </w:r>
      <w:r w:rsidRPr="0061164F">
        <w:tab/>
        <w:t xml:space="preserve">Shankar, R.K., et al., </w:t>
      </w:r>
      <w:r w:rsidRPr="0061164F">
        <w:rPr>
          <w:i/>
        </w:rPr>
        <w:t>Digenic heterozygous HNF1A and HNF4A mutations in two siblings with childhood-onset diabetes.</w:t>
      </w:r>
      <w:r w:rsidRPr="0061164F">
        <w:t xml:space="preserve"> Pediatr Diabetes, 2013. </w:t>
      </w:r>
      <w:r w:rsidRPr="0061164F">
        <w:rPr>
          <w:b/>
        </w:rPr>
        <w:t>14</w:t>
      </w:r>
      <w:r w:rsidRPr="0061164F">
        <w:t>(7): p. 535-538.</w:t>
      </w:r>
      <w:bookmarkEnd w:id="8"/>
    </w:p>
    <w:p w:rsidR="0061164F" w:rsidRPr="0061164F" w:rsidRDefault="0061164F" w:rsidP="0061164F">
      <w:pPr>
        <w:pStyle w:val="EndNoteBibliography"/>
        <w:spacing w:after="0"/>
        <w:ind w:left="720" w:hanging="720"/>
      </w:pPr>
      <w:bookmarkStart w:id="9" w:name="_ENREF_9"/>
      <w:r w:rsidRPr="0061164F">
        <w:t>9.</w:t>
      </w:r>
      <w:r w:rsidRPr="0061164F">
        <w:tab/>
        <w:t xml:space="preserve">Navas, M., et al., </w:t>
      </w:r>
      <w:r w:rsidRPr="0061164F">
        <w:rPr>
          <w:i/>
        </w:rPr>
        <w:t>Functional characterization of the MODY1 gene mutations HNF4(R127W), HNF4(V255M), and HNF4(E276Q).</w:t>
      </w:r>
      <w:r w:rsidRPr="0061164F">
        <w:t xml:space="preserve"> Diabetes, 1999. </w:t>
      </w:r>
      <w:r w:rsidRPr="0061164F">
        <w:rPr>
          <w:b/>
        </w:rPr>
        <w:t>48</w:t>
      </w:r>
      <w:r w:rsidRPr="0061164F">
        <w:t>(7): p. 1459-1465.</w:t>
      </w:r>
      <w:bookmarkEnd w:id="9"/>
    </w:p>
    <w:p w:rsidR="0061164F" w:rsidRPr="0061164F" w:rsidRDefault="0061164F" w:rsidP="0061164F">
      <w:pPr>
        <w:pStyle w:val="EndNoteBibliography"/>
        <w:spacing w:after="0"/>
        <w:ind w:left="720" w:hanging="720"/>
      </w:pPr>
      <w:bookmarkStart w:id="10" w:name="_ENREF_10"/>
      <w:r w:rsidRPr="0061164F">
        <w:t>10.</w:t>
      </w:r>
      <w:r w:rsidRPr="0061164F">
        <w:tab/>
        <w:t xml:space="preserve">Yang, Q., et al., </w:t>
      </w:r>
      <w:r w:rsidRPr="0061164F">
        <w:rPr>
          <w:i/>
        </w:rPr>
        <w:t>R127W-HNF-4alpha is a loss of function mutation but not a rare polymorphism and causes Type II diabetes in a Japanese family with MODY1.</w:t>
      </w:r>
      <w:r w:rsidRPr="0061164F">
        <w:t xml:space="preserve"> Diabetologia. </w:t>
      </w:r>
      <w:r w:rsidRPr="0061164F">
        <w:rPr>
          <w:b/>
        </w:rPr>
        <w:t>43</w:t>
      </w:r>
      <w:r w:rsidRPr="0061164F">
        <w:t>: p. 520-524.</w:t>
      </w:r>
      <w:bookmarkEnd w:id="10"/>
    </w:p>
    <w:p w:rsidR="0061164F" w:rsidRPr="0061164F" w:rsidRDefault="0061164F" w:rsidP="0061164F">
      <w:pPr>
        <w:pStyle w:val="EndNoteBibliography"/>
        <w:spacing w:after="0"/>
        <w:ind w:left="720" w:hanging="720"/>
      </w:pPr>
      <w:bookmarkStart w:id="11" w:name="_ENREF_11"/>
      <w:r w:rsidRPr="0061164F">
        <w:t>11.</w:t>
      </w:r>
      <w:r w:rsidRPr="0061164F">
        <w:tab/>
        <w:t xml:space="preserve">Lausen, J., et al., </w:t>
      </w:r>
      <w:r w:rsidRPr="0061164F">
        <w:rPr>
          <w:i/>
        </w:rPr>
        <w:t>Naturally occurring mutations in the human HNF4α gene impair the function of the transcription factor to a varying degree.</w:t>
      </w:r>
      <w:r w:rsidRPr="0061164F">
        <w:t xml:space="preserve"> Nucleic Acids Research, 2000. </w:t>
      </w:r>
      <w:r w:rsidRPr="0061164F">
        <w:rPr>
          <w:b/>
        </w:rPr>
        <w:t>28</w:t>
      </w:r>
      <w:r w:rsidRPr="0061164F">
        <w:t>(2): p. 430-437.</w:t>
      </w:r>
      <w:bookmarkEnd w:id="11"/>
    </w:p>
    <w:p w:rsidR="0061164F" w:rsidRPr="0061164F" w:rsidRDefault="0061164F" w:rsidP="0061164F">
      <w:pPr>
        <w:pStyle w:val="EndNoteBibliography"/>
        <w:spacing w:after="0"/>
        <w:ind w:left="720" w:hanging="720"/>
      </w:pPr>
      <w:bookmarkStart w:id="12" w:name="_ENREF_12"/>
      <w:r w:rsidRPr="0061164F">
        <w:t>12.</w:t>
      </w:r>
      <w:r w:rsidRPr="0061164F">
        <w:tab/>
        <w:t xml:space="preserve">Yaghootkar, H., et al., </w:t>
      </w:r>
      <w:r w:rsidRPr="0061164F">
        <w:rPr>
          <w:i/>
        </w:rPr>
        <w:t>Association Analysis of 29,956 Individuals Confirms That a Low-Frequency Variant at CCND2 Halves the Risk of Type 2 Diabetes by Enhancing Insulin Secretion.</w:t>
      </w:r>
      <w:r w:rsidRPr="0061164F">
        <w:t xml:space="preserve"> Diabetes, 2015. </w:t>
      </w:r>
      <w:r w:rsidRPr="0061164F">
        <w:rPr>
          <w:b/>
        </w:rPr>
        <w:t>64</w:t>
      </w:r>
      <w:r w:rsidRPr="0061164F">
        <w:t>(6): p. 2279-2285.</w:t>
      </w:r>
      <w:bookmarkEnd w:id="12"/>
    </w:p>
    <w:p w:rsidR="0061164F" w:rsidRPr="0061164F" w:rsidRDefault="0061164F" w:rsidP="0061164F">
      <w:pPr>
        <w:pStyle w:val="EndNoteBibliography"/>
        <w:spacing w:after="0"/>
        <w:ind w:left="720" w:hanging="720"/>
      </w:pPr>
      <w:bookmarkStart w:id="13" w:name="_ENREF_13"/>
      <w:r w:rsidRPr="0061164F">
        <w:t>13.</w:t>
      </w:r>
      <w:r w:rsidRPr="0061164F">
        <w:tab/>
        <w:t xml:space="preserve">Wiltshire, S., et al., </w:t>
      </w:r>
      <w:r w:rsidRPr="0061164F">
        <w:rPr>
          <w:i/>
        </w:rPr>
        <w:t>A Genomewide Scan for Loci Predisposing to Type 2 Diabetes in a U.K. Population (The Diabetes UK Warren 2 Repository): Analysis of 573 Pedigrees Provides Independent Replication of a Susceptibility Locus on Chromosome 1q.</w:t>
      </w:r>
      <w:r w:rsidRPr="0061164F">
        <w:t xml:space="preserve"> American Journal of Human Genetics, 2001. </w:t>
      </w:r>
      <w:r w:rsidRPr="0061164F">
        <w:rPr>
          <w:b/>
        </w:rPr>
        <w:t>69</w:t>
      </w:r>
      <w:r w:rsidRPr="0061164F">
        <w:t>(3): p. 553-569.</w:t>
      </w:r>
      <w:bookmarkEnd w:id="13"/>
    </w:p>
    <w:p w:rsidR="0061164F" w:rsidRPr="0061164F" w:rsidRDefault="0061164F" w:rsidP="0061164F">
      <w:pPr>
        <w:pStyle w:val="EndNoteBibliography"/>
        <w:spacing w:after="0"/>
        <w:ind w:left="720" w:hanging="720"/>
      </w:pPr>
      <w:bookmarkStart w:id="14" w:name="_ENREF_14"/>
      <w:r w:rsidRPr="0061164F">
        <w:t>14.</w:t>
      </w:r>
      <w:r w:rsidRPr="0061164F">
        <w:tab/>
        <w:t xml:space="preserve">Frayling, T.M., et al., </w:t>
      </w:r>
      <w:r w:rsidRPr="0061164F">
        <w:rPr>
          <w:i/>
        </w:rPr>
        <w:t>Parent-offspring trios: a resource to facilitate the identification of type 2 diabetes genes.</w:t>
      </w:r>
      <w:r w:rsidRPr="0061164F">
        <w:t xml:space="preserve"> Diabetes, 1999. </w:t>
      </w:r>
      <w:r w:rsidRPr="0061164F">
        <w:rPr>
          <w:b/>
        </w:rPr>
        <w:t>48</w:t>
      </w:r>
      <w:r w:rsidRPr="0061164F">
        <w:t>(12): p. 2475-2479.</w:t>
      </w:r>
      <w:bookmarkEnd w:id="14"/>
    </w:p>
    <w:p w:rsidR="0061164F" w:rsidRPr="0061164F" w:rsidRDefault="0061164F" w:rsidP="0061164F">
      <w:pPr>
        <w:pStyle w:val="EndNoteBibliography"/>
        <w:spacing w:after="0"/>
        <w:ind w:left="720" w:hanging="720"/>
      </w:pPr>
      <w:bookmarkStart w:id="15" w:name="_ENREF_15"/>
      <w:r w:rsidRPr="0061164F">
        <w:t>15.</w:t>
      </w:r>
      <w:r w:rsidRPr="0061164F">
        <w:tab/>
        <w:t xml:space="preserve">Consortium, T.W.T.C.C., </w:t>
      </w:r>
      <w:r w:rsidRPr="0061164F">
        <w:rPr>
          <w:i/>
        </w:rPr>
        <w:t>Genome-wide association study of 14,000 cases of seven common diseases and 3,000 shared controls.</w:t>
      </w:r>
      <w:r w:rsidRPr="0061164F">
        <w:t xml:space="preserve"> Nature, 2007. </w:t>
      </w:r>
      <w:r w:rsidRPr="0061164F">
        <w:rPr>
          <w:b/>
        </w:rPr>
        <w:t>447</w:t>
      </w:r>
      <w:r w:rsidRPr="0061164F">
        <w:t>(7145): p. 661-678.</w:t>
      </w:r>
      <w:bookmarkEnd w:id="15"/>
    </w:p>
    <w:p w:rsidR="0061164F" w:rsidRPr="0061164F" w:rsidRDefault="0061164F" w:rsidP="0061164F">
      <w:pPr>
        <w:pStyle w:val="EndNoteBibliography"/>
        <w:spacing w:after="0"/>
        <w:ind w:left="720" w:hanging="720"/>
      </w:pPr>
      <w:bookmarkStart w:id="16" w:name="_ENREF_16"/>
      <w:r w:rsidRPr="0061164F">
        <w:t>16.</w:t>
      </w:r>
      <w:r w:rsidRPr="0061164F">
        <w:tab/>
        <w:t xml:space="preserve">Knight, B., B.M. Shields, and A.T. Hattersley, </w:t>
      </w:r>
      <w:r w:rsidRPr="0061164F">
        <w:rPr>
          <w:i/>
        </w:rPr>
        <w:t>The Exeter Family Study of Childhood Health (EFSOCH): study protocol and methodology.</w:t>
      </w:r>
      <w:r w:rsidRPr="0061164F">
        <w:t xml:space="preserve"> Paediatric and Perinatal Epidemiology, 2006. </w:t>
      </w:r>
      <w:r w:rsidRPr="0061164F">
        <w:rPr>
          <w:b/>
        </w:rPr>
        <w:t>20</w:t>
      </w:r>
      <w:r w:rsidRPr="0061164F">
        <w:t>(2): p. 172-179.</w:t>
      </w:r>
      <w:bookmarkEnd w:id="16"/>
    </w:p>
    <w:p w:rsidR="0061164F" w:rsidRPr="0061164F" w:rsidRDefault="0061164F" w:rsidP="0061164F">
      <w:pPr>
        <w:pStyle w:val="EndNoteBibliography"/>
        <w:spacing w:after="0"/>
        <w:ind w:left="720" w:hanging="720"/>
      </w:pPr>
      <w:bookmarkStart w:id="17" w:name="_ENREF_17"/>
      <w:r w:rsidRPr="0061164F">
        <w:t>17.</w:t>
      </w:r>
      <w:r w:rsidRPr="0061164F">
        <w:tab/>
        <w:t xml:space="preserve">Dusatkova, P., et al., </w:t>
      </w:r>
      <w:r w:rsidRPr="0061164F">
        <w:rPr>
          <w:i/>
        </w:rPr>
        <w:t>Ancestral mutations may cause a significant proportion of GCK-MODY.</w:t>
      </w:r>
      <w:r w:rsidRPr="0061164F">
        <w:t xml:space="preserve"> Pediatric Diabetes, 2012. </w:t>
      </w:r>
      <w:r w:rsidRPr="0061164F">
        <w:rPr>
          <w:b/>
        </w:rPr>
        <w:t>13</w:t>
      </w:r>
      <w:r w:rsidRPr="0061164F">
        <w:t>(6): p. 489-498.</w:t>
      </w:r>
      <w:bookmarkEnd w:id="17"/>
    </w:p>
    <w:p w:rsidR="0061164F" w:rsidRPr="0061164F" w:rsidRDefault="0061164F" w:rsidP="0061164F">
      <w:pPr>
        <w:pStyle w:val="EndNoteBibliography"/>
        <w:spacing w:after="0"/>
        <w:ind w:left="720" w:hanging="720"/>
      </w:pPr>
      <w:bookmarkStart w:id="18" w:name="_ENREF_18"/>
      <w:r w:rsidRPr="0061164F">
        <w:t>18.</w:t>
      </w:r>
      <w:r w:rsidRPr="0061164F">
        <w:tab/>
        <w:t xml:space="preserve">Cole, T.J., J.V. Freeman, and M.A. Preece, </w:t>
      </w:r>
      <w:r w:rsidRPr="0061164F">
        <w:rPr>
          <w:i/>
        </w:rPr>
        <w:t>British 1990 growth reference centiles for weight, height, body mass index and head circumference fitted by maximum penalized likelihood.</w:t>
      </w:r>
      <w:r w:rsidRPr="0061164F">
        <w:t xml:space="preserve"> Statistics in Medicine, 1998. </w:t>
      </w:r>
      <w:r w:rsidRPr="0061164F">
        <w:rPr>
          <w:b/>
        </w:rPr>
        <w:t>17</w:t>
      </w:r>
      <w:r w:rsidRPr="0061164F">
        <w:t>(4): p. 407-429.</w:t>
      </w:r>
      <w:bookmarkEnd w:id="18"/>
    </w:p>
    <w:p w:rsidR="0061164F" w:rsidRPr="0061164F" w:rsidRDefault="0061164F" w:rsidP="0061164F">
      <w:pPr>
        <w:pStyle w:val="EndNoteBibliography"/>
        <w:spacing w:after="0"/>
        <w:ind w:left="720" w:hanging="720"/>
      </w:pPr>
      <w:bookmarkStart w:id="19" w:name="_ENREF_19"/>
      <w:r w:rsidRPr="0061164F">
        <w:t>19.</w:t>
      </w:r>
      <w:r w:rsidRPr="0061164F">
        <w:tab/>
        <w:t xml:space="preserve">Wang, K., M. Li, and H. Hakonarson, </w:t>
      </w:r>
      <w:r w:rsidRPr="0061164F">
        <w:rPr>
          <w:i/>
        </w:rPr>
        <w:t>ANNOVAR: functional annotation of genetic variants from high-throughput sequencing data.</w:t>
      </w:r>
      <w:r w:rsidRPr="0061164F">
        <w:t xml:space="preserve"> Nucleic Acids Research, 2010. </w:t>
      </w:r>
      <w:r w:rsidRPr="0061164F">
        <w:rPr>
          <w:b/>
        </w:rPr>
        <w:t>38</w:t>
      </w:r>
      <w:r w:rsidRPr="0061164F">
        <w:t>(16): p. e164.</w:t>
      </w:r>
      <w:bookmarkEnd w:id="19"/>
    </w:p>
    <w:p w:rsidR="0061164F" w:rsidRPr="0061164F" w:rsidRDefault="0061164F" w:rsidP="0061164F">
      <w:pPr>
        <w:pStyle w:val="EndNoteBibliography"/>
        <w:spacing w:after="0"/>
        <w:ind w:left="720" w:hanging="720"/>
      </w:pPr>
      <w:bookmarkStart w:id="20" w:name="_ENREF_20"/>
      <w:r w:rsidRPr="0061164F">
        <w:t>20.</w:t>
      </w:r>
      <w:r w:rsidRPr="0061164F">
        <w:tab/>
        <w:t xml:space="preserve">Chandra, V., et al., </w:t>
      </w:r>
      <w:r w:rsidRPr="0061164F">
        <w:rPr>
          <w:i/>
        </w:rPr>
        <w:t>Multidomain integration in the structure of the HNF-4alpha nuclear receptor complex.</w:t>
      </w:r>
      <w:r w:rsidRPr="0061164F">
        <w:t xml:space="preserve"> Nature, 2013. </w:t>
      </w:r>
      <w:r w:rsidRPr="0061164F">
        <w:rPr>
          <w:b/>
        </w:rPr>
        <w:t>495</w:t>
      </w:r>
      <w:r w:rsidRPr="0061164F">
        <w:t>(7441): p. 394-398.</w:t>
      </w:r>
      <w:bookmarkEnd w:id="20"/>
    </w:p>
    <w:p w:rsidR="0061164F" w:rsidRPr="0061164F" w:rsidRDefault="0061164F" w:rsidP="0061164F">
      <w:pPr>
        <w:pStyle w:val="EndNoteBibliography"/>
        <w:spacing w:after="0"/>
        <w:ind w:left="720" w:hanging="720"/>
      </w:pPr>
      <w:bookmarkStart w:id="21" w:name="_ENREF_21"/>
      <w:r w:rsidRPr="0061164F">
        <w:t>21.</w:t>
      </w:r>
      <w:r w:rsidRPr="0061164F">
        <w:tab/>
        <w:t xml:space="preserve">Hegele, R.A., et al., </w:t>
      </w:r>
      <w:r w:rsidRPr="0061164F">
        <w:rPr>
          <w:i/>
        </w:rPr>
        <w:t>The Hepatic Nuclear Factor-1α G319S Variant Is Associated with Early-Onset Type 2 Diabetes in Canadian Oji-Cree.</w:t>
      </w:r>
      <w:r w:rsidRPr="0061164F">
        <w:t xml:space="preserve"> The Journal of Clinical Endocrinology &amp; Metabolism, 1999. </w:t>
      </w:r>
      <w:r w:rsidRPr="0061164F">
        <w:rPr>
          <w:b/>
        </w:rPr>
        <w:t>84</w:t>
      </w:r>
      <w:r w:rsidRPr="0061164F">
        <w:t>(3): p. 1077-1082.</w:t>
      </w:r>
      <w:bookmarkEnd w:id="21"/>
    </w:p>
    <w:p w:rsidR="0061164F" w:rsidRPr="0061164F" w:rsidRDefault="0061164F" w:rsidP="0061164F">
      <w:pPr>
        <w:pStyle w:val="EndNoteBibliography"/>
        <w:spacing w:after="0"/>
        <w:ind w:left="720" w:hanging="720"/>
      </w:pPr>
      <w:bookmarkStart w:id="22" w:name="_ENREF_22"/>
      <w:r w:rsidRPr="0061164F">
        <w:t>22.</w:t>
      </w:r>
      <w:r w:rsidRPr="0061164F">
        <w:tab/>
        <w:t xml:space="preserve">Harries, L.W., et al., </w:t>
      </w:r>
      <w:r w:rsidRPr="0061164F">
        <w:rPr>
          <w:i/>
        </w:rPr>
        <w:t>Diabetes Susceptibility in the Canadian Oji-Cree Population Is Moderated by Abnormal mRNA Processing of HNF1A G319S Transcripts.</w:t>
      </w:r>
      <w:r w:rsidRPr="0061164F">
        <w:t xml:space="preserve"> Diabetes, 2008. </w:t>
      </w:r>
      <w:r w:rsidRPr="0061164F">
        <w:rPr>
          <w:b/>
        </w:rPr>
        <w:t>57</w:t>
      </w:r>
      <w:r w:rsidRPr="0061164F">
        <w:t>(7): p. 1978-1982.</w:t>
      </w:r>
      <w:bookmarkEnd w:id="22"/>
    </w:p>
    <w:p w:rsidR="0061164F" w:rsidRPr="0061164F" w:rsidRDefault="0061164F" w:rsidP="0061164F">
      <w:pPr>
        <w:pStyle w:val="EndNoteBibliography"/>
        <w:spacing w:after="0"/>
        <w:ind w:left="720" w:hanging="720"/>
      </w:pPr>
      <w:bookmarkStart w:id="23" w:name="_ENREF_23"/>
      <w:r w:rsidRPr="0061164F">
        <w:t>23.</w:t>
      </w:r>
      <w:r w:rsidRPr="0061164F">
        <w:tab/>
        <w:t xml:space="preserve">Estrada, K., et al., </w:t>
      </w:r>
      <w:r w:rsidRPr="0061164F">
        <w:rPr>
          <w:i/>
        </w:rPr>
        <w:t>Association of a Low-Frequency Variant in HNF1A With Type 2 Diabetes in a Latino Population.</w:t>
      </w:r>
      <w:r w:rsidRPr="0061164F">
        <w:t xml:space="preserve"> JAMA, 2014. </w:t>
      </w:r>
      <w:r w:rsidRPr="0061164F">
        <w:rPr>
          <w:b/>
        </w:rPr>
        <w:t>311</w:t>
      </w:r>
      <w:r w:rsidRPr="0061164F">
        <w:t>(22): p. 2305-2314.</w:t>
      </w:r>
      <w:bookmarkEnd w:id="23"/>
    </w:p>
    <w:p w:rsidR="0061164F" w:rsidRPr="0061164F" w:rsidRDefault="0061164F" w:rsidP="0061164F">
      <w:pPr>
        <w:pStyle w:val="EndNoteBibliography"/>
        <w:spacing w:after="0"/>
        <w:ind w:left="720" w:hanging="720"/>
      </w:pPr>
      <w:bookmarkStart w:id="24" w:name="_ENREF_24"/>
      <w:r w:rsidRPr="0061164F">
        <w:t>24.</w:t>
      </w:r>
      <w:r w:rsidRPr="0061164F">
        <w:tab/>
        <w:t xml:space="preserve">Jafar-Mohammadi, B., et al., </w:t>
      </w:r>
      <w:r w:rsidRPr="0061164F">
        <w:rPr>
          <w:i/>
        </w:rPr>
        <w:t>A role for coding functional variants in HNF4A in Type 2 Diabetes susceptibility.</w:t>
      </w:r>
      <w:r w:rsidRPr="0061164F">
        <w:t xml:space="preserve"> Diabetologia, 2011. </w:t>
      </w:r>
      <w:r w:rsidRPr="0061164F">
        <w:rPr>
          <w:b/>
        </w:rPr>
        <w:t>54</w:t>
      </w:r>
      <w:r w:rsidRPr="0061164F">
        <w:t>(1): p. 111-119.</w:t>
      </w:r>
      <w:bookmarkEnd w:id="24"/>
    </w:p>
    <w:p w:rsidR="0061164F" w:rsidRPr="0061164F" w:rsidRDefault="0061164F" w:rsidP="0061164F">
      <w:pPr>
        <w:pStyle w:val="EndNoteBibliography"/>
        <w:spacing w:after="0"/>
        <w:ind w:left="720" w:hanging="720"/>
      </w:pPr>
      <w:bookmarkStart w:id="25" w:name="_ENREF_25"/>
      <w:r w:rsidRPr="0061164F">
        <w:t>25.</w:t>
      </w:r>
      <w:r w:rsidRPr="0061164F">
        <w:tab/>
        <w:t xml:space="preserve">Hamilton, A.J., et al., </w:t>
      </w:r>
      <w:r w:rsidRPr="0061164F">
        <w:rPr>
          <w:i/>
        </w:rPr>
        <w:t>The HNF4A R76W mutation causes atypical dominant Fanconi syndrome in addition to a beta cell phenotype.</w:t>
      </w:r>
      <w:r w:rsidRPr="0061164F">
        <w:t xml:space="preserve"> J Med Genet, 2014. </w:t>
      </w:r>
      <w:r w:rsidRPr="0061164F">
        <w:rPr>
          <w:b/>
        </w:rPr>
        <w:t>51</w:t>
      </w:r>
      <w:r w:rsidRPr="0061164F">
        <w:t>(3): p. 165-9.</w:t>
      </w:r>
      <w:bookmarkEnd w:id="25"/>
    </w:p>
    <w:p w:rsidR="0061164F" w:rsidRPr="0061164F" w:rsidRDefault="0061164F" w:rsidP="0061164F">
      <w:pPr>
        <w:pStyle w:val="EndNoteBibliography"/>
        <w:spacing w:after="0"/>
        <w:ind w:left="720" w:hanging="720"/>
      </w:pPr>
      <w:bookmarkStart w:id="26" w:name="_ENREF_26"/>
      <w:r w:rsidRPr="0061164F">
        <w:t>26.</w:t>
      </w:r>
      <w:r w:rsidRPr="0061164F">
        <w:tab/>
        <w:t xml:space="preserve">The Genomes Project, C., </w:t>
      </w:r>
      <w:r w:rsidRPr="0061164F">
        <w:rPr>
          <w:i/>
        </w:rPr>
        <w:t>A global reference for human genetic variation.</w:t>
      </w:r>
      <w:r w:rsidRPr="0061164F">
        <w:t xml:space="preserve"> Nature, 2015. </w:t>
      </w:r>
      <w:r w:rsidRPr="0061164F">
        <w:rPr>
          <w:b/>
        </w:rPr>
        <w:t>526</w:t>
      </w:r>
      <w:r w:rsidRPr="0061164F">
        <w:t>(7571): p. 68-74.</w:t>
      </w:r>
      <w:bookmarkEnd w:id="26"/>
    </w:p>
    <w:p w:rsidR="0061164F" w:rsidRPr="0061164F" w:rsidRDefault="0061164F" w:rsidP="0061164F">
      <w:pPr>
        <w:pStyle w:val="EndNoteBibliography"/>
        <w:ind w:left="720" w:hanging="720"/>
      </w:pPr>
      <w:bookmarkStart w:id="27" w:name="_ENREF_27"/>
      <w:r w:rsidRPr="0061164F">
        <w:t>27.</w:t>
      </w:r>
      <w:r w:rsidRPr="0061164F">
        <w:tab/>
        <w:t xml:space="preserve">Colclough, K., et al., </w:t>
      </w:r>
      <w:r w:rsidRPr="0061164F">
        <w:rPr>
          <w:i/>
        </w:rPr>
        <w:t>Mutations in the genes encoding the transcription factors hepatocyte nuclear factor 1 alpha and 4 alpha in maturity-onset diabetes of the young and hyperinsulinemic hypoglycemia.</w:t>
      </w:r>
      <w:r w:rsidRPr="0061164F">
        <w:t xml:space="preserve"> Human mutation, 2013. </w:t>
      </w:r>
      <w:r w:rsidRPr="0061164F">
        <w:rPr>
          <w:b/>
        </w:rPr>
        <w:t>34</w:t>
      </w:r>
      <w:r w:rsidRPr="0061164F">
        <w:t>(5): p. 669-685.</w:t>
      </w:r>
      <w:bookmarkEnd w:id="27"/>
    </w:p>
    <w:p w:rsidR="00B31E0F" w:rsidRPr="009252A1" w:rsidRDefault="004A6A77" w:rsidP="00E87975">
      <w:pPr>
        <w:rPr>
          <w:rFonts w:ascii="Times New Roman" w:hAnsi="Times New Roman" w:cs="Times New Roman"/>
          <w:b/>
          <w:sz w:val="24"/>
          <w:szCs w:val="24"/>
          <w:u w:val="single"/>
        </w:rPr>
      </w:pPr>
      <w:r w:rsidRPr="009252A1">
        <w:rPr>
          <w:rFonts w:ascii="Times New Roman" w:hAnsi="Times New Roman" w:cs="Times New Roman"/>
          <w:b/>
          <w:sz w:val="24"/>
          <w:szCs w:val="24"/>
          <w:u w:val="single"/>
        </w:rPr>
        <w:fldChar w:fldCharType="end"/>
      </w:r>
    </w:p>
    <w:p w:rsidR="00F6247E" w:rsidRDefault="00F6247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B0085" w:rsidRPr="009252A1" w:rsidRDefault="003B0085">
      <w:pPr>
        <w:rPr>
          <w:rFonts w:ascii="Times New Roman" w:hAnsi="Times New Roman" w:cs="Times New Roman"/>
          <w:b/>
          <w:sz w:val="24"/>
          <w:szCs w:val="24"/>
          <w:u w:val="single"/>
        </w:rPr>
      </w:pPr>
      <w:r w:rsidRPr="009252A1">
        <w:rPr>
          <w:rFonts w:ascii="Times New Roman" w:hAnsi="Times New Roman" w:cs="Times New Roman"/>
          <w:b/>
          <w:sz w:val="24"/>
          <w:szCs w:val="24"/>
          <w:u w:val="single"/>
        </w:rPr>
        <w:t>Table</w:t>
      </w:r>
      <w:r w:rsidR="00403A54" w:rsidRPr="009252A1">
        <w:rPr>
          <w:rFonts w:ascii="Times New Roman" w:hAnsi="Times New Roman" w:cs="Times New Roman"/>
          <w:b/>
          <w:sz w:val="24"/>
          <w:szCs w:val="24"/>
          <w:u w:val="single"/>
        </w:rPr>
        <w:t xml:space="preserve"> 1</w:t>
      </w:r>
    </w:p>
    <w:p w:rsidR="003B0085" w:rsidRPr="009252A1" w:rsidRDefault="00134266" w:rsidP="009252A1">
      <w:pPr>
        <w:spacing w:line="480" w:lineRule="auto"/>
        <w:jc w:val="both"/>
        <w:rPr>
          <w:rFonts w:ascii="Times New Roman" w:hAnsi="Times New Roman" w:cs="Times New Roman"/>
          <w:sz w:val="24"/>
          <w:szCs w:val="24"/>
        </w:rPr>
      </w:pPr>
      <w:r w:rsidRPr="009252A1">
        <w:rPr>
          <w:rFonts w:ascii="Times New Roman" w:hAnsi="Times New Roman" w:cs="Times New Roman"/>
          <w:sz w:val="24"/>
          <w:szCs w:val="24"/>
        </w:rPr>
        <w:t xml:space="preserve">Characteristics of carriers of </w:t>
      </w:r>
      <w:r w:rsidR="006F48F9" w:rsidRPr="009252A1">
        <w:rPr>
          <w:rFonts w:ascii="Times New Roman" w:hAnsi="Times New Roman" w:cs="Times New Roman"/>
          <w:sz w:val="24"/>
          <w:szCs w:val="24"/>
        </w:rPr>
        <w:t>p.</w:t>
      </w:r>
      <w:r w:rsidRPr="009252A1">
        <w:rPr>
          <w:rFonts w:ascii="Times New Roman" w:hAnsi="Times New Roman" w:cs="Times New Roman"/>
          <w:sz w:val="24"/>
          <w:szCs w:val="24"/>
        </w:rPr>
        <w:t>R114W compared to</w:t>
      </w:r>
      <w:r w:rsidR="00403A54" w:rsidRPr="009252A1">
        <w:rPr>
          <w:rFonts w:ascii="Times New Roman" w:hAnsi="Times New Roman" w:cs="Times New Roman"/>
          <w:sz w:val="24"/>
          <w:szCs w:val="24"/>
        </w:rPr>
        <w:t xml:space="preserve"> carriers of</w:t>
      </w:r>
      <w:r w:rsidR="00EA7BD8" w:rsidRPr="009252A1">
        <w:rPr>
          <w:rFonts w:ascii="Times New Roman" w:hAnsi="Times New Roman" w:cs="Times New Roman"/>
          <w:sz w:val="24"/>
          <w:szCs w:val="24"/>
        </w:rPr>
        <w:t xml:space="preserve"> other pathogenic</w:t>
      </w:r>
      <w:r w:rsidR="00794987" w:rsidRPr="009252A1">
        <w:rPr>
          <w:rFonts w:ascii="Times New Roman" w:hAnsi="Times New Roman" w:cs="Times New Roman"/>
          <w:sz w:val="24"/>
          <w:szCs w:val="24"/>
        </w:rPr>
        <w:t xml:space="preserve"> </w:t>
      </w:r>
      <w:r w:rsidR="00454EEE" w:rsidRPr="009252A1">
        <w:rPr>
          <w:rFonts w:ascii="Times New Roman" w:hAnsi="Times New Roman" w:cs="Times New Roman"/>
          <w:i/>
          <w:sz w:val="24"/>
          <w:szCs w:val="24"/>
        </w:rPr>
        <w:t>HNF</w:t>
      </w:r>
      <w:r w:rsidRPr="009252A1">
        <w:rPr>
          <w:rFonts w:ascii="Times New Roman" w:hAnsi="Times New Roman" w:cs="Times New Roman"/>
          <w:i/>
          <w:sz w:val="24"/>
          <w:szCs w:val="24"/>
        </w:rPr>
        <w:t>4A</w:t>
      </w:r>
      <w:r w:rsidR="00A30325" w:rsidRPr="009252A1">
        <w:rPr>
          <w:rFonts w:ascii="Times New Roman" w:hAnsi="Times New Roman" w:cs="Times New Roman"/>
          <w:sz w:val="24"/>
          <w:szCs w:val="24"/>
        </w:rPr>
        <w:t xml:space="preserve"> mutations.</w:t>
      </w:r>
    </w:p>
    <w:tbl>
      <w:tblPr>
        <w:tblStyle w:val="TableGrid1"/>
        <w:tblW w:w="0" w:type="auto"/>
        <w:tblLayout w:type="fixed"/>
        <w:tblLook w:val="04A0" w:firstRow="1" w:lastRow="0" w:firstColumn="1" w:lastColumn="0" w:noHBand="0" w:noVBand="1"/>
      </w:tblPr>
      <w:tblGrid>
        <w:gridCol w:w="3936"/>
        <w:gridCol w:w="1984"/>
        <w:gridCol w:w="1985"/>
        <w:gridCol w:w="1337"/>
      </w:tblGrid>
      <w:tr w:rsidR="00794987" w:rsidRPr="009252A1" w:rsidTr="003D0505">
        <w:tc>
          <w:tcPr>
            <w:tcW w:w="3936" w:type="dxa"/>
            <w:tcBorders>
              <w:top w:val="single" w:sz="12" w:space="0" w:color="auto"/>
              <w:left w:val="single" w:sz="12" w:space="0" w:color="auto"/>
              <w:bottom w:val="single" w:sz="12" w:space="0" w:color="auto"/>
              <w:right w:val="single" w:sz="6" w:space="0" w:color="auto"/>
            </w:tcBorders>
          </w:tcPr>
          <w:p w:rsidR="00C61A81" w:rsidRPr="009252A1" w:rsidRDefault="00C61A81" w:rsidP="00AD6418">
            <w:pPr>
              <w:spacing w:line="276" w:lineRule="auto"/>
              <w:rPr>
                <w:rFonts w:ascii="Times New Roman" w:hAnsi="Times New Roman" w:cs="Times New Roman"/>
                <w:sz w:val="24"/>
                <w:szCs w:val="24"/>
              </w:rPr>
            </w:pPr>
          </w:p>
        </w:tc>
        <w:tc>
          <w:tcPr>
            <w:tcW w:w="1984" w:type="dxa"/>
            <w:tcBorders>
              <w:top w:val="single" w:sz="12" w:space="0" w:color="auto"/>
              <w:left w:val="single" w:sz="6" w:space="0" w:color="auto"/>
              <w:bottom w:val="single" w:sz="12" w:space="0" w:color="auto"/>
              <w:right w:val="single" w:sz="6" w:space="0" w:color="auto"/>
            </w:tcBorders>
          </w:tcPr>
          <w:p w:rsidR="00C61A81" w:rsidRPr="009252A1" w:rsidRDefault="006F48F9" w:rsidP="00AD6418">
            <w:pPr>
              <w:spacing w:line="276" w:lineRule="auto"/>
              <w:rPr>
                <w:rFonts w:ascii="Times New Roman" w:hAnsi="Times New Roman" w:cs="Times New Roman"/>
                <w:b/>
                <w:sz w:val="24"/>
                <w:szCs w:val="24"/>
              </w:rPr>
            </w:pPr>
            <w:r w:rsidRPr="009252A1">
              <w:rPr>
                <w:rFonts w:ascii="Times New Roman" w:hAnsi="Times New Roman" w:cs="Times New Roman"/>
                <w:b/>
                <w:sz w:val="24"/>
                <w:szCs w:val="24"/>
              </w:rPr>
              <w:t>p.</w:t>
            </w:r>
            <w:r w:rsidR="00C61A81" w:rsidRPr="009252A1">
              <w:rPr>
                <w:rFonts w:ascii="Times New Roman" w:hAnsi="Times New Roman" w:cs="Times New Roman"/>
                <w:b/>
                <w:sz w:val="24"/>
                <w:szCs w:val="24"/>
              </w:rPr>
              <w:t xml:space="preserve">R114W </w:t>
            </w:r>
            <w:r w:rsidR="00A07293" w:rsidRPr="009252A1">
              <w:rPr>
                <w:rFonts w:ascii="Times New Roman" w:hAnsi="Times New Roman" w:cs="Times New Roman"/>
                <w:b/>
                <w:sz w:val="24"/>
                <w:szCs w:val="24"/>
              </w:rPr>
              <w:t>mutation</w:t>
            </w:r>
          </w:p>
        </w:tc>
        <w:tc>
          <w:tcPr>
            <w:tcW w:w="1985" w:type="dxa"/>
            <w:tcBorders>
              <w:top w:val="single" w:sz="12" w:space="0" w:color="auto"/>
              <w:left w:val="single" w:sz="6" w:space="0" w:color="auto"/>
              <w:bottom w:val="single" w:sz="12" w:space="0" w:color="auto"/>
              <w:right w:val="single" w:sz="6" w:space="0" w:color="auto"/>
            </w:tcBorders>
          </w:tcPr>
          <w:p w:rsidR="00C61A81" w:rsidRPr="009252A1" w:rsidRDefault="004928AE" w:rsidP="00AD6418">
            <w:pPr>
              <w:spacing w:line="276" w:lineRule="auto"/>
              <w:rPr>
                <w:rFonts w:ascii="Times New Roman" w:hAnsi="Times New Roman" w:cs="Times New Roman"/>
                <w:b/>
                <w:sz w:val="24"/>
                <w:szCs w:val="24"/>
              </w:rPr>
            </w:pPr>
            <w:r w:rsidRPr="009252A1">
              <w:rPr>
                <w:rFonts w:ascii="Times New Roman" w:hAnsi="Times New Roman" w:cs="Times New Roman"/>
                <w:b/>
                <w:sz w:val="24"/>
                <w:szCs w:val="24"/>
              </w:rPr>
              <w:t>Other pathogenic</w:t>
            </w:r>
            <w:r w:rsidR="00794987" w:rsidRPr="009252A1">
              <w:rPr>
                <w:rFonts w:ascii="Times New Roman" w:hAnsi="Times New Roman" w:cs="Times New Roman"/>
                <w:b/>
                <w:sz w:val="24"/>
                <w:szCs w:val="24"/>
              </w:rPr>
              <w:t xml:space="preserve"> </w:t>
            </w:r>
            <w:r w:rsidR="00C61A81" w:rsidRPr="009252A1">
              <w:rPr>
                <w:rFonts w:ascii="Times New Roman" w:hAnsi="Times New Roman" w:cs="Times New Roman"/>
                <w:b/>
                <w:i/>
                <w:sz w:val="24"/>
                <w:szCs w:val="24"/>
              </w:rPr>
              <w:t xml:space="preserve">HNF4A </w:t>
            </w:r>
            <w:r w:rsidR="00C61A81" w:rsidRPr="009252A1">
              <w:rPr>
                <w:rFonts w:ascii="Times New Roman" w:hAnsi="Times New Roman" w:cs="Times New Roman"/>
                <w:b/>
                <w:sz w:val="24"/>
                <w:szCs w:val="24"/>
              </w:rPr>
              <w:t>mutations</w:t>
            </w:r>
          </w:p>
        </w:tc>
        <w:tc>
          <w:tcPr>
            <w:tcW w:w="1337" w:type="dxa"/>
            <w:tcBorders>
              <w:top w:val="single" w:sz="12" w:space="0" w:color="auto"/>
              <w:left w:val="single" w:sz="6" w:space="0" w:color="auto"/>
              <w:bottom w:val="single" w:sz="12" w:space="0" w:color="auto"/>
              <w:right w:val="single" w:sz="12" w:space="0" w:color="auto"/>
            </w:tcBorders>
          </w:tcPr>
          <w:p w:rsidR="00C61A81" w:rsidRPr="009252A1" w:rsidRDefault="00C61A81" w:rsidP="00AD6418">
            <w:pPr>
              <w:spacing w:line="276" w:lineRule="auto"/>
              <w:rPr>
                <w:rFonts w:ascii="Times New Roman" w:hAnsi="Times New Roman" w:cs="Times New Roman"/>
                <w:b/>
                <w:i/>
                <w:sz w:val="24"/>
                <w:szCs w:val="24"/>
              </w:rPr>
            </w:pPr>
            <w:r w:rsidRPr="009252A1">
              <w:rPr>
                <w:rFonts w:ascii="Times New Roman" w:hAnsi="Times New Roman" w:cs="Times New Roman"/>
                <w:b/>
                <w:i/>
                <w:sz w:val="24"/>
                <w:szCs w:val="24"/>
              </w:rPr>
              <w:t>P</w:t>
            </w:r>
            <w:r w:rsidR="00987F85" w:rsidRPr="009252A1">
              <w:rPr>
                <w:rFonts w:ascii="Times New Roman" w:hAnsi="Times New Roman" w:cs="Times New Roman"/>
                <w:b/>
                <w:i/>
                <w:sz w:val="24"/>
                <w:szCs w:val="24"/>
              </w:rPr>
              <w:t xml:space="preserve"> </w:t>
            </w:r>
          </w:p>
        </w:tc>
      </w:tr>
      <w:tr w:rsidR="00794987" w:rsidRPr="009252A1" w:rsidTr="001163C3">
        <w:tc>
          <w:tcPr>
            <w:tcW w:w="3936" w:type="dxa"/>
            <w:tcBorders>
              <w:top w:val="single" w:sz="6" w:space="0" w:color="auto"/>
              <w:left w:val="single" w:sz="12" w:space="0" w:color="auto"/>
              <w:bottom w:val="single" w:sz="6" w:space="0" w:color="auto"/>
              <w:right w:val="single" w:sz="6" w:space="0" w:color="auto"/>
            </w:tcBorders>
            <w:vAlign w:val="center"/>
          </w:tcPr>
          <w:p w:rsidR="001B1997" w:rsidRPr="009252A1" w:rsidRDefault="00F35F9E"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P</w:t>
            </w:r>
            <w:r w:rsidR="00046D45" w:rsidRPr="009252A1">
              <w:rPr>
                <w:rFonts w:ascii="Times New Roman" w:hAnsi="Times New Roman" w:cs="Times New Roman"/>
                <w:color w:val="000000"/>
                <w:sz w:val="24"/>
                <w:szCs w:val="24"/>
              </w:rPr>
              <w:t>robands</w:t>
            </w:r>
          </w:p>
        </w:tc>
        <w:tc>
          <w:tcPr>
            <w:tcW w:w="1984" w:type="dxa"/>
            <w:tcBorders>
              <w:top w:val="single" w:sz="6" w:space="0" w:color="auto"/>
              <w:left w:val="single" w:sz="6" w:space="0" w:color="auto"/>
              <w:bottom w:val="single" w:sz="6" w:space="0" w:color="auto"/>
              <w:right w:val="single" w:sz="6" w:space="0" w:color="auto"/>
            </w:tcBorders>
            <w:vAlign w:val="center"/>
          </w:tcPr>
          <w:p w:rsidR="001B1997" w:rsidRPr="009252A1" w:rsidRDefault="001B1997"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30</w:t>
            </w:r>
          </w:p>
        </w:tc>
        <w:tc>
          <w:tcPr>
            <w:tcW w:w="1985" w:type="dxa"/>
            <w:tcBorders>
              <w:top w:val="single" w:sz="6" w:space="0" w:color="auto"/>
              <w:left w:val="single" w:sz="6" w:space="0" w:color="auto"/>
              <w:bottom w:val="single" w:sz="6" w:space="0" w:color="auto"/>
              <w:right w:val="single" w:sz="6" w:space="0" w:color="auto"/>
            </w:tcBorders>
            <w:vAlign w:val="center"/>
          </w:tcPr>
          <w:p w:rsidR="001B1997" w:rsidRPr="009252A1" w:rsidRDefault="00A369B8"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100</w:t>
            </w:r>
          </w:p>
        </w:tc>
        <w:tc>
          <w:tcPr>
            <w:tcW w:w="1337" w:type="dxa"/>
            <w:tcBorders>
              <w:top w:val="single" w:sz="6" w:space="0" w:color="auto"/>
              <w:left w:val="single" w:sz="6" w:space="0" w:color="auto"/>
              <w:bottom w:val="single" w:sz="6" w:space="0" w:color="auto"/>
              <w:right w:val="single" w:sz="12" w:space="0" w:color="auto"/>
            </w:tcBorders>
            <w:vAlign w:val="center"/>
          </w:tcPr>
          <w:p w:rsidR="001B1997" w:rsidRPr="009252A1" w:rsidRDefault="00046D45" w:rsidP="00AD6418">
            <w:pPr>
              <w:spacing w:line="276" w:lineRule="auto"/>
              <w:rPr>
                <w:rFonts w:ascii="Times New Roman" w:hAnsi="Times New Roman" w:cs="Times New Roman"/>
                <w:color w:val="000000"/>
                <w:sz w:val="24"/>
                <w:szCs w:val="24"/>
              </w:rPr>
            </w:pPr>
            <w:r w:rsidRPr="009252A1">
              <w:rPr>
                <w:rFonts w:ascii="Times New Roman" w:hAnsi="Times New Roman" w:cs="Times New Roman"/>
                <w:sz w:val="24"/>
                <w:szCs w:val="24"/>
              </w:rPr>
              <w:t>N/A</w:t>
            </w:r>
          </w:p>
        </w:tc>
      </w:tr>
      <w:tr w:rsidR="00BF4E2F" w:rsidRPr="009252A1" w:rsidTr="001163C3">
        <w:tc>
          <w:tcPr>
            <w:tcW w:w="3936" w:type="dxa"/>
            <w:tcBorders>
              <w:top w:val="single" w:sz="6" w:space="0" w:color="auto"/>
              <w:left w:val="single" w:sz="12" w:space="0" w:color="auto"/>
              <w:bottom w:val="single" w:sz="12" w:space="0" w:color="auto"/>
              <w:right w:val="single" w:sz="6" w:space="0" w:color="auto"/>
            </w:tcBorders>
            <w:vAlign w:val="center"/>
          </w:tcPr>
          <w:p w:rsidR="00BF4E2F" w:rsidRPr="009252A1" w:rsidRDefault="00BF4E2F" w:rsidP="00AD6418">
            <w:pPr>
              <w:spacing w:line="276" w:lineRule="auto"/>
              <w:rPr>
                <w:rFonts w:ascii="Times New Roman" w:hAnsi="Times New Roman" w:cs="Times New Roman"/>
                <w:sz w:val="24"/>
                <w:szCs w:val="24"/>
              </w:rPr>
            </w:pPr>
            <w:r w:rsidRPr="009252A1">
              <w:rPr>
                <w:rFonts w:ascii="Times New Roman" w:hAnsi="Times New Roman" w:cs="Times New Roman"/>
                <w:sz w:val="24"/>
                <w:szCs w:val="24"/>
              </w:rPr>
              <w:t xml:space="preserve">Heterozygous family members </w:t>
            </w:r>
          </w:p>
        </w:tc>
        <w:tc>
          <w:tcPr>
            <w:tcW w:w="1984" w:type="dxa"/>
            <w:tcBorders>
              <w:top w:val="single" w:sz="6" w:space="0" w:color="auto"/>
              <w:left w:val="single" w:sz="6" w:space="0" w:color="auto"/>
              <w:bottom w:val="single" w:sz="12" w:space="0" w:color="auto"/>
              <w:right w:val="single" w:sz="6" w:space="0" w:color="auto"/>
            </w:tcBorders>
            <w:vAlign w:val="center"/>
          </w:tcPr>
          <w:p w:rsidR="00BF4E2F" w:rsidRPr="009252A1" w:rsidRDefault="00046D45"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27</w:t>
            </w:r>
          </w:p>
        </w:tc>
        <w:tc>
          <w:tcPr>
            <w:tcW w:w="1985" w:type="dxa"/>
            <w:tcBorders>
              <w:top w:val="single" w:sz="6" w:space="0" w:color="auto"/>
              <w:left w:val="single" w:sz="6" w:space="0" w:color="auto"/>
              <w:bottom w:val="single" w:sz="12" w:space="0" w:color="auto"/>
              <w:right w:val="single" w:sz="6" w:space="0" w:color="auto"/>
            </w:tcBorders>
            <w:vAlign w:val="center"/>
          </w:tcPr>
          <w:p w:rsidR="00BF4E2F" w:rsidRPr="009252A1" w:rsidRDefault="00046D45"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1</w:t>
            </w:r>
            <w:r w:rsidR="006E0950" w:rsidRPr="009252A1">
              <w:rPr>
                <w:rFonts w:ascii="Times New Roman" w:hAnsi="Times New Roman" w:cs="Times New Roman"/>
                <w:color w:val="000000"/>
                <w:sz w:val="24"/>
                <w:szCs w:val="24"/>
              </w:rPr>
              <w:t>34</w:t>
            </w:r>
          </w:p>
        </w:tc>
        <w:tc>
          <w:tcPr>
            <w:tcW w:w="1337" w:type="dxa"/>
            <w:tcBorders>
              <w:top w:val="single" w:sz="6" w:space="0" w:color="auto"/>
              <w:left w:val="single" w:sz="6" w:space="0" w:color="auto"/>
              <w:bottom w:val="single" w:sz="12" w:space="0" w:color="auto"/>
              <w:right w:val="single" w:sz="12" w:space="0" w:color="auto"/>
            </w:tcBorders>
            <w:vAlign w:val="center"/>
          </w:tcPr>
          <w:p w:rsidR="00BF4E2F" w:rsidRPr="009252A1" w:rsidRDefault="00046D45" w:rsidP="00AD6418">
            <w:pPr>
              <w:spacing w:line="276" w:lineRule="auto"/>
              <w:rPr>
                <w:rFonts w:ascii="Times New Roman" w:hAnsi="Times New Roman" w:cs="Times New Roman"/>
                <w:color w:val="000000"/>
                <w:sz w:val="24"/>
                <w:szCs w:val="24"/>
              </w:rPr>
            </w:pPr>
            <w:r w:rsidRPr="009252A1">
              <w:rPr>
                <w:rFonts w:ascii="Times New Roman" w:hAnsi="Times New Roman" w:cs="Times New Roman"/>
                <w:sz w:val="24"/>
                <w:szCs w:val="24"/>
              </w:rPr>
              <w:t>N/A</w:t>
            </w:r>
          </w:p>
        </w:tc>
      </w:tr>
      <w:tr w:rsidR="00794987" w:rsidRPr="009252A1" w:rsidTr="001163C3">
        <w:tc>
          <w:tcPr>
            <w:tcW w:w="3936" w:type="dxa"/>
            <w:tcBorders>
              <w:top w:val="single" w:sz="6" w:space="0" w:color="auto"/>
              <w:left w:val="single" w:sz="12" w:space="0" w:color="auto"/>
              <w:bottom w:val="single" w:sz="6" w:space="0" w:color="auto"/>
              <w:right w:val="single" w:sz="6" w:space="0" w:color="auto"/>
            </w:tcBorders>
            <w:vAlign w:val="center"/>
          </w:tcPr>
          <w:p w:rsidR="00FE381B" w:rsidRPr="009252A1" w:rsidDel="00F265CA" w:rsidRDefault="00FE381B"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Birth weight corrected to 40 weeks gestation (g) (Mean</w:t>
            </w:r>
            <w:r w:rsidR="00BD11CD" w:rsidRPr="009252A1">
              <w:rPr>
                <w:rFonts w:ascii="Times New Roman" w:hAnsi="Times New Roman" w:cs="Times New Roman"/>
                <w:color w:val="000000"/>
                <w:sz w:val="24"/>
                <w:szCs w:val="24"/>
              </w:rPr>
              <w:t xml:space="preserve"> (</w:t>
            </w:r>
            <w:r w:rsidR="005D5D84" w:rsidRPr="009252A1">
              <w:rPr>
                <w:rFonts w:ascii="Times New Roman" w:hAnsi="Times New Roman" w:cs="Times New Roman"/>
                <w:color w:val="000000"/>
                <w:sz w:val="24"/>
                <w:szCs w:val="24"/>
              </w:rPr>
              <w:t xml:space="preserve">95% </w:t>
            </w:r>
            <w:r w:rsidR="00DB19B5" w:rsidRPr="009252A1">
              <w:rPr>
                <w:rFonts w:ascii="Times New Roman" w:hAnsi="Times New Roman" w:cs="Times New Roman"/>
                <w:color w:val="000000"/>
                <w:sz w:val="24"/>
                <w:szCs w:val="24"/>
              </w:rPr>
              <w:t>C</w:t>
            </w:r>
            <w:r w:rsidR="005D5D84" w:rsidRPr="009252A1">
              <w:rPr>
                <w:rFonts w:ascii="Times New Roman" w:hAnsi="Times New Roman" w:cs="Times New Roman"/>
                <w:color w:val="000000"/>
                <w:sz w:val="24"/>
                <w:szCs w:val="24"/>
              </w:rPr>
              <w:t>I</w:t>
            </w:r>
            <w:r w:rsidR="00BD11CD" w:rsidRPr="009252A1">
              <w:rPr>
                <w:rFonts w:ascii="Times New Roman" w:hAnsi="Times New Roman" w:cs="Times New Roman"/>
                <w:color w:val="000000"/>
                <w:sz w:val="24"/>
                <w:szCs w:val="24"/>
              </w:rPr>
              <w:t>)</w:t>
            </w:r>
            <w:r w:rsidRPr="009252A1">
              <w:rPr>
                <w:rFonts w:ascii="Times New Roman" w:hAnsi="Times New Roman" w:cs="Times New Roman"/>
                <w:color w:val="000000"/>
                <w:sz w:val="24"/>
                <w:szCs w:val="24"/>
              </w:rPr>
              <w:t>)</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E381B" w:rsidRPr="009252A1" w:rsidRDefault="00062A01"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3476</w:t>
            </w:r>
            <w:r w:rsidR="00BD11CD" w:rsidRPr="009252A1">
              <w:rPr>
                <w:rFonts w:ascii="Times New Roman" w:hAnsi="Times New Roman" w:cs="Times New Roman"/>
                <w:color w:val="000000"/>
                <w:sz w:val="24"/>
                <w:szCs w:val="24"/>
              </w:rPr>
              <w:t xml:space="preserve"> (</w:t>
            </w:r>
            <w:r w:rsidRPr="009252A1">
              <w:rPr>
                <w:rFonts w:ascii="Times New Roman" w:hAnsi="Times New Roman" w:cs="Times New Roman"/>
                <w:color w:val="000000"/>
                <w:sz w:val="24"/>
                <w:szCs w:val="24"/>
              </w:rPr>
              <w:t>3160</w:t>
            </w:r>
            <w:r w:rsidR="00BD11CD" w:rsidRPr="009252A1">
              <w:rPr>
                <w:rFonts w:ascii="Times New Roman" w:hAnsi="Times New Roman" w:cs="Times New Roman"/>
                <w:color w:val="000000"/>
                <w:sz w:val="24"/>
                <w:szCs w:val="24"/>
              </w:rPr>
              <w:t>,</w:t>
            </w:r>
            <w:r w:rsidRPr="009252A1">
              <w:rPr>
                <w:rFonts w:ascii="Times New Roman" w:hAnsi="Times New Roman" w:cs="Times New Roman"/>
                <w:color w:val="000000"/>
                <w:sz w:val="24"/>
                <w:szCs w:val="24"/>
              </w:rPr>
              <w:t>3792</w:t>
            </w:r>
            <w:r w:rsidR="00BD11CD" w:rsidRPr="009252A1">
              <w:rPr>
                <w:rFonts w:ascii="Times New Roman" w:hAnsi="Times New Roman" w:cs="Times New Roman"/>
                <w:color w:val="000000"/>
                <w:sz w:val="24"/>
                <w:szCs w:val="24"/>
              </w:rPr>
              <w:t>)</w:t>
            </w:r>
            <w:r w:rsidR="00AB6B48" w:rsidRPr="009252A1">
              <w:rPr>
                <w:rFonts w:ascii="Times New Roman" w:hAnsi="Times New Roman" w:cs="Times New Roman"/>
                <w:color w:val="000000"/>
                <w:sz w:val="24"/>
                <w:szCs w:val="24"/>
              </w:rPr>
              <w:t xml:space="preserve"> (n=</w:t>
            </w:r>
            <w:r w:rsidRPr="009252A1">
              <w:rPr>
                <w:rFonts w:ascii="Times New Roman" w:hAnsi="Times New Roman" w:cs="Times New Roman"/>
                <w:color w:val="000000"/>
                <w:sz w:val="24"/>
                <w:szCs w:val="24"/>
              </w:rPr>
              <w:t>23</w:t>
            </w:r>
            <w:r w:rsidR="00AB6B48" w:rsidRPr="009252A1">
              <w:rPr>
                <w:rFonts w:ascii="Times New Roman" w:hAnsi="Times New Roman" w:cs="Times New Roman"/>
                <w:color w:val="000000"/>
                <w:sz w:val="24"/>
                <w:szCs w:val="24"/>
              </w:rPr>
              <w:t>)</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E381B" w:rsidRPr="009252A1" w:rsidRDefault="00236977"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4147</w:t>
            </w:r>
            <w:r w:rsidR="00AB6B48" w:rsidRPr="009252A1">
              <w:rPr>
                <w:rFonts w:ascii="Times New Roman" w:hAnsi="Times New Roman" w:cs="Times New Roman"/>
                <w:color w:val="000000"/>
                <w:sz w:val="24"/>
                <w:szCs w:val="24"/>
              </w:rPr>
              <w:t xml:space="preserve"> (</w:t>
            </w:r>
            <w:r w:rsidRPr="009252A1">
              <w:rPr>
                <w:rFonts w:ascii="Times New Roman" w:hAnsi="Times New Roman" w:cs="Times New Roman"/>
                <w:color w:val="000000"/>
                <w:sz w:val="24"/>
                <w:szCs w:val="24"/>
              </w:rPr>
              <w:t>3985</w:t>
            </w:r>
            <w:r w:rsidR="00AB6B48" w:rsidRPr="009252A1">
              <w:rPr>
                <w:rFonts w:ascii="Times New Roman" w:hAnsi="Times New Roman" w:cs="Times New Roman"/>
                <w:color w:val="000000"/>
                <w:sz w:val="24"/>
                <w:szCs w:val="24"/>
              </w:rPr>
              <w:t>,</w:t>
            </w:r>
            <w:r w:rsidRPr="009252A1">
              <w:rPr>
                <w:rFonts w:ascii="Times New Roman" w:hAnsi="Times New Roman" w:cs="Times New Roman"/>
                <w:color w:val="000000"/>
                <w:sz w:val="24"/>
                <w:szCs w:val="24"/>
              </w:rPr>
              <w:t>4309</w:t>
            </w:r>
            <w:r w:rsidR="00AB6B48" w:rsidRPr="009252A1">
              <w:rPr>
                <w:rFonts w:ascii="Times New Roman" w:hAnsi="Times New Roman" w:cs="Times New Roman"/>
                <w:color w:val="000000"/>
                <w:sz w:val="24"/>
                <w:szCs w:val="24"/>
              </w:rPr>
              <w:t>) (n=</w:t>
            </w:r>
            <w:r w:rsidRPr="009252A1">
              <w:rPr>
                <w:rFonts w:ascii="Times New Roman" w:hAnsi="Times New Roman" w:cs="Times New Roman"/>
                <w:color w:val="000000"/>
                <w:sz w:val="24"/>
                <w:szCs w:val="24"/>
              </w:rPr>
              <w:t>84</w:t>
            </w:r>
            <w:r w:rsidR="00AB6B48" w:rsidRPr="009252A1">
              <w:rPr>
                <w:rFonts w:ascii="Times New Roman" w:hAnsi="Times New Roman" w:cs="Times New Roman"/>
                <w:color w:val="000000"/>
                <w:sz w:val="24"/>
                <w:szCs w:val="24"/>
              </w:rPr>
              <w:t>)</w:t>
            </w:r>
          </w:p>
        </w:tc>
        <w:tc>
          <w:tcPr>
            <w:tcW w:w="1337" w:type="dxa"/>
            <w:tcBorders>
              <w:top w:val="single" w:sz="6" w:space="0" w:color="auto"/>
              <w:left w:val="single" w:sz="6" w:space="0" w:color="auto"/>
              <w:bottom w:val="single" w:sz="6" w:space="0" w:color="auto"/>
              <w:right w:val="single" w:sz="12" w:space="0" w:color="auto"/>
            </w:tcBorders>
            <w:shd w:val="clear" w:color="auto" w:fill="auto"/>
            <w:vAlign w:val="center"/>
          </w:tcPr>
          <w:p w:rsidR="001163C3" w:rsidRPr="009252A1" w:rsidRDefault="001E2D4A" w:rsidP="00AD6418">
            <w:pPr>
              <w:spacing w:line="276" w:lineRule="auto"/>
              <w:rPr>
                <w:rFonts w:ascii="Times New Roman" w:hAnsi="Times New Roman" w:cs="Times New Roman"/>
                <w:sz w:val="24"/>
                <w:szCs w:val="24"/>
                <w:vertAlign w:val="superscript"/>
              </w:rPr>
            </w:pPr>
            <w:r w:rsidRPr="009252A1">
              <w:rPr>
                <w:rFonts w:ascii="Times New Roman" w:hAnsi="Times New Roman" w:cs="Times New Roman"/>
                <w:color w:val="000000"/>
                <w:sz w:val="24"/>
                <w:szCs w:val="24"/>
              </w:rPr>
              <w:t>0.0004</w:t>
            </w:r>
            <w:r w:rsidR="00AD6418">
              <w:rPr>
                <w:rFonts w:ascii="Verdana" w:hAnsi="Verdana"/>
                <w:color w:val="403838"/>
                <w:sz w:val="19"/>
                <w:szCs w:val="19"/>
                <w:shd w:val="clear" w:color="auto" w:fill="FFFFFF"/>
              </w:rPr>
              <w:t xml:space="preserve"> *</w:t>
            </w:r>
          </w:p>
          <w:p w:rsidR="00FE381B" w:rsidRPr="009252A1" w:rsidRDefault="00FE381B" w:rsidP="00AD6418">
            <w:pPr>
              <w:spacing w:line="276" w:lineRule="auto"/>
              <w:rPr>
                <w:rFonts w:ascii="Times New Roman" w:hAnsi="Times New Roman" w:cs="Times New Roman"/>
                <w:color w:val="000000"/>
                <w:sz w:val="24"/>
                <w:szCs w:val="24"/>
              </w:rPr>
            </w:pPr>
          </w:p>
        </w:tc>
      </w:tr>
      <w:tr w:rsidR="00794987" w:rsidRPr="009252A1" w:rsidTr="001163C3">
        <w:tc>
          <w:tcPr>
            <w:tcW w:w="3936" w:type="dxa"/>
            <w:tcBorders>
              <w:top w:val="single" w:sz="6" w:space="0" w:color="auto"/>
              <w:left w:val="single" w:sz="12" w:space="0" w:color="auto"/>
              <w:bottom w:val="single" w:sz="6" w:space="0" w:color="auto"/>
              <w:right w:val="single" w:sz="6" w:space="0" w:color="auto"/>
            </w:tcBorders>
            <w:vAlign w:val="center"/>
          </w:tcPr>
          <w:p w:rsidR="007327F3" w:rsidRPr="009252A1" w:rsidRDefault="007327F3"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Standard deviation scores of birth weight</w:t>
            </w:r>
            <w:r w:rsidR="00794987" w:rsidRPr="009252A1">
              <w:rPr>
                <w:rFonts w:ascii="Times New Roman" w:hAnsi="Times New Roman" w:cs="Times New Roman"/>
                <w:color w:val="000000"/>
                <w:sz w:val="24"/>
                <w:szCs w:val="24"/>
              </w:rPr>
              <w:t xml:space="preserve"> </w:t>
            </w:r>
            <w:r w:rsidR="00AB6B48" w:rsidRPr="009252A1">
              <w:rPr>
                <w:rFonts w:ascii="Times New Roman" w:hAnsi="Times New Roman" w:cs="Times New Roman"/>
                <w:color w:val="000000"/>
                <w:sz w:val="24"/>
                <w:szCs w:val="24"/>
              </w:rPr>
              <w:t>(Mean (95% CI))</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7327F3" w:rsidRPr="009252A1" w:rsidRDefault="00062A01"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 xml:space="preserve">-0.032 </w:t>
            </w:r>
            <w:r w:rsidR="00AB6B48" w:rsidRPr="009252A1">
              <w:rPr>
                <w:rFonts w:ascii="Times New Roman" w:hAnsi="Times New Roman" w:cs="Times New Roman"/>
                <w:color w:val="000000"/>
                <w:sz w:val="24"/>
                <w:szCs w:val="24"/>
              </w:rPr>
              <w:t>(</w:t>
            </w:r>
            <w:r w:rsidRPr="009252A1">
              <w:rPr>
                <w:rFonts w:ascii="Times New Roman" w:hAnsi="Times New Roman" w:cs="Times New Roman"/>
                <w:color w:val="000000"/>
                <w:sz w:val="24"/>
                <w:szCs w:val="24"/>
              </w:rPr>
              <w:t>-0.67</w:t>
            </w:r>
            <w:r w:rsidR="00AB6B48" w:rsidRPr="009252A1">
              <w:rPr>
                <w:rFonts w:ascii="Times New Roman" w:hAnsi="Times New Roman" w:cs="Times New Roman"/>
                <w:color w:val="000000"/>
                <w:sz w:val="24"/>
                <w:szCs w:val="24"/>
              </w:rPr>
              <w:t>,</w:t>
            </w:r>
            <w:r w:rsidRPr="009252A1">
              <w:rPr>
                <w:rFonts w:ascii="Times New Roman" w:hAnsi="Times New Roman" w:cs="Times New Roman"/>
                <w:color w:val="000000"/>
                <w:sz w:val="24"/>
                <w:szCs w:val="24"/>
              </w:rPr>
              <w:t>0.61</w:t>
            </w:r>
            <w:r w:rsidR="00AB6B48" w:rsidRPr="009252A1">
              <w:rPr>
                <w:rFonts w:ascii="Times New Roman" w:hAnsi="Times New Roman" w:cs="Times New Roman"/>
                <w:color w:val="000000"/>
                <w:sz w:val="24"/>
                <w:szCs w:val="24"/>
              </w:rPr>
              <w:t>) (n=</w:t>
            </w:r>
            <w:r w:rsidRPr="009252A1">
              <w:rPr>
                <w:rFonts w:ascii="Times New Roman" w:hAnsi="Times New Roman" w:cs="Times New Roman"/>
                <w:color w:val="000000"/>
                <w:sz w:val="24"/>
                <w:szCs w:val="24"/>
              </w:rPr>
              <w:t>23</w:t>
            </w:r>
            <w:r w:rsidR="00AB6B48" w:rsidRPr="009252A1">
              <w:rPr>
                <w:rFonts w:ascii="Times New Roman" w:hAnsi="Times New Roman" w:cs="Times New Roman"/>
                <w:color w:val="000000"/>
                <w:sz w:val="24"/>
                <w:szCs w:val="24"/>
              </w:rPr>
              <w:t>)</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7327F3" w:rsidRPr="009252A1" w:rsidRDefault="00236977"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1.36</w:t>
            </w:r>
            <w:r w:rsidR="00AB6B48" w:rsidRPr="009252A1">
              <w:rPr>
                <w:rFonts w:ascii="Times New Roman" w:hAnsi="Times New Roman" w:cs="Times New Roman"/>
                <w:color w:val="000000"/>
                <w:sz w:val="24"/>
                <w:szCs w:val="24"/>
              </w:rPr>
              <w:t xml:space="preserve"> (</w:t>
            </w:r>
            <w:r w:rsidRPr="009252A1">
              <w:rPr>
                <w:rFonts w:ascii="Times New Roman" w:hAnsi="Times New Roman" w:cs="Times New Roman"/>
                <w:color w:val="000000"/>
                <w:sz w:val="24"/>
                <w:szCs w:val="24"/>
              </w:rPr>
              <w:t>1.03</w:t>
            </w:r>
            <w:r w:rsidR="00AB6B48" w:rsidRPr="009252A1">
              <w:rPr>
                <w:rFonts w:ascii="Times New Roman" w:hAnsi="Times New Roman" w:cs="Times New Roman"/>
                <w:color w:val="000000"/>
                <w:sz w:val="24"/>
                <w:szCs w:val="24"/>
              </w:rPr>
              <w:t>,</w:t>
            </w:r>
            <w:r w:rsidRPr="009252A1">
              <w:rPr>
                <w:rFonts w:ascii="Times New Roman" w:hAnsi="Times New Roman" w:cs="Times New Roman"/>
                <w:color w:val="000000"/>
                <w:sz w:val="24"/>
                <w:szCs w:val="24"/>
              </w:rPr>
              <w:t>1.68</w:t>
            </w:r>
            <w:r w:rsidR="00AB6B48" w:rsidRPr="009252A1">
              <w:rPr>
                <w:rFonts w:ascii="Times New Roman" w:hAnsi="Times New Roman" w:cs="Times New Roman"/>
                <w:color w:val="000000"/>
                <w:sz w:val="24"/>
                <w:szCs w:val="24"/>
              </w:rPr>
              <w:t>) (n=</w:t>
            </w:r>
            <w:r w:rsidRPr="009252A1">
              <w:rPr>
                <w:rFonts w:ascii="Times New Roman" w:hAnsi="Times New Roman" w:cs="Times New Roman"/>
                <w:color w:val="000000"/>
                <w:sz w:val="24"/>
                <w:szCs w:val="24"/>
              </w:rPr>
              <w:t>84</w:t>
            </w:r>
            <w:r w:rsidR="00AB6B48" w:rsidRPr="009252A1">
              <w:rPr>
                <w:rFonts w:ascii="Times New Roman" w:hAnsi="Times New Roman" w:cs="Times New Roman"/>
                <w:color w:val="000000"/>
                <w:sz w:val="24"/>
                <w:szCs w:val="24"/>
              </w:rPr>
              <w:t>)</w:t>
            </w:r>
          </w:p>
        </w:tc>
        <w:tc>
          <w:tcPr>
            <w:tcW w:w="1337" w:type="dxa"/>
            <w:tcBorders>
              <w:top w:val="single" w:sz="6" w:space="0" w:color="auto"/>
              <w:left w:val="single" w:sz="6" w:space="0" w:color="auto"/>
              <w:bottom w:val="single" w:sz="6" w:space="0" w:color="auto"/>
              <w:right w:val="single" w:sz="12" w:space="0" w:color="auto"/>
            </w:tcBorders>
            <w:shd w:val="clear" w:color="auto" w:fill="auto"/>
            <w:vAlign w:val="center"/>
          </w:tcPr>
          <w:p w:rsidR="001163C3" w:rsidRPr="009252A1" w:rsidRDefault="001E2D4A" w:rsidP="00AD6418">
            <w:pPr>
              <w:spacing w:line="276" w:lineRule="auto"/>
              <w:rPr>
                <w:rFonts w:ascii="Times New Roman" w:hAnsi="Times New Roman" w:cs="Times New Roman"/>
                <w:sz w:val="24"/>
                <w:szCs w:val="24"/>
                <w:vertAlign w:val="superscript"/>
              </w:rPr>
            </w:pPr>
            <w:r w:rsidRPr="009252A1">
              <w:rPr>
                <w:rFonts w:ascii="Times New Roman" w:hAnsi="Times New Roman" w:cs="Times New Roman"/>
                <w:color w:val="000000"/>
                <w:sz w:val="24"/>
                <w:szCs w:val="24"/>
              </w:rPr>
              <w:t>0.0003</w:t>
            </w:r>
            <w:r w:rsidR="00AD6418">
              <w:rPr>
                <w:rFonts w:ascii="Verdana" w:hAnsi="Verdana"/>
                <w:color w:val="403838"/>
                <w:sz w:val="19"/>
                <w:szCs w:val="19"/>
                <w:shd w:val="clear" w:color="auto" w:fill="FFFFFF"/>
              </w:rPr>
              <w:t xml:space="preserve"> *</w:t>
            </w:r>
          </w:p>
          <w:p w:rsidR="007327F3" w:rsidRPr="009252A1" w:rsidRDefault="007327F3" w:rsidP="00AD6418">
            <w:pPr>
              <w:spacing w:line="276" w:lineRule="auto"/>
              <w:rPr>
                <w:rFonts w:ascii="Times New Roman" w:hAnsi="Times New Roman" w:cs="Times New Roman"/>
                <w:color w:val="000000"/>
                <w:sz w:val="24"/>
                <w:szCs w:val="24"/>
              </w:rPr>
            </w:pPr>
          </w:p>
        </w:tc>
      </w:tr>
      <w:tr w:rsidR="00794987" w:rsidRPr="009252A1" w:rsidTr="001163C3">
        <w:tc>
          <w:tcPr>
            <w:tcW w:w="3936" w:type="dxa"/>
            <w:tcBorders>
              <w:top w:val="single" w:sz="6" w:space="0" w:color="auto"/>
              <w:left w:val="single" w:sz="12" w:space="0" w:color="auto"/>
              <w:bottom w:val="single" w:sz="12" w:space="0" w:color="auto"/>
              <w:right w:val="single" w:sz="6" w:space="0" w:color="auto"/>
            </w:tcBorders>
            <w:vAlign w:val="center"/>
          </w:tcPr>
          <w:p w:rsidR="001B1997" w:rsidRPr="009252A1" w:rsidRDefault="005C24BF"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 xml:space="preserve">Birth </w:t>
            </w:r>
            <w:r w:rsidR="00A81D2B" w:rsidRPr="009252A1">
              <w:rPr>
                <w:rFonts w:ascii="Times New Roman" w:hAnsi="Times New Roman" w:cs="Times New Roman"/>
                <w:color w:val="000000"/>
                <w:sz w:val="24"/>
                <w:szCs w:val="24"/>
              </w:rPr>
              <w:t>weight</w:t>
            </w:r>
            <w:r w:rsidR="00403A54" w:rsidRPr="009252A1">
              <w:rPr>
                <w:rFonts w:ascii="Times New Roman" w:hAnsi="Times New Roman" w:cs="Times New Roman"/>
                <w:color w:val="000000"/>
                <w:sz w:val="24"/>
                <w:szCs w:val="24"/>
              </w:rPr>
              <w:t xml:space="preserve"> corrected </w:t>
            </w:r>
            <w:r w:rsidR="009F064D" w:rsidRPr="009252A1">
              <w:rPr>
                <w:rFonts w:ascii="Times New Roman" w:hAnsi="Times New Roman" w:cs="Times New Roman"/>
                <w:color w:val="000000"/>
                <w:sz w:val="24"/>
                <w:szCs w:val="24"/>
              </w:rPr>
              <w:t>to 40 weeks gestation</w:t>
            </w:r>
            <w:r w:rsidR="00AB6B48" w:rsidRPr="009252A1">
              <w:rPr>
                <w:rFonts w:ascii="Times New Roman" w:hAnsi="Times New Roman" w:cs="Times New Roman"/>
                <w:color w:val="000000"/>
                <w:sz w:val="24"/>
                <w:szCs w:val="24"/>
              </w:rPr>
              <w:t xml:space="preserve"> </w:t>
            </w:r>
            <w:r w:rsidR="001B1997" w:rsidRPr="009252A1">
              <w:rPr>
                <w:rFonts w:ascii="Times New Roman" w:hAnsi="Times New Roman" w:cs="Times New Roman"/>
                <w:color w:val="000000"/>
                <w:sz w:val="24"/>
                <w:szCs w:val="24"/>
              </w:rPr>
              <w:t>&gt;4</w:t>
            </w:r>
            <w:r w:rsidR="00F265CA" w:rsidRPr="009252A1">
              <w:rPr>
                <w:rFonts w:ascii="Times New Roman" w:hAnsi="Times New Roman" w:cs="Times New Roman"/>
                <w:color w:val="000000"/>
                <w:sz w:val="24"/>
                <w:szCs w:val="24"/>
              </w:rPr>
              <w:t>0</w:t>
            </w:r>
            <w:r w:rsidR="001B1997" w:rsidRPr="009252A1">
              <w:rPr>
                <w:rFonts w:ascii="Times New Roman" w:hAnsi="Times New Roman" w:cs="Times New Roman"/>
                <w:color w:val="000000"/>
                <w:sz w:val="24"/>
                <w:szCs w:val="24"/>
              </w:rPr>
              <w:t>00g</w:t>
            </w:r>
          </w:p>
        </w:tc>
        <w:tc>
          <w:tcPr>
            <w:tcW w:w="1984" w:type="dxa"/>
            <w:tcBorders>
              <w:top w:val="single" w:sz="6" w:space="0" w:color="auto"/>
              <w:left w:val="single" w:sz="6" w:space="0" w:color="auto"/>
              <w:bottom w:val="single" w:sz="12" w:space="0" w:color="auto"/>
              <w:right w:val="single" w:sz="6" w:space="0" w:color="auto"/>
            </w:tcBorders>
            <w:shd w:val="clear" w:color="auto" w:fill="auto"/>
            <w:vAlign w:val="center"/>
          </w:tcPr>
          <w:p w:rsidR="001B1997" w:rsidRPr="009252A1" w:rsidRDefault="00062A01"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5</w:t>
            </w:r>
            <w:r w:rsidR="00F265CA" w:rsidRPr="009252A1">
              <w:rPr>
                <w:rFonts w:ascii="Times New Roman" w:hAnsi="Times New Roman" w:cs="Times New Roman"/>
                <w:color w:val="000000"/>
                <w:sz w:val="24"/>
                <w:szCs w:val="24"/>
              </w:rPr>
              <w:t xml:space="preserve"> </w:t>
            </w:r>
            <w:r w:rsidR="006B0E98" w:rsidRPr="009252A1">
              <w:rPr>
                <w:rFonts w:ascii="Times New Roman" w:hAnsi="Times New Roman" w:cs="Times New Roman"/>
                <w:color w:val="000000"/>
                <w:sz w:val="24"/>
                <w:szCs w:val="24"/>
              </w:rPr>
              <w:t>(n=</w:t>
            </w:r>
            <w:r w:rsidRPr="009252A1">
              <w:rPr>
                <w:rFonts w:ascii="Times New Roman" w:hAnsi="Times New Roman" w:cs="Times New Roman"/>
                <w:color w:val="000000"/>
                <w:sz w:val="24"/>
                <w:szCs w:val="24"/>
              </w:rPr>
              <w:t>23</w:t>
            </w:r>
            <w:r w:rsidR="006B0E98" w:rsidRPr="009252A1">
              <w:rPr>
                <w:rFonts w:ascii="Times New Roman" w:hAnsi="Times New Roman" w:cs="Times New Roman"/>
                <w:color w:val="000000"/>
                <w:sz w:val="24"/>
                <w:szCs w:val="24"/>
              </w:rPr>
              <w:t>)</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1B1997" w:rsidRPr="009252A1" w:rsidRDefault="00236977"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45</w:t>
            </w:r>
            <w:r w:rsidR="00F265CA" w:rsidRPr="009252A1">
              <w:rPr>
                <w:rFonts w:ascii="Times New Roman" w:hAnsi="Times New Roman" w:cs="Times New Roman"/>
                <w:color w:val="000000"/>
                <w:sz w:val="24"/>
                <w:szCs w:val="24"/>
              </w:rPr>
              <w:t xml:space="preserve"> </w:t>
            </w:r>
            <w:r w:rsidR="006B0E98" w:rsidRPr="009252A1">
              <w:rPr>
                <w:rFonts w:ascii="Times New Roman" w:hAnsi="Times New Roman" w:cs="Times New Roman"/>
                <w:color w:val="000000"/>
                <w:sz w:val="24"/>
                <w:szCs w:val="24"/>
              </w:rPr>
              <w:t>(n=</w:t>
            </w:r>
            <w:r w:rsidRPr="009252A1">
              <w:rPr>
                <w:rFonts w:ascii="Times New Roman" w:hAnsi="Times New Roman" w:cs="Times New Roman"/>
                <w:color w:val="000000"/>
                <w:sz w:val="24"/>
                <w:szCs w:val="24"/>
              </w:rPr>
              <w:t>84</w:t>
            </w:r>
            <w:r w:rsidR="006B0E98" w:rsidRPr="009252A1">
              <w:rPr>
                <w:rFonts w:ascii="Times New Roman" w:hAnsi="Times New Roman" w:cs="Times New Roman"/>
                <w:color w:val="000000"/>
                <w:sz w:val="24"/>
                <w:szCs w:val="24"/>
              </w:rPr>
              <w:t>)</w:t>
            </w:r>
          </w:p>
        </w:tc>
        <w:tc>
          <w:tcPr>
            <w:tcW w:w="1337" w:type="dxa"/>
            <w:tcBorders>
              <w:top w:val="single" w:sz="6" w:space="0" w:color="auto"/>
              <w:left w:val="single" w:sz="6" w:space="0" w:color="auto"/>
              <w:bottom w:val="single" w:sz="12" w:space="0" w:color="auto"/>
              <w:right w:val="single" w:sz="12" w:space="0" w:color="auto"/>
            </w:tcBorders>
            <w:shd w:val="clear" w:color="auto" w:fill="auto"/>
            <w:vAlign w:val="center"/>
          </w:tcPr>
          <w:p w:rsidR="001B1997" w:rsidRPr="009252A1" w:rsidRDefault="00236977"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0.009</w:t>
            </w:r>
            <w:r w:rsidR="00AD6418">
              <w:rPr>
                <w:rFonts w:ascii="Verdana" w:hAnsi="Verdana"/>
                <w:color w:val="403838"/>
                <w:sz w:val="19"/>
                <w:szCs w:val="19"/>
                <w:shd w:val="clear" w:color="auto" w:fill="FFFFFF"/>
              </w:rPr>
              <w:t xml:space="preserve"> †</w:t>
            </w:r>
            <w:r w:rsidR="001470EC" w:rsidRPr="009252A1">
              <w:rPr>
                <w:rFonts w:ascii="Times New Roman" w:hAnsi="Times New Roman" w:cs="Times New Roman"/>
                <w:color w:val="000000"/>
                <w:sz w:val="24"/>
                <w:szCs w:val="24"/>
              </w:rPr>
              <w:t xml:space="preserve"> </w:t>
            </w:r>
          </w:p>
        </w:tc>
      </w:tr>
      <w:tr w:rsidR="00794987" w:rsidRPr="009252A1" w:rsidTr="001163C3">
        <w:tc>
          <w:tcPr>
            <w:tcW w:w="3936" w:type="dxa"/>
            <w:tcBorders>
              <w:top w:val="single" w:sz="12" w:space="0" w:color="auto"/>
              <w:left w:val="single" w:sz="12" w:space="0" w:color="auto"/>
              <w:bottom w:val="single" w:sz="6" w:space="0" w:color="auto"/>
              <w:right w:val="single" w:sz="6" w:space="0" w:color="auto"/>
            </w:tcBorders>
            <w:vAlign w:val="center"/>
          </w:tcPr>
          <w:p w:rsidR="001B1997" w:rsidRPr="009252A1" w:rsidRDefault="00EB372F"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A</w:t>
            </w:r>
            <w:r w:rsidR="00A81D2B" w:rsidRPr="009252A1">
              <w:rPr>
                <w:rFonts w:ascii="Times New Roman" w:hAnsi="Times New Roman" w:cs="Times New Roman"/>
                <w:color w:val="000000"/>
                <w:sz w:val="24"/>
                <w:szCs w:val="24"/>
              </w:rPr>
              <w:t>ge of diagnosis of diabetes</w:t>
            </w:r>
            <w:r w:rsidR="001B1997" w:rsidRPr="009252A1">
              <w:rPr>
                <w:rFonts w:ascii="Times New Roman" w:hAnsi="Times New Roman" w:cs="Times New Roman"/>
                <w:color w:val="000000"/>
                <w:sz w:val="24"/>
                <w:szCs w:val="24"/>
              </w:rPr>
              <w:t xml:space="preserve"> in probands (years)</w:t>
            </w:r>
            <w:r w:rsidR="00794987" w:rsidRPr="009252A1">
              <w:rPr>
                <w:rFonts w:ascii="Times New Roman" w:hAnsi="Times New Roman" w:cs="Times New Roman"/>
                <w:color w:val="000000"/>
                <w:sz w:val="24"/>
                <w:szCs w:val="24"/>
              </w:rPr>
              <w:t xml:space="preserve"> </w:t>
            </w:r>
            <w:r w:rsidR="00AB6B48" w:rsidRPr="009252A1">
              <w:rPr>
                <w:rFonts w:ascii="Times New Roman" w:hAnsi="Times New Roman" w:cs="Times New Roman"/>
                <w:color w:val="000000"/>
                <w:sz w:val="24"/>
                <w:szCs w:val="24"/>
              </w:rPr>
              <w:t>(Median (Q1,Q3))</w:t>
            </w: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1B1997" w:rsidRPr="009252A1" w:rsidRDefault="000B0F9F"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21</w:t>
            </w:r>
            <w:r w:rsidR="00AB6B48" w:rsidRPr="009252A1">
              <w:rPr>
                <w:rFonts w:ascii="Times New Roman" w:hAnsi="Times New Roman" w:cs="Times New Roman"/>
                <w:color w:val="000000"/>
                <w:sz w:val="24"/>
                <w:szCs w:val="24"/>
              </w:rPr>
              <w:t xml:space="preserve"> (15,</w:t>
            </w:r>
            <w:r w:rsidR="00EB372F" w:rsidRPr="009252A1">
              <w:rPr>
                <w:rFonts w:ascii="Times New Roman" w:hAnsi="Times New Roman" w:cs="Times New Roman"/>
                <w:color w:val="000000"/>
                <w:sz w:val="24"/>
                <w:szCs w:val="24"/>
              </w:rPr>
              <w:t>32</w:t>
            </w:r>
            <w:r w:rsidR="00AB6B48" w:rsidRPr="009252A1">
              <w:rPr>
                <w:rFonts w:ascii="Times New Roman" w:hAnsi="Times New Roman" w:cs="Times New Roman"/>
                <w:color w:val="000000"/>
                <w:sz w:val="24"/>
                <w:szCs w:val="24"/>
              </w:rPr>
              <w:t>)</w:t>
            </w:r>
            <w:r w:rsidR="006B0E98" w:rsidRPr="009252A1">
              <w:rPr>
                <w:rFonts w:ascii="Times New Roman" w:hAnsi="Times New Roman" w:cs="Times New Roman"/>
                <w:color w:val="000000"/>
                <w:sz w:val="24"/>
                <w:szCs w:val="24"/>
              </w:rPr>
              <w:t xml:space="preserve"> (n=30)</w:t>
            </w:r>
          </w:p>
        </w:tc>
        <w:tc>
          <w:tcPr>
            <w:tcW w:w="1985" w:type="dxa"/>
            <w:tcBorders>
              <w:top w:val="single" w:sz="12" w:space="0" w:color="auto"/>
              <w:left w:val="single" w:sz="6" w:space="0" w:color="auto"/>
              <w:bottom w:val="single" w:sz="6" w:space="0" w:color="auto"/>
              <w:right w:val="single" w:sz="6" w:space="0" w:color="auto"/>
            </w:tcBorders>
            <w:shd w:val="clear" w:color="auto" w:fill="auto"/>
            <w:vAlign w:val="center"/>
          </w:tcPr>
          <w:p w:rsidR="001B1997" w:rsidRPr="009252A1" w:rsidRDefault="000B0F9F"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21</w:t>
            </w:r>
            <w:r w:rsidR="00AB6B48" w:rsidRPr="009252A1">
              <w:rPr>
                <w:rFonts w:ascii="Times New Roman" w:hAnsi="Times New Roman" w:cs="Times New Roman"/>
                <w:color w:val="000000"/>
                <w:sz w:val="24"/>
                <w:szCs w:val="24"/>
              </w:rPr>
              <w:t xml:space="preserve"> (16,</w:t>
            </w:r>
            <w:r w:rsidR="00EB372F" w:rsidRPr="009252A1">
              <w:rPr>
                <w:rFonts w:ascii="Times New Roman" w:hAnsi="Times New Roman" w:cs="Times New Roman"/>
                <w:color w:val="000000"/>
                <w:sz w:val="24"/>
                <w:szCs w:val="24"/>
              </w:rPr>
              <w:t>28</w:t>
            </w:r>
            <w:r w:rsidR="00AB6B48" w:rsidRPr="009252A1">
              <w:rPr>
                <w:rFonts w:ascii="Times New Roman" w:hAnsi="Times New Roman" w:cs="Times New Roman"/>
                <w:color w:val="000000"/>
                <w:sz w:val="24"/>
                <w:szCs w:val="24"/>
              </w:rPr>
              <w:t>)</w:t>
            </w:r>
            <w:r w:rsidR="00B8570E" w:rsidRPr="009252A1">
              <w:rPr>
                <w:rFonts w:ascii="Times New Roman" w:hAnsi="Times New Roman" w:cs="Times New Roman"/>
                <w:color w:val="000000"/>
                <w:sz w:val="24"/>
                <w:szCs w:val="24"/>
              </w:rPr>
              <w:t xml:space="preserve"> (n= 96</w:t>
            </w:r>
            <w:r w:rsidR="006B0E98" w:rsidRPr="009252A1">
              <w:rPr>
                <w:rFonts w:ascii="Times New Roman" w:hAnsi="Times New Roman" w:cs="Times New Roman"/>
                <w:color w:val="000000"/>
                <w:sz w:val="24"/>
                <w:szCs w:val="24"/>
              </w:rPr>
              <w:t>)</w:t>
            </w:r>
          </w:p>
        </w:tc>
        <w:tc>
          <w:tcPr>
            <w:tcW w:w="1337" w:type="dxa"/>
            <w:tcBorders>
              <w:top w:val="single" w:sz="12" w:space="0" w:color="auto"/>
              <w:left w:val="single" w:sz="6" w:space="0" w:color="auto"/>
              <w:bottom w:val="single" w:sz="6" w:space="0" w:color="auto"/>
              <w:right w:val="single" w:sz="12" w:space="0" w:color="auto"/>
            </w:tcBorders>
            <w:shd w:val="clear" w:color="auto" w:fill="auto"/>
            <w:vAlign w:val="center"/>
          </w:tcPr>
          <w:p w:rsidR="001163C3" w:rsidRPr="009252A1" w:rsidRDefault="00901D3F" w:rsidP="00AD6418">
            <w:pPr>
              <w:spacing w:line="276" w:lineRule="auto"/>
              <w:rPr>
                <w:rFonts w:ascii="Times New Roman" w:hAnsi="Times New Roman" w:cs="Times New Roman"/>
                <w:sz w:val="24"/>
                <w:szCs w:val="24"/>
                <w:vertAlign w:val="superscript"/>
              </w:rPr>
            </w:pPr>
            <w:r w:rsidRPr="009252A1">
              <w:rPr>
                <w:rFonts w:ascii="Times New Roman" w:hAnsi="Times New Roman" w:cs="Times New Roman"/>
                <w:color w:val="000000"/>
                <w:sz w:val="24"/>
                <w:szCs w:val="24"/>
              </w:rPr>
              <w:t>0.63</w:t>
            </w:r>
            <w:r w:rsidR="00AD6418">
              <w:rPr>
                <w:rFonts w:ascii="Verdana" w:hAnsi="Verdana"/>
                <w:color w:val="403838"/>
                <w:sz w:val="19"/>
                <w:szCs w:val="19"/>
                <w:shd w:val="clear" w:color="auto" w:fill="FFFFFF"/>
              </w:rPr>
              <w:t xml:space="preserve"> *</w:t>
            </w:r>
          </w:p>
          <w:p w:rsidR="001B1997" w:rsidRPr="009252A1" w:rsidRDefault="001B1997" w:rsidP="00AD6418">
            <w:pPr>
              <w:spacing w:line="276" w:lineRule="auto"/>
              <w:rPr>
                <w:rFonts w:ascii="Times New Roman" w:hAnsi="Times New Roman" w:cs="Times New Roman"/>
                <w:color w:val="000000"/>
                <w:sz w:val="24"/>
                <w:szCs w:val="24"/>
              </w:rPr>
            </w:pPr>
          </w:p>
        </w:tc>
      </w:tr>
      <w:tr w:rsidR="00794987" w:rsidRPr="009252A1" w:rsidTr="001163C3">
        <w:tc>
          <w:tcPr>
            <w:tcW w:w="3936" w:type="dxa"/>
            <w:tcBorders>
              <w:top w:val="single" w:sz="6" w:space="0" w:color="auto"/>
              <w:left w:val="single" w:sz="12" w:space="0" w:color="auto"/>
              <w:bottom w:val="single" w:sz="6" w:space="0" w:color="auto"/>
              <w:right w:val="single" w:sz="6" w:space="0" w:color="auto"/>
            </w:tcBorders>
            <w:vAlign w:val="center"/>
          </w:tcPr>
          <w:p w:rsidR="001B1997" w:rsidRPr="009252A1" w:rsidRDefault="00EB372F"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A</w:t>
            </w:r>
            <w:r w:rsidR="001B1997" w:rsidRPr="009252A1">
              <w:rPr>
                <w:rFonts w:ascii="Times New Roman" w:hAnsi="Times New Roman" w:cs="Times New Roman"/>
                <w:color w:val="000000"/>
                <w:sz w:val="24"/>
                <w:szCs w:val="24"/>
              </w:rPr>
              <w:t xml:space="preserve">ge of diagnosis of </w:t>
            </w:r>
            <w:r w:rsidR="00A81D2B" w:rsidRPr="009252A1">
              <w:rPr>
                <w:rFonts w:ascii="Times New Roman" w:hAnsi="Times New Roman" w:cs="Times New Roman"/>
                <w:color w:val="000000"/>
                <w:sz w:val="24"/>
                <w:szCs w:val="24"/>
              </w:rPr>
              <w:t>diabetes</w:t>
            </w:r>
            <w:r w:rsidR="001B1997" w:rsidRPr="009252A1">
              <w:rPr>
                <w:rFonts w:ascii="Times New Roman" w:hAnsi="Times New Roman" w:cs="Times New Roman"/>
                <w:color w:val="000000"/>
                <w:sz w:val="24"/>
                <w:szCs w:val="24"/>
              </w:rPr>
              <w:t xml:space="preserve"> in family members (years)</w:t>
            </w:r>
            <w:r w:rsidR="00AB6B48" w:rsidRPr="009252A1">
              <w:rPr>
                <w:rFonts w:ascii="Times New Roman" w:hAnsi="Times New Roman" w:cs="Times New Roman"/>
                <w:color w:val="000000"/>
                <w:sz w:val="24"/>
                <w:szCs w:val="24"/>
              </w:rPr>
              <w:t xml:space="preserve"> (Median (Q1,Q3))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B1997" w:rsidRPr="009252A1" w:rsidRDefault="006E0950"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34 (20,50) (n=21)</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1B1997" w:rsidRPr="009252A1" w:rsidRDefault="000F011F"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24</w:t>
            </w:r>
            <w:r w:rsidR="00804A1B" w:rsidRPr="009252A1">
              <w:rPr>
                <w:rFonts w:ascii="Times New Roman" w:hAnsi="Times New Roman" w:cs="Times New Roman"/>
                <w:color w:val="000000"/>
                <w:sz w:val="24"/>
                <w:szCs w:val="24"/>
              </w:rPr>
              <w:t xml:space="preserve"> (16,3</w:t>
            </w:r>
            <w:r w:rsidRPr="009252A1">
              <w:rPr>
                <w:rFonts w:ascii="Times New Roman" w:hAnsi="Times New Roman" w:cs="Times New Roman"/>
                <w:color w:val="000000"/>
                <w:sz w:val="24"/>
                <w:szCs w:val="24"/>
              </w:rPr>
              <w:t>4</w:t>
            </w:r>
            <w:r w:rsidR="00804A1B" w:rsidRPr="009252A1">
              <w:rPr>
                <w:rFonts w:ascii="Times New Roman" w:hAnsi="Times New Roman" w:cs="Times New Roman"/>
                <w:color w:val="000000"/>
                <w:sz w:val="24"/>
                <w:szCs w:val="24"/>
              </w:rPr>
              <w:t>) (n=</w:t>
            </w:r>
            <w:r w:rsidRPr="009252A1">
              <w:rPr>
                <w:rFonts w:ascii="Times New Roman" w:hAnsi="Times New Roman" w:cs="Times New Roman"/>
                <w:color w:val="000000"/>
                <w:sz w:val="24"/>
                <w:szCs w:val="24"/>
              </w:rPr>
              <w:t>95</w:t>
            </w:r>
            <w:r w:rsidR="00804A1B" w:rsidRPr="009252A1">
              <w:rPr>
                <w:rFonts w:ascii="Times New Roman" w:hAnsi="Times New Roman" w:cs="Times New Roman"/>
                <w:color w:val="000000"/>
                <w:sz w:val="24"/>
                <w:szCs w:val="24"/>
              </w:rPr>
              <w:t>)</w:t>
            </w:r>
          </w:p>
        </w:tc>
        <w:tc>
          <w:tcPr>
            <w:tcW w:w="1337" w:type="dxa"/>
            <w:tcBorders>
              <w:top w:val="single" w:sz="6" w:space="0" w:color="auto"/>
              <w:left w:val="single" w:sz="6" w:space="0" w:color="auto"/>
              <w:bottom w:val="single" w:sz="6" w:space="0" w:color="auto"/>
              <w:right w:val="single" w:sz="12" w:space="0" w:color="auto"/>
            </w:tcBorders>
            <w:shd w:val="clear" w:color="auto" w:fill="auto"/>
            <w:vAlign w:val="center"/>
          </w:tcPr>
          <w:p w:rsidR="001163C3" w:rsidRPr="009252A1" w:rsidRDefault="004868D7" w:rsidP="00AD6418">
            <w:pPr>
              <w:spacing w:line="276" w:lineRule="auto"/>
              <w:rPr>
                <w:rFonts w:ascii="Times New Roman" w:hAnsi="Times New Roman" w:cs="Times New Roman"/>
                <w:sz w:val="24"/>
                <w:szCs w:val="24"/>
                <w:vertAlign w:val="superscript"/>
              </w:rPr>
            </w:pPr>
            <w:r w:rsidRPr="009252A1">
              <w:rPr>
                <w:rFonts w:ascii="Times New Roman" w:hAnsi="Times New Roman" w:cs="Times New Roman"/>
                <w:color w:val="000000"/>
                <w:sz w:val="24"/>
                <w:szCs w:val="24"/>
              </w:rPr>
              <w:t>0.018</w:t>
            </w:r>
            <w:r w:rsidR="00AD6418">
              <w:rPr>
                <w:rFonts w:ascii="Verdana" w:hAnsi="Verdana"/>
                <w:color w:val="403838"/>
                <w:sz w:val="19"/>
                <w:szCs w:val="19"/>
                <w:shd w:val="clear" w:color="auto" w:fill="FFFFFF"/>
              </w:rPr>
              <w:t xml:space="preserve"> *</w:t>
            </w:r>
          </w:p>
          <w:p w:rsidR="001B1997" w:rsidRPr="009252A1" w:rsidRDefault="001B1997" w:rsidP="00AD6418">
            <w:pPr>
              <w:spacing w:line="276" w:lineRule="auto"/>
              <w:rPr>
                <w:rFonts w:ascii="Times New Roman" w:hAnsi="Times New Roman" w:cs="Times New Roman"/>
                <w:color w:val="000000"/>
                <w:sz w:val="24"/>
                <w:szCs w:val="24"/>
              </w:rPr>
            </w:pPr>
          </w:p>
        </w:tc>
      </w:tr>
      <w:tr w:rsidR="00794987" w:rsidRPr="009252A1" w:rsidTr="001163C3">
        <w:tc>
          <w:tcPr>
            <w:tcW w:w="3936" w:type="dxa"/>
            <w:tcBorders>
              <w:top w:val="single" w:sz="6" w:space="0" w:color="auto"/>
              <w:left w:val="single" w:sz="12" w:space="0" w:color="auto"/>
              <w:bottom w:val="single" w:sz="6" w:space="0" w:color="auto"/>
              <w:right w:val="single" w:sz="6" w:space="0" w:color="auto"/>
            </w:tcBorders>
            <w:vAlign w:val="center"/>
          </w:tcPr>
          <w:p w:rsidR="00FD4568" w:rsidRPr="009252A1" w:rsidRDefault="00A81D2B"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Duration of diabetes</w:t>
            </w:r>
            <w:r w:rsidR="00EB372F" w:rsidRPr="009252A1">
              <w:rPr>
                <w:rFonts w:ascii="Times New Roman" w:hAnsi="Times New Roman" w:cs="Times New Roman"/>
                <w:color w:val="000000"/>
                <w:sz w:val="24"/>
                <w:szCs w:val="24"/>
              </w:rPr>
              <w:t xml:space="preserve"> (years) </w:t>
            </w:r>
            <w:r w:rsidR="00AB6B48" w:rsidRPr="009252A1">
              <w:rPr>
                <w:rFonts w:ascii="Times New Roman" w:hAnsi="Times New Roman" w:cs="Times New Roman"/>
                <w:color w:val="000000"/>
                <w:sz w:val="24"/>
                <w:szCs w:val="24"/>
              </w:rPr>
              <w:t>(Median (Q1,Q3))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FD4568" w:rsidRPr="009252A1" w:rsidRDefault="00DA45E8"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5</w:t>
            </w:r>
            <w:r w:rsidR="006E0950" w:rsidRPr="009252A1">
              <w:rPr>
                <w:rFonts w:ascii="Times New Roman" w:hAnsi="Times New Roman" w:cs="Times New Roman"/>
                <w:color w:val="000000"/>
                <w:sz w:val="24"/>
                <w:szCs w:val="24"/>
              </w:rPr>
              <w:t xml:space="preserve"> (</w:t>
            </w:r>
            <w:r w:rsidRPr="009252A1">
              <w:rPr>
                <w:rFonts w:ascii="Times New Roman" w:hAnsi="Times New Roman" w:cs="Times New Roman"/>
                <w:color w:val="000000"/>
                <w:sz w:val="24"/>
                <w:szCs w:val="24"/>
              </w:rPr>
              <w:t>0</w:t>
            </w:r>
            <w:r w:rsidR="006E0950" w:rsidRPr="009252A1">
              <w:rPr>
                <w:rFonts w:ascii="Times New Roman" w:hAnsi="Times New Roman" w:cs="Times New Roman"/>
                <w:color w:val="000000"/>
                <w:sz w:val="24"/>
                <w:szCs w:val="24"/>
              </w:rPr>
              <w:t>,</w:t>
            </w:r>
            <w:r w:rsidRPr="009252A1">
              <w:rPr>
                <w:rFonts w:ascii="Times New Roman" w:hAnsi="Times New Roman" w:cs="Times New Roman"/>
                <w:color w:val="000000"/>
                <w:sz w:val="24"/>
                <w:szCs w:val="24"/>
              </w:rPr>
              <w:t>14.5</w:t>
            </w:r>
            <w:r w:rsidR="006E0950" w:rsidRPr="009252A1">
              <w:rPr>
                <w:rFonts w:ascii="Times New Roman" w:hAnsi="Times New Roman" w:cs="Times New Roman"/>
                <w:color w:val="000000"/>
                <w:sz w:val="24"/>
                <w:szCs w:val="24"/>
              </w:rPr>
              <w:t>) (n=5</w:t>
            </w:r>
            <w:r w:rsidRPr="009252A1">
              <w:rPr>
                <w:rFonts w:ascii="Times New Roman" w:hAnsi="Times New Roman" w:cs="Times New Roman"/>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FD4568" w:rsidRPr="009252A1" w:rsidRDefault="00DA45E8"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7</w:t>
            </w:r>
            <w:r w:rsidR="00AB6B48" w:rsidRPr="009252A1">
              <w:rPr>
                <w:rFonts w:ascii="Times New Roman" w:hAnsi="Times New Roman" w:cs="Times New Roman"/>
                <w:color w:val="000000"/>
                <w:sz w:val="24"/>
                <w:szCs w:val="24"/>
              </w:rPr>
              <w:t xml:space="preserve"> (</w:t>
            </w:r>
            <w:r w:rsidR="00EF333F" w:rsidRPr="009252A1">
              <w:rPr>
                <w:rFonts w:ascii="Times New Roman" w:hAnsi="Times New Roman" w:cs="Times New Roman"/>
                <w:color w:val="000000"/>
                <w:sz w:val="24"/>
                <w:szCs w:val="24"/>
              </w:rPr>
              <w:t>1</w:t>
            </w:r>
            <w:r w:rsidR="00AB6B48" w:rsidRPr="009252A1">
              <w:rPr>
                <w:rFonts w:ascii="Times New Roman" w:hAnsi="Times New Roman" w:cs="Times New Roman"/>
                <w:color w:val="000000"/>
                <w:sz w:val="24"/>
                <w:szCs w:val="24"/>
              </w:rPr>
              <w:t>,</w:t>
            </w:r>
            <w:r w:rsidR="00EF333F" w:rsidRPr="009252A1">
              <w:rPr>
                <w:rFonts w:ascii="Times New Roman" w:hAnsi="Times New Roman" w:cs="Times New Roman"/>
                <w:color w:val="000000"/>
                <w:sz w:val="24"/>
                <w:szCs w:val="24"/>
              </w:rPr>
              <w:t>19</w:t>
            </w:r>
            <w:r w:rsidR="00AB6B48" w:rsidRPr="009252A1">
              <w:rPr>
                <w:rFonts w:ascii="Times New Roman" w:hAnsi="Times New Roman" w:cs="Times New Roman"/>
                <w:color w:val="000000"/>
                <w:sz w:val="24"/>
                <w:szCs w:val="24"/>
              </w:rPr>
              <w:t>)</w:t>
            </w:r>
            <w:r w:rsidR="00FC48B9" w:rsidRPr="009252A1">
              <w:rPr>
                <w:rFonts w:ascii="Times New Roman" w:hAnsi="Times New Roman" w:cs="Times New Roman"/>
                <w:color w:val="000000"/>
                <w:sz w:val="24"/>
                <w:szCs w:val="24"/>
              </w:rPr>
              <w:t xml:space="preserve"> </w:t>
            </w:r>
            <w:r w:rsidR="00FC48B9" w:rsidRPr="009252A1">
              <w:rPr>
                <w:rFonts w:ascii="Times New Roman" w:hAnsi="Times New Roman" w:cs="Times New Roman"/>
                <w:color w:val="212121"/>
                <w:sz w:val="24"/>
                <w:szCs w:val="24"/>
                <w:shd w:val="clear" w:color="auto" w:fill="FFFFFF"/>
              </w:rPr>
              <w:t>(n=</w:t>
            </w:r>
            <w:r w:rsidRPr="009252A1">
              <w:rPr>
                <w:rFonts w:ascii="Times New Roman" w:hAnsi="Times New Roman" w:cs="Times New Roman"/>
                <w:color w:val="212121"/>
                <w:sz w:val="24"/>
                <w:szCs w:val="24"/>
                <w:shd w:val="clear" w:color="auto" w:fill="FFFFFF"/>
              </w:rPr>
              <w:t>191</w:t>
            </w:r>
            <w:r w:rsidR="00FC48B9" w:rsidRPr="009252A1">
              <w:rPr>
                <w:rFonts w:ascii="Times New Roman" w:hAnsi="Times New Roman" w:cs="Times New Roman"/>
                <w:color w:val="212121"/>
                <w:sz w:val="24"/>
                <w:szCs w:val="24"/>
                <w:shd w:val="clear" w:color="auto" w:fill="FFFFFF"/>
              </w:rPr>
              <w:t>)</w:t>
            </w:r>
          </w:p>
        </w:tc>
        <w:tc>
          <w:tcPr>
            <w:tcW w:w="1337" w:type="dxa"/>
            <w:tcBorders>
              <w:top w:val="single" w:sz="6" w:space="0" w:color="auto"/>
              <w:left w:val="single" w:sz="6" w:space="0" w:color="auto"/>
              <w:bottom w:val="single" w:sz="6" w:space="0" w:color="auto"/>
              <w:right w:val="single" w:sz="12" w:space="0" w:color="auto"/>
            </w:tcBorders>
            <w:shd w:val="clear" w:color="auto" w:fill="auto"/>
            <w:vAlign w:val="center"/>
          </w:tcPr>
          <w:p w:rsidR="001163C3" w:rsidRPr="009252A1" w:rsidRDefault="00901D3F" w:rsidP="00AD6418">
            <w:pPr>
              <w:spacing w:line="276" w:lineRule="auto"/>
              <w:rPr>
                <w:rFonts w:ascii="Times New Roman" w:hAnsi="Times New Roman" w:cs="Times New Roman"/>
                <w:sz w:val="24"/>
                <w:szCs w:val="24"/>
                <w:vertAlign w:val="superscript"/>
              </w:rPr>
            </w:pPr>
            <w:r w:rsidRPr="009252A1">
              <w:rPr>
                <w:rFonts w:ascii="Times New Roman" w:hAnsi="Times New Roman" w:cs="Times New Roman"/>
                <w:sz w:val="24"/>
                <w:szCs w:val="24"/>
              </w:rPr>
              <w:t>0.025</w:t>
            </w:r>
            <w:r w:rsidR="00AD6418">
              <w:rPr>
                <w:rFonts w:ascii="Verdana" w:hAnsi="Verdana"/>
                <w:color w:val="403838"/>
                <w:sz w:val="19"/>
                <w:szCs w:val="19"/>
                <w:shd w:val="clear" w:color="auto" w:fill="FFFFFF"/>
              </w:rPr>
              <w:t xml:space="preserve"> *</w:t>
            </w:r>
          </w:p>
          <w:p w:rsidR="00FD4568" w:rsidRPr="009252A1" w:rsidRDefault="00FD4568" w:rsidP="00AD6418">
            <w:pPr>
              <w:spacing w:line="276" w:lineRule="auto"/>
              <w:rPr>
                <w:rFonts w:ascii="Times New Roman" w:hAnsi="Times New Roman" w:cs="Times New Roman"/>
                <w:color w:val="000000"/>
                <w:sz w:val="24"/>
                <w:szCs w:val="24"/>
              </w:rPr>
            </w:pPr>
          </w:p>
        </w:tc>
      </w:tr>
      <w:tr w:rsidR="00794987" w:rsidRPr="009252A1" w:rsidTr="001163C3">
        <w:tc>
          <w:tcPr>
            <w:tcW w:w="3936" w:type="dxa"/>
            <w:tcBorders>
              <w:top w:val="single" w:sz="6" w:space="0" w:color="auto"/>
              <w:left w:val="single" w:sz="12" w:space="0" w:color="auto"/>
              <w:bottom w:val="single" w:sz="6" w:space="0" w:color="auto"/>
              <w:right w:val="single" w:sz="6" w:space="0" w:color="auto"/>
            </w:tcBorders>
            <w:vAlign w:val="center"/>
          </w:tcPr>
          <w:p w:rsidR="001B1997" w:rsidRPr="009252A1" w:rsidRDefault="001B1997"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 xml:space="preserve">Initial treatment of </w:t>
            </w:r>
            <w:r w:rsidR="00393CDF" w:rsidRPr="009252A1">
              <w:rPr>
                <w:rFonts w:ascii="Times New Roman" w:hAnsi="Times New Roman" w:cs="Times New Roman"/>
                <w:color w:val="000000"/>
                <w:sz w:val="24"/>
                <w:szCs w:val="24"/>
              </w:rPr>
              <w:t>diabetic</w:t>
            </w:r>
            <w:r w:rsidRPr="009252A1">
              <w:rPr>
                <w:rFonts w:ascii="Times New Roman" w:hAnsi="Times New Roman" w:cs="Times New Roman"/>
                <w:color w:val="000000"/>
                <w:sz w:val="24"/>
                <w:szCs w:val="24"/>
              </w:rPr>
              <w:t xml:space="preserve"> patients (Diet/OHA/Ins)</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B1997" w:rsidRPr="009252A1" w:rsidRDefault="001B1997"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10/19/16</w:t>
            </w:r>
            <w:r w:rsidR="006B0E98" w:rsidRPr="009252A1">
              <w:rPr>
                <w:rFonts w:ascii="Times New Roman" w:hAnsi="Times New Roman" w:cs="Times New Roman"/>
                <w:color w:val="000000"/>
                <w:sz w:val="24"/>
                <w:szCs w:val="24"/>
              </w:rPr>
              <w:t xml:space="preserve"> (n=45)</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1B1997" w:rsidRPr="009252A1" w:rsidRDefault="00DA45E8" w:rsidP="00AD6418">
            <w:pPr>
              <w:spacing w:line="276" w:lineRule="auto"/>
              <w:rPr>
                <w:rFonts w:ascii="Times New Roman" w:hAnsi="Times New Roman" w:cs="Times New Roman"/>
                <w:sz w:val="24"/>
                <w:szCs w:val="24"/>
              </w:rPr>
            </w:pPr>
            <w:r w:rsidRPr="009252A1">
              <w:rPr>
                <w:rFonts w:ascii="Times New Roman" w:hAnsi="Times New Roman" w:cs="Times New Roman"/>
                <w:sz w:val="24"/>
                <w:szCs w:val="24"/>
                <w:shd w:val="clear" w:color="auto" w:fill="FFFFFF"/>
              </w:rPr>
              <w:t>47/50/59</w:t>
            </w:r>
            <w:r w:rsidRPr="009252A1">
              <w:rPr>
                <w:rFonts w:ascii="Times New Roman" w:hAnsi="Times New Roman" w:cs="Times New Roman"/>
                <w:sz w:val="24"/>
                <w:szCs w:val="24"/>
              </w:rPr>
              <w:t xml:space="preserve"> </w:t>
            </w:r>
            <w:r w:rsidR="006B0E98" w:rsidRPr="009252A1">
              <w:rPr>
                <w:rFonts w:ascii="Times New Roman" w:hAnsi="Times New Roman" w:cs="Times New Roman"/>
                <w:sz w:val="24"/>
                <w:szCs w:val="24"/>
              </w:rPr>
              <w:t>(n=</w:t>
            </w:r>
            <w:r w:rsidRPr="009252A1">
              <w:rPr>
                <w:rFonts w:ascii="Times New Roman" w:hAnsi="Times New Roman" w:cs="Times New Roman"/>
                <w:sz w:val="24"/>
                <w:szCs w:val="24"/>
              </w:rPr>
              <w:t>156</w:t>
            </w:r>
            <w:r w:rsidR="006B0E98" w:rsidRPr="009252A1">
              <w:rPr>
                <w:rFonts w:ascii="Times New Roman" w:hAnsi="Times New Roman" w:cs="Times New Roman"/>
                <w:sz w:val="24"/>
                <w:szCs w:val="24"/>
              </w:rPr>
              <w:t>)</w:t>
            </w:r>
          </w:p>
        </w:tc>
        <w:tc>
          <w:tcPr>
            <w:tcW w:w="1337" w:type="dxa"/>
            <w:tcBorders>
              <w:top w:val="single" w:sz="6" w:space="0" w:color="auto"/>
              <w:left w:val="single" w:sz="6" w:space="0" w:color="auto"/>
              <w:bottom w:val="single" w:sz="6" w:space="0" w:color="auto"/>
              <w:right w:val="single" w:sz="12" w:space="0" w:color="auto"/>
            </w:tcBorders>
            <w:shd w:val="clear" w:color="auto" w:fill="auto"/>
            <w:vAlign w:val="center"/>
          </w:tcPr>
          <w:p w:rsidR="001B1997" w:rsidRPr="009252A1" w:rsidRDefault="001B1997" w:rsidP="00AD6418">
            <w:pPr>
              <w:spacing w:line="276" w:lineRule="auto"/>
              <w:rPr>
                <w:rFonts w:ascii="Times New Roman" w:hAnsi="Times New Roman" w:cs="Times New Roman"/>
                <w:sz w:val="24"/>
                <w:szCs w:val="24"/>
              </w:rPr>
            </w:pPr>
            <w:r w:rsidRPr="009252A1">
              <w:rPr>
                <w:rFonts w:ascii="Times New Roman" w:hAnsi="Times New Roman" w:cs="Times New Roman"/>
                <w:sz w:val="24"/>
                <w:szCs w:val="24"/>
              </w:rPr>
              <w:t>N/A</w:t>
            </w:r>
          </w:p>
        </w:tc>
      </w:tr>
      <w:tr w:rsidR="00794987" w:rsidRPr="009252A1" w:rsidTr="001163C3">
        <w:tc>
          <w:tcPr>
            <w:tcW w:w="3936" w:type="dxa"/>
            <w:tcBorders>
              <w:top w:val="single" w:sz="6" w:space="0" w:color="auto"/>
              <w:left w:val="single" w:sz="12" w:space="0" w:color="auto"/>
              <w:bottom w:val="single" w:sz="6" w:space="0" w:color="auto"/>
              <w:right w:val="single" w:sz="6" w:space="0" w:color="auto"/>
            </w:tcBorders>
            <w:vAlign w:val="center"/>
          </w:tcPr>
          <w:p w:rsidR="001B1997" w:rsidRPr="009252A1" w:rsidRDefault="00A81D2B"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D</w:t>
            </w:r>
            <w:r w:rsidR="00393CDF" w:rsidRPr="009252A1">
              <w:rPr>
                <w:rFonts w:ascii="Times New Roman" w:hAnsi="Times New Roman" w:cs="Times New Roman"/>
                <w:color w:val="000000"/>
                <w:sz w:val="24"/>
                <w:szCs w:val="24"/>
              </w:rPr>
              <w:t>iabetic</w:t>
            </w:r>
            <w:r w:rsidR="001B1997" w:rsidRPr="009252A1">
              <w:rPr>
                <w:rFonts w:ascii="Times New Roman" w:hAnsi="Times New Roman" w:cs="Times New Roman"/>
                <w:color w:val="000000"/>
                <w:sz w:val="24"/>
                <w:szCs w:val="24"/>
              </w:rPr>
              <w:t xml:space="preserve"> patients treate</w:t>
            </w:r>
            <w:r w:rsidR="00393CDF" w:rsidRPr="009252A1">
              <w:rPr>
                <w:rFonts w:ascii="Times New Roman" w:hAnsi="Times New Roman" w:cs="Times New Roman"/>
                <w:color w:val="000000"/>
                <w:sz w:val="24"/>
                <w:szCs w:val="24"/>
              </w:rPr>
              <w:t xml:space="preserve">d with </w:t>
            </w:r>
            <w:r w:rsidR="00366B0A" w:rsidRPr="009252A1">
              <w:rPr>
                <w:rFonts w:ascii="Times New Roman" w:hAnsi="Times New Roman" w:cs="Times New Roman"/>
                <w:color w:val="000000"/>
                <w:sz w:val="24"/>
                <w:szCs w:val="24"/>
              </w:rPr>
              <w:t>sulfonylurea</w:t>
            </w:r>
            <w:r w:rsidR="00393CDF" w:rsidRPr="009252A1">
              <w:rPr>
                <w:rFonts w:ascii="Times New Roman" w:hAnsi="Times New Roman" w:cs="Times New Roman"/>
                <w:color w:val="000000"/>
                <w:sz w:val="24"/>
                <w:szCs w:val="24"/>
              </w:rPr>
              <w:t xml:space="preserve">s at some time during diabetes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B1997" w:rsidRPr="009252A1" w:rsidRDefault="001B1997"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21</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1B1997" w:rsidRPr="009252A1" w:rsidRDefault="00E53631"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7</w:t>
            </w:r>
            <w:r w:rsidR="000F011F" w:rsidRPr="009252A1">
              <w:rPr>
                <w:rFonts w:ascii="Times New Roman" w:hAnsi="Times New Roman" w:cs="Times New Roman"/>
                <w:color w:val="000000"/>
                <w:sz w:val="24"/>
                <w:szCs w:val="24"/>
              </w:rPr>
              <w:t>0</w:t>
            </w:r>
          </w:p>
        </w:tc>
        <w:tc>
          <w:tcPr>
            <w:tcW w:w="1337" w:type="dxa"/>
            <w:tcBorders>
              <w:top w:val="single" w:sz="6" w:space="0" w:color="auto"/>
              <w:left w:val="single" w:sz="6" w:space="0" w:color="auto"/>
              <w:bottom w:val="single" w:sz="6" w:space="0" w:color="auto"/>
              <w:right w:val="single" w:sz="12" w:space="0" w:color="auto"/>
            </w:tcBorders>
            <w:shd w:val="clear" w:color="auto" w:fill="auto"/>
            <w:vAlign w:val="center"/>
          </w:tcPr>
          <w:p w:rsidR="001B1997" w:rsidRPr="009252A1" w:rsidRDefault="00430DFF" w:rsidP="00AD6418">
            <w:pPr>
              <w:spacing w:line="276" w:lineRule="auto"/>
              <w:rPr>
                <w:rFonts w:ascii="Times New Roman" w:hAnsi="Times New Roman" w:cs="Times New Roman"/>
                <w:sz w:val="24"/>
                <w:szCs w:val="24"/>
              </w:rPr>
            </w:pPr>
            <w:r w:rsidRPr="009252A1">
              <w:rPr>
                <w:rFonts w:ascii="Times New Roman" w:hAnsi="Times New Roman" w:cs="Times New Roman"/>
                <w:sz w:val="24"/>
                <w:szCs w:val="24"/>
              </w:rPr>
              <w:t>N/A</w:t>
            </w:r>
          </w:p>
        </w:tc>
      </w:tr>
      <w:tr w:rsidR="00794987" w:rsidRPr="009252A1" w:rsidTr="001163C3">
        <w:tc>
          <w:tcPr>
            <w:tcW w:w="3936" w:type="dxa"/>
            <w:tcBorders>
              <w:top w:val="single" w:sz="6" w:space="0" w:color="auto"/>
              <w:left w:val="single" w:sz="12" w:space="0" w:color="auto"/>
              <w:bottom w:val="single" w:sz="6" w:space="0" w:color="auto"/>
              <w:right w:val="single" w:sz="6" w:space="0" w:color="auto"/>
            </w:tcBorders>
            <w:vAlign w:val="center"/>
          </w:tcPr>
          <w:p w:rsidR="001B1997" w:rsidRPr="009252A1" w:rsidRDefault="00F35F9E"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P</w:t>
            </w:r>
            <w:r w:rsidR="001B1997" w:rsidRPr="009252A1">
              <w:rPr>
                <w:rFonts w:ascii="Times New Roman" w:hAnsi="Times New Roman" w:cs="Times New Roman"/>
                <w:color w:val="000000"/>
                <w:sz w:val="24"/>
                <w:szCs w:val="24"/>
              </w:rPr>
              <w:t xml:space="preserve">atients reported as being </w:t>
            </w:r>
            <w:r w:rsidR="00366B0A" w:rsidRPr="009252A1">
              <w:rPr>
                <w:rFonts w:ascii="Times New Roman" w:hAnsi="Times New Roman" w:cs="Times New Roman"/>
                <w:color w:val="000000"/>
                <w:sz w:val="24"/>
                <w:szCs w:val="24"/>
              </w:rPr>
              <w:t>sulfonylurea</w:t>
            </w:r>
            <w:r w:rsidR="001B1997" w:rsidRPr="009252A1">
              <w:rPr>
                <w:rFonts w:ascii="Times New Roman" w:hAnsi="Times New Roman" w:cs="Times New Roman"/>
                <w:color w:val="000000"/>
                <w:sz w:val="24"/>
                <w:szCs w:val="24"/>
              </w:rPr>
              <w:t xml:space="preserve"> sensitive</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B1997" w:rsidRPr="009252A1" w:rsidRDefault="001B1997"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10 (47.6%)</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1B1997" w:rsidRPr="009252A1" w:rsidRDefault="00E53631" w:rsidP="00AD6418">
            <w:pPr>
              <w:spacing w:line="276" w:lineRule="auto"/>
              <w:rPr>
                <w:rFonts w:ascii="Times New Roman" w:hAnsi="Times New Roman" w:cs="Times New Roman"/>
                <w:color w:val="000000"/>
                <w:sz w:val="24"/>
                <w:szCs w:val="24"/>
              </w:rPr>
            </w:pPr>
            <w:r w:rsidRPr="009252A1">
              <w:rPr>
                <w:rFonts w:ascii="Times New Roman" w:hAnsi="Times New Roman" w:cs="Times New Roman"/>
                <w:color w:val="000000"/>
                <w:sz w:val="24"/>
                <w:szCs w:val="24"/>
              </w:rPr>
              <w:t>51</w:t>
            </w:r>
            <w:r w:rsidR="001B1997" w:rsidRPr="009252A1">
              <w:rPr>
                <w:rFonts w:ascii="Times New Roman" w:hAnsi="Times New Roman" w:cs="Times New Roman"/>
                <w:color w:val="000000"/>
                <w:sz w:val="24"/>
                <w:szCs w:val="24"/>
              </w:rPr>
              <w:t xml:space="preserve"> (</w:t>
            </w:r>
            <w:r w:rsidR="001B5AB7" w:rsidRPr="009252A1">
              <w:rPr>
                <w:rFonts w:ascii="Times New Roman" w:hAnsi="Times New Roman" w:cs="Times New Roman"/>
                <w:color w:val="000000"/>
                <w:sz w:val="24"/>
                <w:szCs w:val="24"/>
              </w:rPr>
              <w:t>72.9</w:t>
            </w:r>
            <w:r w:rsidR="001B1997" w:rsidRPr="009252A1">
              <w:rPr>
                <w:rFonts w:ascii="Times New Roman" w:hAnsi="Times New Roman" w:cs="Times New Roman"/>
                <w:color w:val="000000"/>
                <w:sz w:val="24"/>
                <w:szCs w:val="24"/>
              </w:rPr>
              <w:t>%)</w:t>
            </w:r>
          </w:p>
        </w:tc>
        <w:tc>
          <w:tcPr>
            <w:tcW w:w="1337" w:type="dxa"/>
            <w:tcBorders>
              <w:top w:val="single" w:sz="6" w:space="0" w:color="auto"/>
              <w:left w:val="single" w:sz="6" w:space="0" w:color="auto"/>
              <w:bottom w:val="single" w:sz="6" w:space="0" w:color="auto"/>
              <w:right w:val="single" w:sz="12" w:space="0" w:color="auto"/>
            </w:tcBorders>
            <w:shd w:val="clear" w:color="auto" w:fill="auto"/>
            <w:vAlign w:val="center"/>
          </w:tcPr>
          <w:p w:rsidR="001B1997" w:rsidRPr="009252A1" w:rsidRDefault="00236977" w:rsidP="00AD6418">
            <w:pPr>
              <w:spacing w:line="276" w:lineRule="auto"/>
              <w:rPr>
                <w:rFonts w:ascii="Times New Roman" w:hAnsi="Times New Roman" w:cs="Times New Roman"/>
                <w:sz w:val="24"/>
                <w:szCs w:val="24"/>
              </w:rPr>
            </w:pPr>
            <w:r w:rsidRPr="009252A1">
              <w:rPr>
                <w:rFonts w:ascii="Times New Roman" w:hAnsi="Times New Roman" w:cs="Times New Roman"/>
                <w:sz w:val="24"/>
                <w:szCs w:val="24"/>
              </w:rPr>
              <w:t>0.038</w:t>
            </w:r>
            <w:r w:rsidR="00AD6418">
              <w:rPr>
                <w:rFonts w:ascii="Verdana" w:hAnsi="Verdana"/>
                <w:color w:val="403838"/>
                <w:sz w:val="19"/>
                <w:szCs w:val="19"/>
                <w:shd w:val="clear" w:color="auto" w:fill="FFFFFF"/>
              </w:rPr>
              <w:t xml:space="preserve"> †</w:t>
            </w:r>
            <w:r w:rsidR="003D0505" w:rsidRPr="009252A1">
              <w:rPr>
                <w:rFonts w:ascii="Times New Roman" w:hAnsi="Times New Roman" w:cs="Times New Roman"/>
                <w:sz w:val="24"/>
                <w:szCs w:val="24"/>
              </w:rPr>
              <w:t xml:space="preserve"> </w:t>
            </w:r>
          </w:p>
        </w:tc>
      </w:tr>
      <w:tr w:rsidR="00794987" w:rsidRPr="009252A1" w:rsidTr="001163C3">
        <w:tc>
          <w:tcPr>
            <w:tcW w:w="3936" w:type="dxa"/>
            <w:tcBorders>
              <w:top w:val="single" w:sz="6" w:space="0" w:color="auto"/>
              <w:left w:val="single" w:sz="12" w:space="0" w:color="auto"/>
              <w:bottom w:val="single" w:sz="6" w:space="0" w:color="auto"/>
              <w:right w:val="single" w:sz="6" w:space="0" w:color="auto"/>
            </w:tcBorders>
            <w:vAlign w:val="center"/>
          </w:tcPr>
          <w:p w:rsidR="001B1997" w:rsidRPr="009252A1" w:rsidRDefault="001B1997" w:rsidP="00AD6418">
            <w:pPr>
              <w:spacing w:line="276" w:lineRule="auto"/>
              <w:rPr>
                <w:rFonts w:ascii="Times New Roman" w:hAnsi="Times New Roman" w:cs="Times New Roman"/>
                <w:sz w:val="24"/>
                <w:szCs w:val="24"/>
              </w:rPr>
            </w:pPr>
            <w:r w:rsidRPr="009252A1">
              <w:rPr>
                <w:rFonts w:ascii="Times New Roman" w:hAnsi="Times New Roman" w:cs="Times New Roman"/>
                <w:sz w:val="24"/>
                <w:szCs w:val="24"/>
              </w:rPr>
              <w:t xml:space="preserve">BMI of </w:t>
            </w:r>
            <w:r w:rsidR="00393CDF" w:rsidRPr="009252A1">
              <w:rPr>
                <w:rFonts w:ascii="Times New Roman" w:hAnsi="Times New Roman" w:cs="Times New Roman"/>
                <w:sz w:val="24"/>
                <w:szCs w:val="24"/>
              </w:rPr>
              <w:t>diabetic</w:t>
            </w:r>
            <w:r w:rsidRPr="009252A1">
              <w:rPr>
                <w:rFonts w:ascii="Times New Roman" w:hAnsi="Times New Roman" w:cs="Times New Roman"/>
                <w:sz w:val="24"/>
                <w:szCs w:val="24"/>
              </w:rPr>
              <w:t xml:space="preserve"> patients</w:t>
            </w:r>
            <w:r w:rsidR="00EB372F" w:rsidRPr="009252A1">
              <w:rPr>
                <w:rFonts w:ascii="Times New Roman" w:hAnsi="Times New Roman" w:cs="Times New Roman"/>
                <w:sz w:val="24"/>
                <w:szCs w:val="24"/>
              </w:rPr>
              <w:t xml:space="preserve"> </w:t>
            </w:r>
            <w:r w:rsidR="00AB6B48" w:rsidRPr="009252A1">
              <w:rPr>
                <w:rFonts w:ascii="Times New Roman" w:hAnsi="Times New Roman" w:cs="Times New Roman"/>
                <w:color w:val="000000"/>
                <w:sz w:val="24"/>
                <w:szCs w:val="24"/>
              </w:rPr>
              <w:t>(Median (Q1,Q3))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B1997" w:rsidRPr="009252A1" w:rsidRDefault="006E0950" w:rsidP="00AD6418">
            <w:pPr>
              <w:spacing w:line="276" w:lineRule="auto"/>
              <w:rPr>
                <w:rFonts w:ascii="Times New Roman" w:hAnsi="Times New Roman" w:cs="Times New Roman"/>
                <w:sz w:val="24"/>
                <w:szCs w:val="24"/>
              </w:rPr>
            </w:pPr>
            <w:r w:rsidRPr="009252A1">
              <w:rPr>
                <w:rFonts w:ascii="Times New Roman" w:hAnsi="Times New Roman" w:cs="Times New Roman"/>
                <w:sz w:val="24"/>
                <w:szCs w:val="24"/>
              </w:rPr>
              <w:t>2</w:t>
            </w:r>
            <w:r w:rsidR="001B5AB7" w:rsidRPr="009252A1">
              <w:rPr>
                <w:rFonts w:ascii="Times New Roman" w:hAnsi="Times New Roman" w:cs="Times New Roman"/>
                <w:sz w:val="24"/>
                <w:szCs w:val="24"/>
              </w:rPr>
              <w:t>2</w:t>
            </w:r>
            <w:r w:rsidRPr="009252A1">
              <w:rPr>
                <w:rFonts w:ascii="Times New Roman" w:hAnsi="Times New Roman" w:cs="Times New Roman"/>
                <w:sz w:val="24"/>
                <w:szCs w:val="24"/>
              </w:rPr>
              <w:t>.65 (22.975,29.2) (n=4</w:t>
            </w:r>
            <w:r w:rsidR="001B5AB7" w:rsidRPr="009252A1">
              <w:rPr>
                <w:rFonts w:ascii="Times New Roman" w:hAnsi="Times New Roman" w:cs="Times New Roman"/>
                <w:sz w:val="24"/>
                <w:szCs w:val="24"/>
              </w:rPr>
              <w:t>0</w:t>
            </w:r>
            <w:r w:rsidRPr="009252A1">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1B1997" w:rsidRPr="009252A1" w:rsidRDefault="00535262" w:rsidP="00AD6418">
            <w:pPr>
              <w:spacing w:line="276" w:lineRule="auto"/>
              <w:rPr>
                <w:rFonts w:ascii="Times New Roman" w:hAnsi="Times New Roman" w:cs="Times New Roman"/>
                <w:sz w:val="24"/>
                <w:szCs w:val="24"/>
              </w:rPr>
            </w:pPr>
            <w:r w:rsidRPr="009252A1">
              <w:rPr>
                <w:rFonts w:ascii="Times New Roman" w:hAnsi="Times New Roman" w:cs="Times New Roman"/>
                <w:sz w:val="24"/>
                <w:szCs w:val="24"/>
              </w:rPr>
              <w:t>2</w:t>
            </w:r>
            <w:r w:rsidR="001B5AB7" w:rsidRPr="009252A1">
              <w:rPr>
                <w:rFonts w:ascii="Times New Roman" w:hAnsi="Times New Roman" w:cs="Times New Roman"/>
                <w:sz w:val="24"/>
                <w:szCs w:val="24"/>
              </w:rPr>
              <w:t>3.9</w:t>
            </w:r>
            <w:r w:rsidR="00AB6B48" w:rsidRPr="009252A1">
              <w:rPr>
                <w:rFonts w:ascii="Times New Roman" w:hAnsi="Times New Roman" w:cs="Times New Roman"/>
                <w:sz w:val="24"/>
                <w:szCs w:val="24"/>
              </w:rPr>
              <w:t xml:space="preserve"> (</w:t>
            </w:r>
            <w:r w:rsidR="00EF333F" w:rsidRPr="009252A1">
              <w:rPr>
                <w:rFonts w:ascii="Times New Roman" w:hAnsi="Times New Roman" w:cs="Times New Roman"/>
                <w:sz w:val="24"/>
                <w:szCs w:val="24"/>
              </w:rPr>
              <w:t>21.9</w:t>
            </w:r>
            <w:r w:rsidR="001B5AB7" w:rsidRPr="009252A1">
              <w:rPr>
                <w:rFonts w:ascii="Times New Roman" w:hAnsi="Times New Roman" w:cs="Times New Roman"/>
                <w:sz w:val="24"/>
                <w:szCs w:val="24"/>
              </w:rPr>
              <w:t>45</w:t>
            </w:r>
            <w:r w:rsidR="00AB6B48" w:rsidRPr="009252A1">
              <w:rPr>
                <w:rFonts w:ascii="Times New Roman" w:hAnsi="Times New Roman" w:cs="Times New Roman"/>
                <w:sz w:val="24"/>
                <w:szCs w:val="24"/>
              </w:rPr>
              <w:t>,</w:t>
            </w:r>
            <w:r w:rsidR="001B5AB7" w:rsidRPr="009252A1">
              <w:rPr>
                <w:rFonts w:ascii="Times New Roman" w:hAnsi="Times New Roman" w:cs="Times New Roman"/>
                <w:sz w:val="24"/>
                <w:szCs w:val="24"/>
              </w:rPr>
              <w:t>27</w:t>
            </w:r>
            <w:r w:rsidR="00AB6B48" w:rsidRPr="009252A1">
              <w:rPr>
                <w:rFonts w:ascii="Times New Roman" w:hAnsi="Times New Roman" w:cs="Times New Roman"/>
                <w:sz w:val="24"/>
                <w:szCs w:val="24"/>
              </w:rPr>
              <w:t>)</w:t>
            </w:r>
            <w:r w:rsidR="006B0E98" w:rsidRPr="009252A1">
              <w:rPr>
                <w:rFonts w:ascii="Times New Roman" w:hAnsi="Times New Roman" w:cs="Times New Roman"/>
                <w:sz w:val="24"/>
                <w:szCs w:val="24"/>
              </w:rPr>
              <w:t xml:space="preserve"> (n=</w:t>
            </w:r>
            <w:r w:rsidR="001B5AB7" w:rsidRPr="009252A1">
              <w:rPr>
                <w:rFonts w:ascii="Times New Roman" w:hAnsi="Times New Roman" w:cs="Times New Roman"/>
                <w:sz w:val="24"/>
                <w:szCs w:val="24"/>
              </w:rPr>
              <w:t>128</w:t>
            </w:r>
            <w:r w:rsidR="006B0E98" w:rsidRPr="009252A1">
              <w:rPr>
                <w:rFonts w:ascii="Times New Roman" w:hAnsi="Times New Roman" w:cs="Times New Roman"/>
                <w:sz w:val="24"/>
                <w:szCs w:val="24"/>
              </w:rPr>
              <w:t>)</w:t>
            </w:r>
          </w:p>
        </w:tc>
        <w:tc>
          <w:tcPr>
            <w:tcW w:w="1337" w:type="dxa"/>
            <w:tcBorders>
              <w:top w:val="single" w:sz="6" w:space="0" w:color="auto"/>
              <w:left w:val="single" w:sz="6" w:space="0" w:color="auto"/>
              <w:bottom w:val="single" w:sz="6" w:space="0" w:color="auto"/>
              <w:right w:val="single" w:sz="12" w:space="0" w:color="auto"/>
            </w:tcBorders>
            <w:shd w:val="clear" w:color="auto" w:fill="auto"/>
            <w:vAlign w:val="center"/>
          </w:tcPr>
          <w:p w:rsidR="001163C3" w:rsidRPr="009252A1" w:rsidRDefault="00901D3F" w:rsidP="00AD6418">
            <w:pPr>
              <w:spacing w:line="276" w:lineRule="auto"/>
              <w:rPr>
                <w:rFonts w:ascii="Times New Roman" w:hAnsi="Times New Roman" w:cs="Times New Roman"/>
                <w:sz w:val="24"/>
                <w:szCs w:val="24"/>
                <w:vertAlign w:val="superscript"/>
              </w:rPr>
            </w:pPr>
            <w:r w:rsidRPr="009252A1">
              <w:rPr>
                <w:rFonts w:ascii="Times New Roman" w:hAnsi="Times New Roman" w:cs="Times New Roman"/>
                <w:sz w:val="24"/>
                <w:szCs w:val="24"/>
              </w:rPr>
              <w:t>0.97</w:t>
            </w:r>
            <w:r w:rsidR="00AD6418">
              <w:rPr>
                <w:rFonts w:ascii="Verdana" w:hAnsi="Verdana"/>
                <w:color w:val="403838"/>
                <w:sz w:val="19"/>
                <w:szCs w:val="19"/>
                <w:shd w:val="clear" w:color="auto" w:fill="FFFFFF"/>
              </w:rPr>
              <w:t xml:space="preserve"> *</w:t>
            </w:r>
          </w:p>
          <w:p w:rsidR="001B1997" w:rsidRPr="009252A1" w:rsidRDefault="001B1997" w:rsidP="00AD6418">
            <w:pPr>
              <w:spacing w:line="276" w:lineRule="auto"/>
              <w:rPr>
                <w:rFonts w:ascii="Times New Roman" w:hAnsi="Times New Roman" w:cs="Times New Roman"/>
                <w:sz w:val="24"/>
                <w:szCs w:val="24"/>
              </w:rPr>
            </w:pPr>
          </w:p>
        </w:tc>
      </w:tr>
      <w:tr w:rsidR="00794987" w:rsidRPr="009252A1" w:rsidTr="001163C3">
        <w:tc>
          <w:tcPr>
            <w:tcW w:w="3936" w:type="dxa"/>
            <w:tcBorders>
              <w:top w:val="single" w:sz="6" w:space="0" w:color="auto"/>
              <w:left w:val="single" w:sz="12" w:space="0" w:color="auto"/>
              <w:bottom w:val="single" w:sz="12" w:space="0" w:color="auto"/>
              <w:right w:val="single" w:sz="6" w:space="0" w:color="auto"/>
            </w:tcBorders>
            <w:vAlign w:val="center"/>
          </w:tcPr>
          <w:p w:rsidR="001B1997" w:rsidRPr="009252A1" w:rsidRDefault="00430267" w:rsidP="00AD6418">
            <w:pPr>
              <w:spacing w:line="276" w:lineRule="auto"/>
              <w:rPr>
                <w:rFonts w:ascii="Times New Roman" w:hAnsi="Times New Roman" w:cs="Times New Roman"/>
                <w:sz w:val="24"/>
                <w:szCs w:val="24"/>
              </w:rPr>
            </w:pPr>
            <w:r w:rsidRPr="009252A1">
              <w:rPr>
                <w:rFonts w:ascii="Times New Roman" w:hAnsi="Times New Roman" w:cs="Times New Roman"/>
                <w:sz w:val="24"/>
                <w:szCs w:val="24"/>
              </w:rPr>
              <w:t>Median</w:t>
            </w:r>
            <w:r w:rsidR="001B1997" w:rsidRPr="009252A1">
              <w:rPr>
                <w:rFonts w:ascii="Times New Roman" w:hAnsi="Times New Roman" w:cs="Times New Roman"/>
                <w:sz w:val="24"/>
                <w:szCs w:val="24"/>
              </w:rPr>
              <w:t xml:space="preserve"> HbA1c of </w:t>
            </w:r>
            <w:r w:rsidR="00393CDF" w:rsidRPr="009252A1">
              <w:rPr>
                <w:rFonts w:ascii="Times New Roman" w:hAnsi="Times New Roman" w:cs="Times New Roman"/>
                <w:sz w:val="24"/>
                <w:szCs w:val="24"/>
              </w:rPr>
              <w:t>diabetic</w:t>
            </w:r>
            <w:r w:rsidR="001B1997" w:rsidRPr="009252A1">
              <w:rPr>
                <w:rFonts w:ascii="Times New Roman" w:hAnsi="Times New Roman" w:cs="Times New Roman"/>
                <w:sz w:val="24"/>
                <w:szCs w:val="24"/>
              </w:rPr>
              <w:t xml:space="preserve"> patients (</w:t>
            </w:r>
            <w:r w:rsidR="00871E9F" w:rsidRPr="009252A1">
              <w:rPr>
                <w:rFonts w:ascii="Times New Roman" w:hAnsi="Times New Roman" w:cs="Times New Roman"/>
                <w:color w:val="212121"/>
                <w:sz w:val="24"/>
                <w:szCs w:val="24"/>
                <w:shd w:val="clear" w:color="auto" w:fill="FFFFFF"/>
              </w:rPr>
              <w:t>IFCC &amp;</w:t>
            </w:r>
            <w:r w:rsidR="00871E9F" w:rsidRPr="009252A1">
              <w:rPr>
                <w:rFonts w:ascii="Times New Roman" w:hAnsi="Times New Roman" w:cs="Times New Roman"/>
                <w:sz w:val="24"/>
                <w:szCs w:val="24"/>
              </w:rPr>
              <w:t xml:space="preserve"> </w:t>
            </w:r>
            <w:r w:rsidR="001B1997" w:rsidRPr="009252A1">
              <w:rPr>
                <w:rFonts w:ascii="Times New Roman" w:hAnsi="Times New Roman" w:cs="Times New Roman"/>
                <w:sz w:val="24"/>
                <w:szCs w:val="24"/>
              </w:rPr>
              <w:t>DCCT)</w:t>
            </w:r>
          </w:p>
        </w:tc>
        <w:tc>
          <w:tcPr>
            <w:tcW w:w="1984" w:type="dxa"/>
            <w:tcBorders>
              <w:top w:val="single" w:sz="6" w:space="0" w:color="auto"/>
              <w:left w:val="single" w:sz="6" w:space="0" w:color="auto"/>
              <w:bottom w:val="single" w:sz="12" w:space="0" w:color="auto"/>
              <w:right w:val="single" w:sz="6" w:space="0" w:color="auto"/>
            </w:tcBorders>
            <w:shd w:val="clear" w:color="auto" w:fill="auto"/>
            <w:vAlign w:val="center"/>
          </w:tcPr>
          <w:p w:rsidR="00535262" w:rsidRPr="009252A1" w:rsidRDefault="00955802" w:rsidP="00AD6418">
            <w:pPr>
              <w:pStyle w:val="xmsonormal"/>
              <w:shd w:val="clear" w:color="auto" w:fill="FFFFFF"/>
              <w:spacing w:before="0" w:beforeAutospacing="0" w:after="0" w:afterAutospacing="0" w:line="276" w:lineRule="auto"/>
              <w:rPr>
                <w:color w:val="212121"/>
              </w:rPr>
            </w:pPr>
            <w:r w:rsidRPr="009252A1">
              <w:rPr>
                <w:color w:val="212121"/>
              </w:rPr>
              <w:t>65.0</w:t>
            </w:r>
            <w:r w:rsidR="00535262" w:rsidRPr="009252A1">
              <w:rPr>
                <w:color w:val="212121"/>
              </w:rPr>
              <w:t>mmol/mol</w:t>
            </w:r>
          </w:p>
          <w:p w:rsidR="001B1997" w:rsidRPr="009252A1" w:rsidRDefault="00955802" w:rsidP="00AD6418">
            <w:pPr>
              <w:pStyle w:val="xmsonormal"/>
              <w:shd w:val="clear" w:color="auto" w:fill="FFFFFF"/>
              <w:spacing w:before="0" w:beforeAutospacing="0" w:after="0" w:afterAutospacing="0" w:line="276" w:lineRule="auto"/>
              <w:rPr>
                <w:color w:val="212121"/>
              </w:rPr>
            </w:pPr>
            <w:r w:rsidRPr="009252A1">
              <w:rPr>
                <w:color w:val="212121"/>
              </w:rPr>
              <w:t>8.1% (n=31</w:t>
            </w:r>
            <w:r w:rsidR="00535262" w:rsidRPr="009252A1">
              <w:rPr>
                <w:color w:val="212121"/>
              </w:rPr>
              <w:t>)</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535262" w:rsidRPr="009252A1" w:rsidRDefault="00535262" w:rsidP="00AD6418">
            <w:pPr>
              <w:pStyle w:val="xmsonormal"/>
              <w:shd w:val="clear" w:color="auto" w:fill="FFFFFF"/>
              <w:spacing w:before="0" w:beforeAutospacing="0" w:after="0" w:afterAutospacing="0" w:line="276" w:lineRule="auto"/>
              <w:rPr>
                <w:color w:val="212121"/>
              </w:rPr>
            </w:pPr>
            <w:r w:rsidRPr="009252A1">
              <w:rPr>
                <w:color w:val="212121"/>
              </w:rPr>
              <w:t>57.4mmol/mol</w:t>
            </w:r>
          </w:p>
          <w:p w:rsidR="001B1997" w:rsidRPr="009252A1" w:rsidRDefault="00535262" w:rsidP="00AD6418">
            <w:pPr>
              <w:pStyle w:val="xmsonormal"/>
              <w:shd w:val="clear" w:color="auto" w:fill="FFFFFF"/>
              <w:spacing w:before="0" w:beforeAutospacing="0" w:after="0" w:afterAutospacing="0" w:line="276" w:lineRule="auto"/>
              <w:rPr>
                <w:color w:val="212121"/>
              </w:rPr>
            </w:pPr>
            <w:r w:rsidRPr="009252A1">
              <w:rPr>
                <w:color w:val="212121"/>
              </w:rPr>
              <w:t>7.4% (n=1</w:t>
            </w:r>
            <w:r w:rsidR="001B5AB7" w:rsidRPr="009252A1">
              <w:rPr>
                <w:color w:val="212121"/>
              </w:rPr>
              <w:t>51</w:t>
            </w:r>
            <w:r w:rsidRPr="009252A1">
              <w:rPr>
                <w:color w:val="212121"/>
              </w:rPr>
              <w:t>)</w:t>
            </w:r>
          </w:p>
        </w:tc>
        <w:tc>
          <w:tcPr>
            <w:tcW w:w="1337" w:type="dxa"/>
            <w:tcBorders>
              <w:top w:val="single" w:sz="6" w:space="0" w:color="auto"/>
              <w:left w:val="single" w:sz="6" w:space="0" w:color="auto"/>
              <w:bottom w:val="single" w:sz="12" w:space="0" w:color="auto"/>
              <w:right w:val="single" w:sz="12" w:space="0" w:color="auto"/>
            </w:tcBorders>
            <w:vAlign w:val="center"/>
          </w:tcPr>
          <w:p w:rsidR="001163C3" w:rsidRPr="009252A1" w:rsidRDefault="00901D3F" w:rsidP="00AD6418">
            <w:pPr>
              <w:spacing w:line="276" w:lineRule="auto"/>
              <w:rPr>
                <w:rFonts w:ascii="Times New Roman" w:hAnsi="Times New Roman" w:cs="Times New Roman"/>
                <w:sz w:val="24"/>
                <w:szCs w:val="24"/>
                <w:vertAlign w:val="superscript"/>
              </w:rPr>
            </w:pPr>
            <w:r w:rsidRPr="009252A1">
              <w:rPr>
                <w:rFonts w:ascii="Times New Roman" w:hAnsi="Times New Roman" w:cs="Times New Roman"/>
                <w:sz w:val="24"/>
                <w:szCs w:val="24"/>
              </w:rPr>
              <w:t>0.97</w:t>
            </w:r>
            <w:r w:rsidR="00AD6418">
              <w:rPr>
                <w:rFonts w:ascii="Verdana" w:hAnsi="Verdana"/>
                <w:color w:val="403838"/>
                <w:sz w:val="19"/>
                <w:szCs w:val="19"/>
                <w:shd w:val="clear" w:color="auto" w:fill="FFFFFF"/>
              </w:rPr>
              <w:t xml:space="preserve"> *</w:t>
            </w:r>
          </w:p>
          <w:p w:rsidR="001B1997" w:rsidRPr="009252A1" w:rsidRDefault="001B1997" w:rsidP="00AD6418">
            <w:pPr>
              <w:spacing w:line="276" w:lineRule="auto"/>
              <w:rPr>
                <w:rFonts w:ascii="Times New Roman" w:hAnsi="Times New Roman" w:cs="Times New Roman"/>
                <w:sz w:val="24"/>
                <w:szCs w:val="24"/>
              </w:rPr>
            </w:pPr>
          </w:p>
        </w:tc>
      </w:tr>
      <w:tr w:rsidR="00B43747" w:rsidRPr="009252A1" w:rsidTr="001163C3">
        <w:tc>
          <w:tcPr>
            <w:tcW w:w="9242" w:type="dxa"/>
            <w:gridSpan w:val="4"/>
            <w:tcBorders>
              <w:top w:val="single" w:sz="12" w:space="0" w:color="auto"/>
              <w:left w:val="single" w:sz="12" w:space="0" w:color="auto"/>
              <w:bottom w:val="single" w:sz="12" w:space="0" w:color="auto"/>
              <w:right w:val="single" w:sz="12" w:space="0" w:color="auto"/>
            </w:tcBorders>
            <w:vAlign w:val="center"/>
          </w:tcPr>
          <w:p w:rsidR="00B43747" w:rsidRPr="009252A1" w:rsidRDefault="00AD6418" w:rsidP="00AD6418">
            <w:pPr>
              <w:spacing w:line="276" w:lineRule="auto"/>
              <w:jc w:val="right"/>
              <w:rPr>
                <w:rFonts w:ascii="Times New Roman" w:hAnsi="Times New Roman" w:cs="Times New Roman"/>
                <w:sz w:val="24"/>
                <w:szCs w:val="24"/>
              </w:rPr>
            </w:pPr>
            <w:r>
              <w:rPr>
                <w:rFonts w:ascii="Verdana" w:hAnsi="Verdana"/>
                <w:color w:val="403838"/>
                <w:sz w:val="19"/>
                <w:szCs w:val="19"/>
                <w:shd w:val="clear" w:color="auto" w:fill="FFFFFF"/>
              </w:rPr>
              <w:t>*</w:t>
            </w:r>
            <w:r w:rsidR="00B43747" w:rsidRPr="009252A1">
              <w:rPr>
                <w:rFonts w:ascii="Times New Roman" w:hAnsi="Times New Roman" w:cs="Times New Roman"/>
                <w:sz w:val="24"/>
                <w:szCs w:val="24"/>
              </w:rPr>
              <w:t xml:space="preserve">t-test </w:t>
            </w:r>
            <w:r w:rsidR="00B43747" w:rsidRPr="009252A1">
              <w:rPr>
                <w:rFonts w:ascii="Times New Roman" w:hAnsi="Times New Roman" w:cs="Times New Roman"/>
                <w:sz w:val="24"/>
                <w:szCs w:val="24"/>
              </w:rPr>
              <w:tab/>
            </w:r>
            <w:r>
              <w:rPr>
                <w:rFonts w:ascii="Verdana" w:hAnsi="Verdana"/>
                <w:color w:val="403838"/>
                <w:sz w:val="19"/>
                <w:szCs w:val="19"/>
                <w:shd w:val="clear" w:color="auto" w:fill="FFFFFF"/>
              </w:rPr>
              <w:t>†</w:t>
            </w:r>
            <w:r w:rsidR="00B43747" w:rsidRPr="009252A1">
              <w:rPr>
                <w:rFonts w:ascii="Times New Roman" w:hAnsi="Times New Roman" w:cs="Times New Roman"/>
                <w:sz w:val="24"/>
                <w:szCs w:val="24"/>
              </w:rPr>
              <w:t>fisher’s exact test</w:t>
            </w:r>
          </w:p>
        </w:tc>
      </w:tr>
    </w:tbl>
    <w:p w:rsidR="00EC1D1B" w:rsidRDefault="00EC1D1B" w:rsidP="00DF18B2">
      <w:pPr>
        <w:rPr>
          <w:rFonts w:ascii="Times New Roman" w:hAnsi="Times New Roman" w:cs="Times New Roman"/>
          <w:sz w:val="24"/>
          <w:szCs w:val="24"/>
          <w:vertAlign w:val="superscript"/>
        </w:rPr>
      </w:pPr>
    </w:p>
    <w:p w:rsidR="00EC1D1B" w:rsidRDefault="00EC1D1B">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EC1D1B" w:rsidRPr="009252A1" w:rsidRDefault="00EC1D1B" w:rsidP="00EC1D1B">
      <w:pPr>
        <w:rPr>
          <w:rFonts w:ascii="Times New Roman" w:hAnsi="Times New Roman" w:cs="Times New Roman"/>
          <w:b/>
          <w:sz w:val="24"/>
          <w:szCs w:val="24"/>
          <w:u w:val="single"/>
        </w:rPr>
      </w:pPr>
      <w:r w:rsidRPr="009252A1">
        <w:rPr>
          <w:rFonts w:ascii="Times New Roman" w:hAnsi="Times New Roman" w:cs="Times New Roman"/>
          <w:b/>
          <w:sz w:val="24"/>
          <w:szCs w:val="24"/>
          <w:u w:val="single"/>
        </w:rPr>
        <w:t xml:space="preserve">Figure 1 </w:t>
      </w:r>
    </w:p>
    <w:p w:rsidR="00AC685F" w:rsidRPr="009252A1" w:rsidRDefault="00EC1D1B" w:rsidP="00EB6161">
      <w:pPr>
        <w:spacing w:line="480" w:lineRule="auto"/>
        <w:jc w:val="both"/>
        <w:rPr>
          <w:rFonts w:ascii="Times New Roman" w:hAnsi="Times New Roman" w:cs="Times New Roman"/>
          <w:sz w:val="24"/>
          <w:szCs w:val="24"/>
          <w:vertAlign w:val="superscript"/>
        </w:rPr>
      </w:pPr>
      <w:r w:rsidRPr="009252A1">
        <w:rPr>
          <w:rFonts w:ascii="Times New Roman" w:hAnsi="Times New Roman" w:cs="Times New Roman"/>
          <w:sz w:val="24"/>
          <w:szCs w:val="24"/>
        </w:rPr>
        <w:t xml:space="preserve">Kaplan-Meier plot comparing the proportion of p.R114W heterozygotes that are diabetic to patients with other pathogenic </w:t>
      </w:r>
      <w:r w:rsidRPr="009252A1">
        <w:rPr>
          <w:rFonts w:ascii="Times New Roman" w:hAnsi="Times New Roman" w:cs="Times New Roman"/>
          <w:i/>
          <w:sz w:val="24"/>
          <w:szCs w:val="24"/>
        </w:rPr>
        <w:t xml:space="preserve">HNF4A </w:t>
      </w:r>
      <w:r w:rsidRPr="009252A1">
        <w:rPr>
          <w:rFonts w:ascii="Times New Roman" w:hAnsi="Times New Roman" w:cs="Times New Roman"/>
          <w:sz w:val="24"/>
          <w:szCs w:val="24"/>
        </w:rPr>
        <w:t xml:space="preserve">mutations (at each age where data is available). Panel A includes </w:t>
      </w:r>
      <w:r w:rsidR="00E5019A">
        <w:rPr>
          <w:rFonts w:ascii="Times New Roman" w:hAnsi="Times New Roman" w:cs="Times New Roman"/>
          <w:sz w:val="24"/>
          <w:szCs w:val="24"/>
        </w:rPr>
        <w:t>all probands and family members</w:t>
      </w:r>
      <w:r w:rsidR="00661832" w:rsidRPr="00661832">
        <w:t xml:space="preserve"> </w:t>
      </w:r>
      <w:r w:rsidR="00661832" w:rsidRPr="00661832">
        <w:rPr>
          <w:rFonts w:ascii="Times New Roman" w:hAnsi="Times New Roman" w:cs="Times New Roman"/>
          <w:sz w:val="24"/>
          <w:szCs w:val="24"/>
        </w:rPr>
        <w:t xml:space="preserve">– the hazard ratio for diabetes is 0.659 (P=0.013) comparing p.R114W heterozygotes to patients with other </w:t>
      </w:r>
      <w:r w:rsidR="00661832" w:rsidRPr="00661832">
        <w:rPr>
          <w:rFonts w:ascii="Times New Roman" w:hAnsi="Times New Roman" w:cs="Times New Roman"/>
          <w:i/>
          <w:sz w:val="24"/>
          <w:szCs w:val="24"/>
        </w:rPr>
        <w:t>HNF4A</w:t>
      </w:r>
      <w:r w:rsidR="00661832" w:rsidRPr="00661832">
        <w:rPr>
          <w:rFonts w:ascii="Times New Roman" w:hAnsi="Times New Roman" w:cs="Times New Roman"/>
          <w:sz w:val="24"/>
          <w:szCs w:val="24"/>
        </w:rPr>
        <w:t xml:space="preserve"> mutations</w:t>
      </w:r>
      <w:r w:rsidR="00661832">
        <w:rPr>
          <w:rFonts w:ascii="Times New Roman" w:hAnsi="Times New Roman" w:cs="Times New Roman"/>
          <w:sz w:val="24"/>
          <w:szCs w:val="24"/>
        </w:rPr>
        <w:t>.</w:t>
      </w:r>
      <w:r w:rsidRPr="009252A1">
        <w:rPr>
          <w:rFonts w:ascii="Times New Roman" w:hAnsi="Times New Roman" w:cs="Times New Roman"/>
          <w:sz w:val="24"/>
          <w:szCs w:val="24"/>
        </w:rPr>
        <w:t xml:space="preserve"> Panel B includes only family members to remove the effect of ascertainment bias in the probands</w:t>
      </w:r>
      <w:r w:rsidR="00661832">
        <w:rPr>
          <w:rFonts w:ascii="Times New Roman" w:hAnsi="Times New Roman" w:cs="Times New Roman"/>
          <w:sz w:val="24"/>
          <w:szCs w:val="24"/>
        </w:rPr>
        <w:t xml:space="preserve"> </w:t>
      </w:r>
      <w:r w:rsidR="00661832" w:rsidRPr="00661832">
        <w:rPr>
          <w:rFonts w:ascii="Times New Roman" w:hAnsi="Times New Roman" w:cs="Times New Roman"/>
          <w:sz w:val="24"/>
          <w:szCs w:val="24"/>
        </w:rPr>
        <w:t xml:space="preserve">– the hazard ratio for diabetes is 0.553 (P=0.013) comparing p.R114W heterozygotes to patients with other </w:t>
      </w:r>
      <w:r w:rsidR="00661832" w:rsidRPr="00661832">
        <w:rPr>
          <w:rFonts w:ascii="Times New Roman" w:hAnsi="Times New Roman" w:cs="Times New Roman"/>
          <w:i/>
          <w:sz w:val="24"/>
          <w:szCs w:val="24"/>
        </w:rPr>
        <w:t>HNF4A</w:t>
      </w:r>
      <w:r w:rsidR="00661832" w:rsidRPr="00661832">
        <w:rPr>
          <w:rFonts w:ascii="Times New Roman" w:hAnsi="Times New Roman" w:cs="Times New Roman"/>
          <w:sz w:val="24"/>
          <w:szCs w:val="24"/>
        </w:rPr>
        <w:t xml:space="preserve"> mutations</w:t>
      </w:r>
      <w:r w:rsidR="00EB6161">
        <w:rPr>
          <w:rFonts w:ascii="Times New Roman" w:hAnsi="Times New Roman" w:cs="Times New Roman"/>
          <w:sz w:val="24"/>
          <w:szCs w:val="24"/>
        </w:rPr>
        <w:t xml:space="preserve">. </w:t>
      </w:r>
    </w:p>
    <w:sectPr w:rsidR="00AC685F" w:rsidRPr="009252A1" w:rsidSect="004A6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716F"/>
    <w:multiLevelType w:val="hybridMultilevel"/>
    <w:tmpl w:val="71265444"/>
    <w:lvl w:ilvl="0" w:tplc="405A0660">
      <w:start w:val="25"/>
      <w:numFmt w:val="bullet"/>
      <w:lvlText w:val="-"/>
      <w:lvlJc w:val="left"/>
      <w:pPr>
        <w:ind w:left="1004" w:hanging="360"/>
      </w:pPr>
      <w:rPr>
        <w:rFonts w:ascii="Calibri" w:eastAsiaTheme="minorHAnsi" w:hAnsi="Calibri" w:cstheme="minorBidi"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46112EF"/>
    <w:multiLevelType w:val="hybridMultilevel"/>
    <w:tmpl w:val="4A08A960"/>
    <w:lvl w:ilvl="0" w:tplc="96F27142">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C5DE3"/>
    <w:multiLevelType w:val="hybridMultilevel"/>
    <w:tmpl w:val="10503662"/>
    <w:lvl w:ilvl="0" w:tplc="F7F4FF3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658E8"/>
    <w:multiLevelType w:val="multilevel"/>
    <w:tmpl w:val="F862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B02782"/>
    <w:multiLevelType w:val="hybridMultilevel"/>
    <w:tmpl w:val="63E23568"/>
    <w:lvl w:ilvl="0" w:tplc="F064EF2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857E4"/>
    <w:multiLevelType w:val="hybridMultilevel"/>
    <w:tmpl w:val="4C0489EA"/>
    <w:lvl w:ilvl="0" w:tplc="775A25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46640"/>
    <w:multiLevelType w:val="hybridMultilevel"/>
    <w:tmpl w:val="EBC0C988"/>
    <w:lvl w:ilvl="0" w:tplc="405A0660">
      <w:start w:val="25"/>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C3E8F"/>
    <w:multiLevelType w:val="hybridMultilevel"/>
    <w:tmpl w:val="336C3E0E"/>
    <w:lvl w:ilvl="0" w:tplc="3258C49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0D2130"/>
    <w:multiLevelType w:val="hybridMultilevel"/>
    <w:tmpl w:val="E94E07D2"/>
    <w:lvl w:ilvl="0" w:tplc="405A0660">
      <w:start w:val="25"/>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1"/>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59wf5e0b959zcef9s85v2dpa99f02e2dvv0&quot;&gt;My EndNote Library&lt;record-ids&gt;&lt;item&gt;26&lt;/item&gt;&lt;item&gt;28&lt;/item&gt;&lt;item&gt;29&lt;/item&gt;&lt;item&gt;31&lt;/item&gt;&lt;item&gt;38&lt;/item&gt;&lt;item&gt;39&lt;/item&gt;&lt;item&gt;40&lt;/item&gt;&lt;item&gt;42&lt;/item&gt;&lt;item&gt;43&lt;/item&gt;&lt;item&gt;46&lt;/item&gt;&lt;item&gt;49&lt;/item&gt;&lt;item&gt;50&lt;/item&gt;&lt;item&gt;52&lt;/item&gt;&lt;item&gt;54&lt;/item&gt;&lt;item&gt;58&lt;/item&gt;&lt;item&gt;59&lt;/item&gt;&lt;item&gt;60&lt;/item&gt;&lt;item&gt;61&lt;/item&gt;&lt;item&gt;63&lt;/item&gt;&lt;item&gt;64&lt;/item&gt;&lt;item&gt;65&lt;/item&gt;&lt;item&gt;66&lt;/item&gt;&lt;item&gt;68&lt;/item&gt;&lt;item&gt;69&lt;/item&gt;&lt;item&gt;71&lt;/item&gt;&lt;item&gt;72&lt;/item&gt;&lt;item&gt;73&lt;/item&gt;&lt;/record-ids&gt;&lt;/item&gt;&lt;/Libraries&gt;"/>
  </w:docVars>
  <w:rsids>
    <w:rsidRoot w:val="00265067"/>
    <w:rsid w:val="00002962"/>
    <w:rsid w:val="00005965"/>
    <w:rsid w:val="00010211"/>
    <w:rsid w:val="00012161"/>
    <w:rsid w:val="000122ED"/>
    <w:rsid w:val="00024269"/>
    <w:rsid w:val="00024EAF"/>
    <w:rsid w:val="000377A2"/>
    <w:rsid w:val="00046D45"/>
    <w:rsid w:val="0005087A"/>
    <w:rsid w:val="00060514"/>
    <w:rsid w:val="00062A01"/>
    <w:rsid w:val="000675DC"/>
    <w:rsid w:val="000735D0"/>
    <w:rsid w:val="00085C80"/>
    <w:rsid w:val="00087D14"/>
    <w:rsid w:val="00087EF6"/>
    <w:rsid w:val="00091D8D"/>
    <w:rsid w:val="000967EA"/>
    <w:rsid w:val="00096A7E"/>
    <w:rsid w:val="000A46D1"/>
    <w:rsid w:val="000B0F9F"/>
    <w:rsid w:val="000B1635"/>
    <w:rsid w:val="000B3EE9"/>
    <w:rsid w:val="000B41B0"/>
    <w:rsid w:val="000C04F7"/>
    <w:rsid w:val="000C2F27"/>
    <w:rsid w:val="000C77E4"/>
    <w:rsid w:val="000D1769"/>
    <w:rsid w:val="000D7B17"/>
    <w:rsid w:val="000E521E"/>
    <w:rsid w:val="000E75B9"/>
    <w:rsid w:val="000F011F"/>
    <w:rsid w:val="000F261D"/>
    <w:rsid w:val="0010498A"/>
    <w:rsid w:val="00105672"/>
    <w:rsid w:val="00112200"/>
    <w:rsid w:val="001132DA"/>
    <w:rsid w:val="0011470B"/>
    <w:rsid w:val="00114A30"/>
    <w:rsid w:val="00114C5F"/>
    <w:rsid w:val="001153E9"/>
    <w:rsid w:val="001163C3"/>
    <w:rsid w:val="001171B7"/>
    <w:rsid w:val="00121857"/>
    <w:rsid w:val="0013119E"/>
    <w:rsid w:val="00134266"/>
    <w:rsid w:val="00136588"/>
    <w:rsid w:val="00137C08"/>
    <w:rsid w:val="00140A0B"/>
    <w:rsid w:val="001467E0"/>
    <w:rsid w:val="001470EC"/>
    <w:rsid w:val="00153644"/>
    <w:rsid w:val="001549B7"/>
    <w:rsid w:val="00155DC8"/>
    <w:rsid w:val="00156FC2"/>
    <w:rsid w:val="001601B8"/>
    <w:rsid w:val="00161A3B"/>
    <w:rsid w:val="00173690"/>
    <w:rsid w:val="00177693"/>
    <w:rsid w:val="0018147F"/>
    <w:rsid w:val="00182DFB"/>
    <w:rsid w:val="001833E0"/>
    <w:rsid w:val="00184339"/>
    <w:rsid w:val="00187A12"/>
    <w:rsid w:val="00192D53"/>
    <w:rsid w:val="00195B74"/>
    <w:rsid w:val="00197819"/>
    <w:rsid w:val="00197AEF"/>
    <w:rsid w:val="001A53EA"/>
    <w:rsid w:val="001A57A8"/>
    <w:rsid w:val="001A7405"/>
    <w:rsid w:val="001B1997"/>
    <w:rsid w:val="001B310B"/>
    <w:rsid w:val="001B4F33"/>
    <w:rsid w:val="001B513D"/>
    <w:rsid w:val="001B5AB7"/>
    <w:rsid w:val="001B63F3"/>
    <w:rsid w:val="001B77C7"/>
    <w:rsid w:val="001B7D54"/>
    <w:rsid w:val="001B7DA8"/>
    <w:rsid w:val="001C39ED"/>
    <w:rsid w:val="001C4E31"/>
    <w:rsid w:val="001C6B82"/>
    <w:rsid w:val="001C6BB9"/>
    <w:rsid w:val="001C6FDB"/>
    <w:rsid w:val="001D23C3"/>
    <w:rsid w:val="001D6A6F"/>
    <w:rsid w:val="001E19F1"/>
    <w:rsid w:val="001E27B9"/>
    <w:rsid w:val="001E2D4A"/>
    <w:rsid w:val="001E328F"/>
    <w:rsid w:val="001E660D"/>
    <w:rsid w:val="001F0677"/>
    <w:rsid w:val="001F0982"/>
    <w:rsid w:val="001F0D0B"/>
    <w:rsid w:val="001F481E"/>
    <w:rsid w:val="00203127"/>
    <w:rsid w:val="00205033"/>
    <w:rsid w:val="0020550B"/>
    <w:rsid w:val="002145CD"/>
    <w:rsid w:val="00220FF3"/>
    <w:rsid w:val="002248FB"/>
    <w:rsid w:val="002353F4"/>
    <w:rsid w:val="00236977"/>
    <w:rsid w:val="002402CC"/>
    <w:rsid w:val="00241EE1"/>
    <w:rsid w:val="002474EA"/>
    <w:rsid w:val="0024763E"/>
    <w:rsid w:val="00257291"/>
    <w:rsid w:val="00257945"/>
    <w:rsid w:val="00261AE1"/>
    <w:rsid w:val="00265067"/>
    <w:rsid w:val="00265AF7"/>
    <w:rsid w:val="00270DA3"/>
    <w:rsid w:val="00271E68"/>
    <w:rsid w:val="00290F7E"/>
    <w:rsid w:val="00292669"/>
    <w:rsid w:val="002A159D"/>
    <w:rsid w:val="002A22AF"/>
    <w:rsid w:val="002A27B2"/>
    <w:rsid w:val="002B34C6"/>
    <w:rsid w:val="002B46D4"/>
    <w:rsid w:val="002B5F42"/>
    <w:rsid w:val="002C3DA2"/>
    <w:rsid w:val="002D1623"/>
    <w:rsid w:val="002D24A9"/>
    <w:rsid w:val="002D30C6"/>
    <w:rsid w:val="002D4725"/>
    <w:rsid w:val="002D4CF5"/>
    <w:rsid w:val="002D6CF9"/>
    <w:rsid w:val="002E2A69"/>
    <w:rsid w:val="002F56A2"/>
    <w:rsid w:val="00304ED2"/>
    <w:rsid w:val="00306026"/>
    <w:rsid w:val="00307313"/>
    <w:rsid w:val="003108A9"/>
    <w:rsid w:val="003126CD"/>
    <w:rsid w:val="00315172"/>
    <w:rsid w:val="003307ED"/>
    <w:rsid w:val="00331E76"/>
    <w:rsid w:val="00332470"/>
    <w:rsid w:val="003348E6"/>
    <w:rsid w:val="0034057C"/>
    <w:rsid w:val="003463DC"/>
    <w:rsid w:val="00351344"/>
    <w:rsid w:val="00354D96"/>
    <w:rsid w:val="00366B0A"/>
    <w:rsid w:val="00366D51"/>
    <w:rsid w:val="00370948"/>
    <w:rsid w:val="0037455C"/>
    <w:rsid w:val="00375A26"/>
    <w:rsid w:val="00376666"/>
    <w:rsid w:val="0037732F"/>
    <w:rsid w:val="00384478"/>
    <w:rsid w:val="00385426"/>
    <w:rsid w:val="0038779C"/>
    <w:rsid w:val="00387CAC"/>
    <w:rsid w:val="0039280F"/>
    <w:rsid w:val="00393CDF"/>
    <w:rsid w:val="003963CF"/>
    <w:rsid w:val="00396414"/>
    <w:rsid w:val="003A7A8B"/>
    <w:rsid w:val="003B0085"/>
    <w:rsid w:val="003B1C08"/>
    <w:rsid w:val="003C43E1"/>
    <w:rsid w:val="003D0505"/>
    <w:rsid w:val="003D166D"/>
    <w:rsid w:val="003E5454"/>
    <w:rsid w:val="003E5B75"/>
    <w:rsid w:val="004018C5"/>
    <w:rsid w:val="00402486"/>
    <w:rsid w:val="00402E8D"/>
    <w:rsid w:val="00403A54"/>
    <w:rsid w:val="004062CC"/>
    <w:rsid w:val="00410EA6"/>
    <w:rsid w:val="00411669"/>
    <w:rsid w:val="00411D70"/>
    <w:rsid w:val="0041295E"/>
    <w:rsid w:val="00430267"/>
    <w:rsid w:val="00430DFF"/>
    <w:rsid w:val="00433ABA"/>
    <w:rsid w:val="00433C2D"/>
    <w:rsid w:val="004351B9"/>
    <w:rsid w:val="00435D62"/>
    <w:rsid w:val="0043713E"/>
    <w:rsid w:val="00443EC9"/>
    <w:rsid w:val="004507A2"/>
    <w:rsid w:val="00451921"/>
    <w:rsid w:val="00454EEE"/>
    <w:rsid w:val="004572D4"/>
    <w:rsid w:val="004608F4"/>
    <w:rsid w:val="004705B5"/>
    <w:rsid w:val="00472F9B"/>
    <w:rsid w:val="004771FD"/>
    <w:rsid w:val="004868D7"/>
    <w:rsid w:val="004928AE"/>
    <w:rsid w:val="004929D0"/>
    <w:rsid w:val="004972B6"/>
    <w:rsid w:val="004A34A8"/>
    <w:rsid w:val="004A6A77"/>
    <w:rsid w:val="004B30D0"/>
    <w:rsid w:val="004B6B20"/>
    <w:rsid w:val="004C27BF"/>
    <w:rsid w:val="004C303F"/>
    <w:rsid w:val="004C4625"/>
    <w:rsid w:val="004C7105"/>
    <w:rsid w:val="004D368B"/>
    <w:rsid w:val="004D6C8A"/>
    <w:rsid w:val="004F5FC3"/>
    <w:rsid w:val="004F6E62"/>
    <w:rsid w:val="00504FB1"/>
    <w:rsid w:val="00510046"/>
    <w:rsid w:val="00510D77"/>
    <w:rsid w:val="005130D4"/>
    <w:rsid w:val="005230ED"/>
    <w:rsid w:val="00523344"/>
    <w:rsid w:val="0053151D"/>
    <w:rsid w:val="00535262"/>
    <w:rsid w:val="005379F0"/>
    <w:rsid w:val="00537E84"/>
    <w:rsid w:val="00540829"/>
    <w:rsid w:val="005414E0"/>
    <w:rsid w:val="0054533A"/>
    <w:rsid w:val="00547C19"/>
    <w:rsid w:val="00555F6C"/>
    <w:rsid w:val="005570AE"/>
    <w:rsid w:val="0057415B"/>
    <w:rsid w:val="005825B5"/>
    <w:rsid w:val="0058281C"/>
    <w:rsid w:val="00591C02"/>
    <w:rsid w:val="00593C6C"/>
    <w:rsid w:val="00593FD5"/>
    <w:rsid w:val="005A0462"/>
    <w:rsid w:val="005A06EE"/>
    <w:rsid w:val="005A7515"/>
    <w:rsid w:val="005B02B8"/>
    <w:rsid w:val="005B0D8C"/>
    <w:rsid w:val="005B20A4"/>
    <w:rsid w:val="005B7E9D"/>
    <w:rsid w:val="005C24BF"/>
    <w:rsid w:val="005C26EA"/>
    <w:rsid w:val="005C4253"/>
    <w:rsid w:val="005C466B"/>
    <w:rsid w:val="005C5838"/>
    <w:rsid w:val="005D43F6"/>
    <w:rsid w:val="005D5D84"/>
    <w:rsid w:val="005E1391"/>
    <w:rsid w:val="005E7CD1"/>
    <w:rsid w:val="005F44BA"/>
    <w:rsid w:val="00600704"/>
    <w:rsid w:val="00606ED3"/>
    <w:rsid w:val="0061164F"/>
    <w:rsid w:val="006122F6"/>
    <w:rsid w:val="00620E25"/>
    <w:rsid w:val="00626EB3"/>
    <w:rsid w:val="006343A9"/>
    <w:rsid w:val="00637BB1"/>
    <w:rsid w:val="00640274"/>
    <w:rsid w:val="00647571"/>
    <w:rsid w:val="0065138A"/>
    <w:rsid w:val="00652282"/>
    <w:rsid w:val="00661832"/>
    <w:rsid w:val="00665CF5"/>
    <w:rsid w:val="00670D98"/>
    <w:rsid w:val="00681855"/>
    <w:rsid w:val="00683AC9"/>
    <w:rsid w:val="00684DD3"/>
    <w:rsid w:val="00686A56"/>
    <w:rsid w:val="00687896"/>
    <w:rsid w:val="00687BAE"/>
    <w:rsid w:val="00692014"/>
    <w:rsid w:val="00697B5C"/>
    <w:rsid w:val="006A3965"/>
    <w:rsid w:val="006A6841"/>
    <w:rsid w:val="006B0E98"/>
    <w:rsid w:val="006B1087"/>
    <w:rsid w:val="006B3D7F"/>
    <w:rsid w:val="006B4794"/>
    <w:rsid w:val="006C20ED"/>
    <w:rsid w:val="006C3116"/>
    <w:rsid w:val="006C35E7"/>
    <w:rsid w:val="006C406E"/>
    <w:rsid w:val="006C444D"/>
    <w:rsid w:val="006C6E76"/>
    <w:rsid w:val="006D1D37"/>
    <w:rsid w:val="006E0950"/>
    <w:rsid w:val="006E5A47"/>
    <w:rsid w:val="006E75FC"/>
    <w:rsid w:val="006F0737"/>
    <w:rsid w:val="006F48F9"/>
    <w:rsid w:val="006F53B4"/>
    <w:rsid w:val="006F5EE9"/>
    <w:rsid w:val="00704651"/>
    <w:rsid w:val="00705342"/>
    <w:rsid w:val="007067BB"/>
    <w:rsid w:val="007145C0"/>
    <w:rsid w:val="007170F9"/>
    <w:rsid w:val="007236CF"/>
    <w:rsid w:val="00724CC9"/>
    <w:rsid w:val="007327F3"/>
    <w:rsid w:val="007342EE"/>
    <w:rsid w:val="00735869"/>
    <w:rsid w:val="00736E32"/>
    <w:rsid w:val="0073719A"/>
    <w:rsid w:val="0074439F"/>
    <w:rsid w:val="00750493"/>
    <w:rsid w:val="00752049"/>
    <w:rsid w:val="007524FF"/>
    <w:rsid w:val="00752D03"/>
    <w:rsid w:val="00755861"/>
    <w:rsid w:val="0076006E"/>
    <w:rsid w:val="007640C6"/>
    <w:rsid w:val="007776CB"/>
    <w:rsid w:val="00784878"/>
    <w:rsid w:val="00787631"/>
    <w:rsid w:val="00787CA1"/>
    <w:rsid w:val="00794987"/>
    <w:rsid w:val="00795DBB"/>
    <w:rsid w:val="007971B0"/>
    <w:rsid w:val="007A4AD0"/>
    <w:rsid w:val="007A6E07"/>
    <w:rsid w:val="007A77D2"/>
    <w:rsid w:val="007A7B91"/>
    <w:rsid w:val="007B236F"/>
    <w:rsid w:val="007B4B71"/>
    <w:rsid w:val="007C33B7"/>
    <w:rsid w:val="007C4804"/>
    <w:rsid w:val="007D1FD4"/>
    <w:rsid w:val="007D4BF7"/>
    <w:rsid w:val="007D777C"/>
    <w:rsid w:val="007E16BF"/>
    <w:rsid w:val="007E45A7"/>
    <w:rsid w:val="007E7D48"/>
    <w:rsid w:val="007F2CFD"/>
    <w:rsid w:val="007F40FE"/>
    <w:rsid w:val="00800870"/>
    <w:rsid w:val="00804A1B"/>
    <w:rsid w:val="00804C4B"/>
    <w:rsid w:val="00805F3F"/>
    <w:rsid w:val="00810B6E"/>
    <w:rsid w:val="00812004"/>
    <w:rsid w:val="008227BC"/>
    <w:rsid w:val="00831818"/>
    <w:rsid w:val="0083242C"/>
    <w:rsid w:val="00836FE7"/>
    <w:rsid w:val="00842E7B"/>
    <w:rsid w:val="00861965"/>
    <w:rsid w:val="008621A5"/>
    <w:rsid w:val="00863D21"/>
    <w:rsid w:val="008716D2"/>
    <w:rsid w:val="00871E9F"/>
    <w:rsid w:val="00872DE6"/>
    <w:rsid w:val="0087313C"/>
    <w:rsid w:val="00873514"/>
    <w:rsid w:val="0087383F"/>
    <w:rsid w:val="00873FDE"/>
    <w:rsid w:val="0088013B"/>
    <w:rsid w:val="0088702C"/>
    <w:rsid w:val="008A1706"/>
    <w:rsid w:val="008B4020"/>
    <w:rsid w:val="008B4DB6"/>
    <w:rsid w:val="008C054A"/>
    <w:rsid w:val="008C0A34"/>
    <w:rsid w:val="008C263A"/>
    <w:rsid w:val="008C2C37"/>
    <w:rsid w:val="008C5490"/>
    <w:rsid w:val="008C571F"/>
    <w:rsid w:val="008D20F8"/>
    <w:rsid w:val="008D29F7"/>
    <w:rsid w:val="008D70D4"/>
    <w:rsid w:val="008D7BA7"/>
    <w:rsid w:val="008E15F2"/>
    <w:rsid w:val="008E2082"/>
    <w:rsid w:val="008F09DF"/>
    <w:rsid w:val="008F1825"/>
    <w:rsid w:val="008F4326"/>
    <w:rsid w:val="00901D3F"/>
    <w:rsid w:val="00902487"/>
    <w:rsid w:val="00904C69"/>
    <w:rsid w:val="00906115"/>
    <w:rsid w:val="00910F67"/>
    <w:rsid w:val="00913069"/>
    <w:rsid w:val="00913CC4"/>
    <w:rsid w:val="0091406E"/>
    <w:rsid w:val="00917CF9"/>
    <w:rsid w:val="00921DA8"/>
    <w:rsid w:val="0092359A"/>
    <w:rsid w:val="00923CC1"/>
    <w:rsid w:val="009252A1"/>
    <w:rsid w:val="0093741E"/>
    <w:rsid w:val="009418FE"/>
    <w:rsid w:val="00945FAB"/>
    <w:rsid w:val="009469BB"/>
    <w:rsid w:val="00953FF8"/>
    <w:rsid w:val="00954187"/>
    <w:rsid w:val="00955802"/>
    <w:rsid w:val="009648A5"/>
    <w:rsid w:val="00967ABB"/>
    <w:rsid w:val="00970FA0"/>
    <w:rsid w:val="00977BB4"/>
    <w:rsid w:val="009814F6"/>
    <w:rsid w:val="00982008"/>
    <w:rsid w:val="00987F85"/>
    <w:rsid w:val="00993A87"/>
    <w:rsid w:val="009958D1"/>
    <w:rsid w:val="009A1BD3"/>
    <w:rsid w:val="009A202C"/>
    <w:rsid w:val="009A29CE"/>
    <w:rsid w:val="009A7BC6"/>
    <w:rsid w:val="009B4200"/>
    <w:rsid w:val="009C5F69"/>
    <w:rsid w:val="009D2BAF"/>
    <w:rsid w:val="009E03BD"/>
    <w:rsid w:val="009E0D29"/>
    <w:rsid w:val="009E34BB"/>
    <w:rsid w:val="009E3FFB"/>
    <w:rsid w:val="009E4614"/>
    <w:rsid w:val="009E49CB"/>
    <w:rsid w:val="009E69D9"/>
    <w:rsid w:val="009E7EC4"/>
    <w:rsid w:val="009F064D"/>
    <w:rsid w:val="009F0F89"/>
    <w:rsid w:val="009F1A67"/>
    <w:rsid w:val="009F74AE"/>
    <w:rsid w:val="00A035AC"/>
    <w:rsid w:val="00A03E93"/>
    <w:rsid w:val="00A07293"/>
    <w:rsid w:val="00A074B9"/>
    <w:rsid w:val="00A11C14"/>
    <w:rsid w:val="00A13C34"/>
    <w:rsid w:val="00A23796"/>
    <w:rsid w:val="00A25722"/>
    <w:rsid w:val="00A30325"/>
    <w:rsid w:val="00A369B8"/>
    <w:rsid w:val="00A43F3B"/>
    <w:rsid w:val="00A50031"/>
    <w:rsid w:val="00A51195"/>
    <w:rsid w:val="00A51CF0"/>
    <w:rsid w:val="00A5721C"/>
    <w:rsid w:val="00A62E35"/>
    <w:rsid w:val="00A6393E"/>
    <w:rsid w:val="00A66607"/>
    <w:rsid w:val="00A722F8"/>
    <w:rsid w:val="00A81D2B"/>
    <w:rsid w:val="00A85114"/>
    <w:rsid w:val="00A90786"/>
    <w:rsid w:val="00A933FB"/>
    <w:rsid w:val="00A9761D"/>
    <w:rsid w:val="00A9777C"/>
    <w:rsid w:val="00AA06F7"/>
    <w:rsid w:val="00AA07F0"/>
    <w:rsid w:val="00AA1631"/>
    <w:rsid w:val="00AA1C30"/>
    <w:rsid w:val="00AA50B8"/>
    <w:rsid w:val="00AA76D2"/>
    <w:rsid w:val="00AA7A9D"/>
    <w:rsid w:val="00AB37BD"/>
    <w:rsid w:val="00AB6B48"/>
    <w:rsid w:val="00AB6CD9"/>
    <w:rsid w:val="00AC0B0F"/>
    <w:rsid w:val="00AC44A9"/>
    <w:rsid w:val="00AC685F"/>
    <w:rsid w:val="00AC73CC"/>
    <w:rsid w:val="00AD27CB"/>
    <w:rsid w:val="00AD57F6"/>
    <w:rsid w:val="00AD62AA"/>
    <w:rsid w:val="00AD6418"/>
    <w:rsid w:val="00AE2BBE"/>
    <w:rsid w:val="00AE2DCD"/>
    <w:rsid w:val="00AE3031"/>
    <w:rsid w:val="00AE4B73"/>
    <w:rsid w:val="00AE654C"/>
    <w:rsid w:val="00AE7AA6"/>
    <w:rsid w:val="00AF3FF2"/>
    <w:rsid w:val="00B04A10"/>
    <w:rsid w:val="00B0631B"/>
    <w:rsid w:val="00B168FC"/>
    <w:rsid w:val="00B17EF0"/>
    <w:rsid w:val="00B2014F"/>
    <w:rsid w:val="00B22BD6"/>
    <w:rsid w:val="00B24F14"/>
    <w:rsid w:val="00B26ADE"/>
    <w:rsid w:val="00B27F59"/>
    <w:rsid w:val="00B30EC7"/>
    <w:rsid w:val="00B31E0F"/>
    <w:rsid w:val="00B33AC0"/>
    <w:rsid w:val="00B43747"/>
    <w:rsid w:val="00B507CE"/>
    <w:rsid w:val="00B53873"/>
    <w:rsid w:val="00B552C2"/>
    <w:rsid w:val="00B675C7"/>
    <w:rsid w:val="00B77B8B"/>
    <w:rsid w:val="00B8570E"/>
    <w:rsid w:val="00B95573"/>
    <w:rsid w:val="00BA2228"/>
    <w:rsid w:val="00BA4C8D"/>
    <w:rsid w:val="00BA561B"/>
    <w:rsid w:val="00BA6FDB"/>
    <w:rsid w:val="00BA7F7C"/>
    <w:rsid w:val="00BB176F"/>
    <w:rsid w:val="00BC33AB"/>
    <w:rsid w:val="00BD094D"/>
    <w:rsid w:val="00BD11CD"/>
    <w:rsid w:val="00BD5D14"/>
    <w:rsid w:val="00BE3AC1"/>
    <w:rsid w:val="00BF13E2"/>
    <w:rsid w:val="00BF2DBD"/>
    <w:rsid w:val="00BF4E2F"/>
    <w:rsid w:val="00C01F1C"/>
    <w:rsid w:val="00C04E9E"/>
    <w:rsid w:val="00C136D8"/>
    <w:rsid w:val="00C160FA"/>
    <w:rsid w:val="00C20784"/>
    <w:rsid w:val="00C235BF"/>
    <w:rsid w:val="00C25006"/>
    <w:rsid w:val="00C25CF6"/>
    <w:rsid w:val="00C264A5"/>
    <w:rsid w:val="00C26B3E"/>
    <w:rsid w:val="00C30CC9"/>
    <w:rsid w:val="00C30D79"/>
    <w:rsid w:val="00C30F47"/>
    <w:rsid w:val="00C342D8"/>
    <w:rsid w:val="00C43423"/>
    <w:rsid w:val="00C45BC4"/>
    <w:rsid w:val="00C46008"/>
    <w:rsid w:val="00C461C5"/>
    <w:rsid w:val="00C464FE"/>
    <w:rsid w:val="00C47C64"/>
    <w:rsid w:val="00C5167F"/>
    <w:rsid w:val="00C53AEF"/>
    <w:rsid w:val="00C55526"/>
    <w:rsid w:val="00C57102"/>
    <w:rsid w:val="00C6036E"/>
    <w:rsid w:val="00C61A81"/>
    <w:rsid w:val="00C64DA8"/>
    <w:rsid w:val="00C66250"/>
    <w:rsid w:val="00C66AB6"/>
    <w:rsid w:val="00C70EDB"/>
    <w:rsid w:val="00C73DB2"/>
    <w:rsid w:val="00C73F8D"/>
    <w:rsid w:val="00C75869"/>
    <w:rsid w:val="00C7601D"/>
    <w:rsid w:val="00C80133"/>
    <w:rsid w:val="00C9467F"/>
    <w:rsid w:val="00C958CE"/>
    <w:rsid w:val="00CA07F8"/>
    <w:rsid w:val="00CB0EF2"/>
    <w:rsid w:val="00CB28D7"/>
    <w:rsid w:val="00CC6818"/>
    <w:rsid w:val="00CD437C"/>
    <w:rsid w:val="00CD4E6D"/>
    <w:rsid w:val="00CE7FD7"/>
    <w:rsid w:val="00CF2C7C"/>
    <w:rsid w:val="00CF427B"/>
    <w:rsid w:val="00CF6B88"/>
    <w:rsid w:val="00D0534B"/>
    <w:rsid w:val="00D103C4"/>
    <w:rsid w:val="00D138C8"/>
    <w:rsid w:val="00D13B3B"/>
    <w:rsid w:val="00D203DB"/>
    <w:rsid w:val="00D22CC3"/>
    <w:rsid w:val="00D241E2"/>
    <w:rsid w:val="00D247A1"/>
    <w:rsid w:val="00D24C51"/>
    <w:rsid w:val="00D24EE0"/>
    <w:rsid w:val="00D3180A"/>
    <w:rsid w:val="00D33213"/>
    <w:rsid w:val="00D36708"/>
    <w:rsid w:val="00D36FD6"/>
    <w:rsid w:val="00D3722C"/>
    <w:rsid w:val="00D37E34"/>
    <w:rsid w:val="00D43CEF"/>
    <w:rsid w:val="00D522EF"/>
    <w:rsid w:val="00D60D71"/>
    <w:rsid w:val="00D64A36"/>
    <w:rsid w:val="00D66396"/>
    <w:rsid w:val="00D70AB3"/>
    <w:rsid w:val="00D73D13"/>
    <w:rsid w:val="00D769F0"/>
    <w:rsid w:val="00D83660"/>
    <w:rsid w:val="00D87842"/>
    <w:rsid w:val="00D90250"/>
    <w:rsid w:val="00DA074B"/>
    <w:rsid w:val="00DA0D36"/>
    <w:rsid w:val="00DA13C9"/>
    <w:rsid w:val="00DA2F6E"/>
    <w:rsid w:val="00DA2F84"/>
    <w:rsid w:val="00DA45E8"/>
    <w:rsid w:val="00DA67FE"/>
    <w:rsid w:val="00DB172C"/>
    <w:rsid w:val="00DB19B5"/>
    <w:rsid w:val="00DB3E4B"/>
    <w:rsid w:val="00DB558A"/>
    <w:rsid w:val="00DC01F8"/>
    <w:rsid w:val="00DC197D"/>
    <w:rsid w:val="00DC2C98"/>
    <w:rsid w:val="00DC5658"/>
    <w:rsid w:val="00DD2107"/>
    <w:rsid w:val="00DD25AD"/>
    <w:rsid w:val="00DD4196"/>
    <w:rsid w:val="00DD7119"/>
    <w:rsid w:val="00DD7498"/>
    <w:rsid w:val="00DF0B79"/>
    <w:rsid w:val="00DF18B2"/>
    <w:rsid w:val="00E02283"/>
    <w:rsid w:val="00E1486A"/>
    <w:rsid w:val="00E159D1"/>
    <w:rsid w:val="00E16527"/>
    <w:rsid w:val="00E242AF"/>
    <w:rsid w:val="00E246E9"/>
    <w:rsid w:val="00E25A96"/>
    <w:rsid w:val="00E274AE"/>
    <w:rsid w:val="00E340E8"/>
    <w:rsid w:val="00E46CDE"/>
    <w:rsid w:val="00E5019A"/>
    <w:rsid w:val="00E515AC"/>
    <w:rsid w:val="00E53631"/>
    <w:rsid w:val="00E54B2E"/>
    <w:rsid w:val="00E56C5C"/>
    <w:rsid w:val="00E63446"/>
    <w:rsid w:val="00E66578"/>
    <w:rsid w:val="00E7323F"/>
    <w:rsid w:val="00E74093"/>
    <w:rsid w:val="00E752E7"/>
    <w:rsid w:val="00E87975"/>
    <w:rsid w:val="00E87D8B"/>
    <w:rsid w:val="00E910AE"/>
    <w:rsid w:val="00E928C9"/>
    <w:rsid w:val="00E92E26"/>
    <w:rsid w:val="00E97E72"/>
    <w:rsid w:val="00EA7BD8"/>
    <w:rsid w:val="00EB01E2"/>
    <w:rsid w:val="00EB1786"/>
    <w:rsid w:val="00EB1949"/>
    <w:rsid w:val="00EB350E"/>
    <w:rsid w:val="00EB372F"/>
    <w:rsid w:val="00EB3C64"/>
    <w:rsid w:val="00EB6161"/>
    <w:rsid w:val="00EB69CE"/>
    <w:rsid w:val="00EC0EB4"/>
    <w:rsid w:val="00EC1D1B"/>
    <w:rsid w:val="00EC431E"/>
    <w:rsid w:val="00ED0606"/>
    <w:rsid w:val="00ED1A21"/>
    <w:rsid w:val="00ED390C"/>
    <w:rsid w:val="00ED487D"/>
    <w:rsid w:val="00EE5404"/>
    <w:rsid w:val="00EE734B"/>
    <w:rsid w:val="00EE7E62"/>
    <w:rsid w:val="00EF333F"/>
    <w:rsid w:val="00F1071B"/>
    <w:rsid w:val="00F11FCE"/>
    <w:rsid w:val="00F22543"/>
    <w:rsid w:val="00F23C27"/>
    <w:rsid w:val="00F24C10"/>
    <w:rsid w:val="00F265CA"/>
    <w:rsid w:val="00F35F9E"/>
    <w:rsid w:val="00F4096A"/>
    <w:rsid w:val="00F41A10"/>
    <w:rsid w:val="00F44987"/>
    <w:rsid w:val="00F5252A"/>
    <w:rsid w:val="00F55CD9"/>
    <w:rsid w:val="00F56FD7"/>
    <w:rsid w:val="00F601C7"/>
    <w:rsid w:val="00F60511"/>
    <w:rsid w:val="00F6247E"/>
    <w:rsid w:val="00F65FBC"/>
    <w:rsid w:val="00F71E8A"/>
    <w:rsid w:val="00F8184F"/>
    <w:rsid w:val="00F8444F"/>
    <w:rsid w:val="00F84B37"/>
    <w:rsid w:val="00F924EB"/>
    <w:rsid w:val="00F9793F"/>
    <w:rsid w:val="00FA14F2"/>
    <w:rsid w:val="00FA6926"/>
    <w:rsid w:val="00FB06BB"/>
    <w:rsid w:val="00FB0DFA"/>
    <w:rsid w:val="00FB6B17"/>
    <w:rsid w:val="00FB7E16"/>
    <w:rsid w:val="00FC167A"/>
    <w:rsid w:val="00FC48B9"/>
    <w:rsid w:val="00FC6572"/>
    <w:rsid w:val="00FC6E90"/>
    <w:rsid w:val="00FC7446"/>
    <w:rsid w:val="00FD38F1"/>
    <w:rsid w:val="00FD4568"/>
    <w:rsid w:val="00FD5CAF"/>
    <w:rsid w:val="00FD7FFE"/>
    <w:rsid w:val="00FE381B"/>
    <w:rsid w:val="00FE4885"/>
    <w:rsid w:val="00FE6160"/>
    <w:rsid w:val="00FF56B9"/>
    <w:rsid w:val="00FF75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FAD3D-113B-4745-9580-ABAB1715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4878"/>
    <w:rPr>
      <w:sz w:val="16"/>
      <w:szCs w:val="16"/>
    </w:rPr>
  </w:style>
  <w:style w:type="paragraph" w:styleId="CommentText">
    <w:name w:val="annotation text"/>
    <w:basedOn w:val="Normal"/>
    <w:link w:val="CommentTextChar"/>
    <w:uiPriority w:val="99"/>
    <w:unhideWhenUsed/>
    <w:rsid w:val="00784878"/>
    <w:pPr>
      <w:spacing w:line="240" w:lineRule="auto"/>
    </w:pPr>
    <w:rPr>
      <w:sz w:val="20"/>
      <w:szCs w:val="20"/>
    </w:rPr>
  </w:style>
  <w:style w:type="character" w:customStyle="1" w:styleId="CommentTextChar">
    <w:name w:val="Comment Text Char"/>
    <w:basedOn w:val="DefaultParagraphFont"/>
    <w:link w:val="CommentText"/>
    <w:uiPriority w:val="99"/>
    <w:rsid w:val="00784878"/>
    <w:rPr>
      <w:sz w:val="20"/>
      <w:szCs w:val="20"/>
    </w:rPr>
  </w:style>
  <w:style w:type="paragraph" w:styleId="CommentSubject">
    <w:name w:val="annotation subject"/>
    <w:basedOn w:val="CommentText"/>
    <w:next w:val="CommentText"/>
    <w:link w:val="CommentSubjectChar"/>
    <w:uiPriority w:val="99"/>
    <w:semiHidden/>
    <w:unhideWhenUsed/>
    <w:rsid w:val="00784878"/>
    <w:rPr>
      <w:b/>
      <w:bCs/>
    </w:rPr>
  </w:style>
  <w:style w:type="character" w:customStyle="1" w:styleId="CommentSubjectChar">
    <w:name w:val="Comment Subject Char"/>
    <w:basedOn w:val="CommentTextChar"/>
    <w:link w:val="CommentSubject"/>
    <w:uiPriority w:val="99"/>
    <w:semiHidden/>
    <w:rsid w:val="00784878"/>
    <w:rPr>
      <w:b/>
      <w:bCs/>
      <w:sz w:val="20"/>
      <w:szCs w:val="20"/>
    </w:rPr>
  </w:style>
  <w:style w:type="paragraph" w:styleId="BalloonText">
    <w:name w:val="Balloon Text"/>
    <w:basedOn w:val="Normal"/>
    <w:link w:val="BalloonTextChar"/>
    <w:uiPriority w:val="99"/>
    <w:semiHidden/>
    <w:unhideWhenUsed/>
    <w:rsid w:val="0078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78"/>
    <w:rPr>
      <w:rFonts w:ascii="Tahoma" w:hAnsi="Tahoma" w:cs="Tahoma"/>
      <w:sz w:val="16"/>
      <w:szCs w:val="16"/>
    </w:rPr>
  </w:style>
  <w:style w:type="paragraph" w:styleId="ListParagraph">
    <w:name w:val="List Paragraph"/>
    <w:basedOn w:val="Normal"/>
    <w:uiPriority w:val="34"/>
    <w:qFormat/>
    <w:rsid w:val="001C6FDB"/>
    <w:pPr>
      <w:ind w:left="720"/>
      <w:contextualSpacing/>
    </w:pPr>
  </w:style>
  <w:style w:type="table" w:styleId="TableGrid">
    <w:name w:val="Table Grid"/>
    <w:basedOn w:val="TableNormal"/>
    <w:uiPriority w:val="59"/>
    <w:rsid w:val="003B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B0D8C"/>
  </w:style>
  <w:style w:type="paragraph" w:customStyle="1" w:styleId="EndNoteBibliographyTitle">
    <w:name w:val="EndNote Bibliography Title"/>
    <w:basedOn w:val="Normal"/>
    <w:link w:val="EndNoteBibliographyTitleChar"/>
    <w:rsid w:val="00593FD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3FD5"/>
    <w:rPr>
      <w:rFonts w:ascii="Calibri" w:hAnsi="Calibri"/>
      <w:noProof/>
      <w:lang w:val="en-US"/>
    </w:rPr>
  </w:style>
  <w:style w:type="paragraph" w:customStyle="1" w:styleId="EndNoteBibliography">
    <w:name w:val="EndNote Bibliography"/>
    <w:basedOn w:val="Normal"/>
    <w:link w:val="EndNoteBibliographyChar"/>
    <w:rsid w:val="00593FD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93FD5"/>
    <w:rPr>
      <w:rFonts w:ascii="Calibri" w:hAnsi="Calibri"/>
      <w:noProof/>
      <w:lang w:val="en-US"/>
    </w:rPr>
  </w:style>
  <w:style w:type="character" w:styleId="Hyperlink">
    <w:name w:val="Hyperlink"/>
    <w:basedOn w:val="DefaultParagraphFont"/>
    <w:uiPriority w:val="99"/>
    <w:unhideWhenUsed/>
    <w:rsid w:val="00593FD5"/>
    <w:rPr>
      <w:color w:val="0000FF" w:themeColor="hyperlink"/>
      <w:u w:val="single"/>
    </w:rPr>
  </w:style>
  <w:style w:type="character" w:styleId="FollowedHyperlink">
    <w:name w:val="FollowedHyperlink"/>
    <w:basedOn w:val="DefaultParagraphFont"/>
    <w:uiPriority w:val="99"/>
    <w:semiHidden/>
    <w:unhideWhenUsed/>
    <w:rsid w:val="005E1391"/>
    <w:rPr>
      <w:color w:val="800080" w:themeColor="followedHyperlink"/>
      <w:u w:val="single"/>
    </w:rPr>
  </w:style>
  <w:style w:type="paragraph" w:styleId="Revision">
    <w:name w:val="Revision"/>
    <w:hidden/>
    <w:uiPriority w:val="99"/>
    <w:semiHidden/>
    <w:rsid w:val="00203127"/>
    <w:pPr>
      <w:spacing w:after="0" w:line="240" w:lineRule="auto"/>
    </w:pPr>
  </w:style>
  <w:style w:type="paragraph" w:customStyle="1" w:styleId="xmsonormal">
    <w:name w:val="x_msonormal"/>
    <w:basedOn w:val="Normal"/>
    <w:rsid w:val="005352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C3DA2"/>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C3DA2"/>
    <w:rPr>
      <w:rFonts w:ascii="Times New Roman" w:eastAsia="Times New Roman" w:hAnsi="Times New Roman" w:cs="Times New Roman"/>
      <w:i/>
      <w:iCs/>
      <w:sz w:val="24"/>
      <w:szCs w:val="24"/>
      <w:lang w:eastAsia="en-GB"/>
    </w:rPr>
  </w:style>
  <w:style w:type="paragraph" w:styleId="NoSpacing">
    <w:name w:val="No Spacing"/>
    <w:uiPriority w:val="1"/>
    <w:qFormat/>
    <w:rsid w:val="00392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0381">
      <w:bodyDiv w:val="1"/>
      <w:marLeft w:val="0"/>
      <w:marRight w:val="0"/>
      <w:marTop w:val="0"/>
      <w:marBottom w:val="0"/>
      <w:divBdr>
        <w:top w:val="none" w:sz="0" w:space="0" w:color="auto"/>
        <w:left w:val="none" w:sz="0" w:space="0" w:color="auto"/>
        <w:bottom w:val="none" w:sz="0" w:space="0" w:color="auto"/>
        <w:right w:val="none" w:sz="0" w:space="0" w:color="auto"/>
      </w:divBdr>
    </w:div>
    <w:div w:id="338580389">
      <w:bodyDiv w:val="1"/>
      <w:marLeft w:val="0"/>
      <w:marRight w:val="0"/>
      <w:marTop w:val="0"/>
      <w:marBottom w:val="0"/>
      <w:divBdr>
        <w:top w:val="none" w:sz="0" w:space="0" w:color="auto"/>
        <w:left w:val="none" w:sz="0" w:space="0" w:color="auto"/>
        <w:bottom w:val="none" w:sz="0" w:space="0" w:color="auto"/>
        <w:right w:val="none" w:sz="0" w:space="0" w:color="auto"/>
      </w:divBdr>
    </w:div>
    <w:div w:id="382022542">
      <w:bodyDiv w:val="1"/>
      <w:marLeft w:val="0"/>
      <w:marRight w:val="0"/>
      <w:marTop w:val="0"/>
      <w:marBottom w:val="0"/>
      <w:divBdr>
        <w:top w:val="none" w:sz="0" w:space="0" w:color="auto"/>
        <w:left w:val="none" w:sz="0" w:space="0" w:color="auto"/>
        <w:bottom w:val="none" w:sz="0" w:space="0" w:color="auto"/>
        <w:right w:val="none" w:sz="0" w:space="0" w:color="auto"/>
      </w:divBdr>
    </w:div>
    <w:div w:id="397091687">
      <w:bodyDiv w:val="1"/>
      <w:marLeft w:val="0"/>
      <w:marRight w:val="0"/>
      <w:marTop w:val="0"/>
      <w:marBottom w:val="0"/>
      <w:divBdr>
        <w:top w:val="none" w:sz="0" w:space="0" w:color="auto"/>
        <w:left w:val="none" w:sz="0" w:space="0" w:color="auto"/>
        <w:bottom w:val="none" w:sz="0" w:space="0" w:color="auto"/>
        <w:right w:val="none" w:sz="0" w:space="0" w:color="auto"/>
      </w:divBdr>
    </w:div>
    <w:div w:id="474178473">
      <w:bodyDiv w:val="1"/>
      <w:marLeft w:val="0"/>
      <w:marRight w:val="0"/>
      <w:marTop w:val="0"/>
      <w:marBottom w:val="0"/>
      <w:divBdr>
        <w:top w:val="none" w:sz="0" w:space="0" w:color="auto"/>
        <w:left w:val="none" w:sz="0" w:space="0" w:color="auto"/>
        <w:bottom w:val="none" w:sz="0" w:space="0" w:color="auto"/>
        <w:right w:val="none" w:sz="0" w:space="0" w:color="auto"/>
      </w:divBdr>
    </w:div>
    <w:div w:id="500853230">
      <w:bodyDiv w:val="1"/>
      <w:marLeft w:val="0"/>
      <w:marRight w:val="0"/>
      <w:marTop w:val="0"/>
      <w:marBottom w:val="0"/>
      <w:divBdr>
        <w:top w:val="none" w:sz="0" w:space="0" w:color="auto"/>
        <w:left w:val="none" w:sz="0" w:space="0" w:color="auto"/>
        <w:bottom w:val="none" w:sz="0" w:space="0" w:color="auto"/>
        <w:right w:val="none" w:sz="0" w:space="0" w:color="auto"/>
      </w:divBdr>
    </w:div>
    <w:div w:id="549079701">
      <w:bodyDiv w:val="1"/>
      <w:marLeft w:val="0"/>
      <w:marRight w:val="0"/>
      <w:marTop w:val="0"/>
      <w:marBottom w:val="0"/>
      <w:divBdr>
        <w:top w:val="none" w:sz="0" w:space="0" w:color="auto"/>
        <w:left w:val="none" w:sz="0" w:space="0" w:color="auto"/>
        <w:bottom w:val="none" w:sz="0" w:space="0" w:color="auto"/>
        <w:right w:val="none" w:sz="0" w:space="0" w:color="auto"/>
      </w:divBdr>
    </w:div>
    <w:div w:id="679966292">
      <w:bodyDiv w:val="1"/>
      <w:marLeft w:val="0"/>
      <w:marRight w:val="0"/>
      <w:marTop w:val="0"/>
      <w:marBottom w:val="0"/>
      <w:divBdr>
        <w:top w:val="none" w:sz="0" w:space="0" w:color="auto"/>
        <w:left w:val="none" w:sz="0" w:space="0" w:color="auto"/>
        <w:bottom w:val="none" w:sz="0" w:space="0" w:color="auto"/>
        <w:right w:val="none" w:sz="0" w:space="0" w:color="auto"/>
      </w:divBdr>
    </w:div>
    <w:div w:id="846866458">
      <w:bodyDiv w:val="1"/>
      <w:marLeft w:val="0"/>
      <w:marRight w:val="0"/>
      <w:marTop w:val="0"/>
      <w:marBottom w:val="0"/>
      <w:divBdr>
        <w:top w:val="none" w:sz="0" w:space="0" w:color="auto"/>
        <w:left w:val="none" w:sz="0" w:space="0" w:color="auto"/>
        <w:bottom w:val="none" w:sz="0" w:space="0" w:color="auto"/>
        <w:right w:val="none" w:sz="0" w:space="0" w:color="auto"/>
      </w:divBdr>
    </w:div>
    <w:div w:id="1180437000">
      <w:bodyDiv w:val="1"/>
      <w:marLeft w:val="0"/>
      <w:marRight w:val="0"/>
      <w:marTop w:val="0"/>
      <w:marBottom w:val="0"/>
      <w:divBdr>
        <w:top w:val="none" w:sz="0" w:space="0" w:color="auto"/>
        <w:left w:val="none" w:sz="0" w:space="0" w:color="auto"/>
        <w:bottom w:val="none" w:sz="0" w:space="0" w:color="auto"/>
        <w:right w:val="none" w:sz="0" w:space="0" w:color="auto"/>
      </w:divBdr>
    </w:div>
    <w:div w:id="1300527801">
      <w:bodyDiv w:val="1"/>
      <w:marLeft w:val="0"/>
      <w:marRight w:val="0"/>
      <w:marTop w:val="0"/>
      <w:marBottom w:val="0"/>
      <w:divBdr>
        <w:top w:val="none" w:sz="0" w:space="0" w:color="auto"/>
        <w:left w:val="none" w:sz="0" w:space="0" w:color="auto"/>
        <w:bottom w:val="none" w:sz="0" w:space="0" w:color="auto"/>
        <w:right w:val="none" w:sz="0" w:space="0" w:color="auto"/>
      </w:divBdr>
    </w:div>
    <w:div w:id="1340541285">
      <w:bodyDiv w:val="1"/>
      <w:marLeft w:val="0"/>
      <w:marRight w:val="0"/>
      <w:marTop w:val="0"/>
      <w:marBottom w:val="0"/>
      <w:divBdr>
        <w:top w:val="none" w:sz="0" w:space="0" w:color="auto"/>
        <w:left w:val="none" w:sz="0" w:space="0" w:color="auto"/>
        <w:bottom w:val="none" w:sz="0" w:space="0" w:color="auto"/>
        <w:right w:val="none" w:sz="0" w:space="0" w:color="auto"/>
      </w:divBdr>
    </w:div>
    <w:div w:id="1529564677">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10502458">
      <w:bodyDiv w:val="1"/>
      <w:marLeft w:val="0"/>
      <w:marRight w:val="0"/>
      <w:marTop w:val="0"/>
      <w:marBottom w:val="0"/>
      <w:divBdr>
        <w:top w:val="none" w:sz="0" w:space="0" w:color="auto"/>
        <w:left w:val="none" w:sz="0" w:space="0" w:color="auto"/>
        <w:bottom w:val="none" w:sz="0" w:space="0" w:color="auto"/>
        <w:right w:val="none" w:sz="0" w:space="0" w:color="auto"/>
      </w:divBdr>
    </w:div>
    <w:div w:id="1699811690">
      <w:bodyDiv w:val="1"/>
      <w:marLeft w:val="0"/>
      <w:marRight w:val="0"/>
      <w:marTop w:val="0"/>
      <w:marBottom w:val="0"/>
      <w:divBdr>
        <w:top w:val="none" w:sz="0" w:space="0" w:color="auto"/>
        <w:left w:val="none" w:sz="0" w:space="0" w:color="auto"/>
        <w:bottom w:val="none" w:sz="0" w:space="0" w:color="auto"/>
        <w:right w:val="none" w:sz="0" w:space="0" w:color="auto"/>
      </w:divBdr>
    </w:div>
    <w:div w:id="1766803615">
      <w:bodyDiv w:val="1"/>
      <w:marLeft w:val="0"/>
      <w:marRight w:val="0"/>
      <w:marTop w:val="0"/>
      <w:marBottom w:val="0"/>
      <w:divBdr>
        <w:top w:val="none" w:sz="0" w:space="0" w:color="auto"/>
        <w:left w:val="none" w:sz="0" w:space="0" w:color="auto"/>
        <w:bottom w:val="none" w:sz="0" w:space="0" w:color="auto"/>
        <w:right w:val="none" w:sz="0" w:space="0" w:color="auto"/>
      </w:divBdr>
    </w:div>
    <w:div w:id="1819611125">
      <w:bodyDiv w:val="1"/>
      <w:marLeft w:val="0"/>
      <w:marRight w:val="0"/>
      <w:marTop w:val="0"/>
      <w:marBottom w:val="0"/>
      <w:divBdr>
        <w:top w:val="none" w:sz="0" w:space="0" w:color="auto"/>
        <w:left w:val="none" w:sz="0" w:space="0" w:color="auto"/>
        <w:bottom w:val="none" w:sz="0" w:space="0" w:color="auto"/>
        <w:right w:val="none" w:sz="0" w:space="0" w:color="auto"/>
      </w:divBdr>
    </w:div>
    <w:div w:id="1837919728">
      <w:bodyDiv w:val="1"/>
      <w:marLeft w:val="0"/>
      <w:marRight w:val="0"/>
      <w:marTop w:val="0"/>
      <w:marBottom w:val="0"/>
      <w:divBdr>
        <w:top w:val="none" w:sz="0" w:space="0" w:color="auto"/>
        <w:left w:val="none" w:sz="0" w:space="0" w:color="auto"/>
        <w:bottom w:val="none" w:sz="0" w:space="0" w:color="auto"/>
        <w:right w:val="none" w:sz="0" w:space="0" w:color="auto"/>
      </w:divBdr>
    </w:div>
    <w:div w:id="1964801634">
      <w:bodyDiv w:val="1"/>
      <w:marLeft w:val="0"/>
      <w:marRight w:val="0"/>
      <w:marTop w:val="0"/>
      <w:marBottom w:val="0"/>
      <w:divBdr>
        <w:top w:val="none" w:sz="0" w:space="0" w:color="auto"/>
        <w:left w:val="none" w:sz="0" w:space="0" w:color="auto"/>
        <w:bottom w:val="none" w:sz="0" w:space="0" w:color="auto"/>
        <w:right w:val="none" w:sz="0" w:space="0" w:color="auto"/>
      </w:divBdr>
    </w:div>
    <w:div w:id="2078892738">
      <w:bodyDiv w:val="1"/>
      <w:marLeft w:val="0"/>
      <w:marRight w:val="0"/>
      <w:marTop w:val="0"/>
      <w:marBottom w:val="0"/>
      <w:divBdr>
        <w:top w:val="none" w:sz="0" w:space="0" w:color="auto"/>
        <w:left w:val="none" w:sz="0" w:space="0" w:color="auto"/>
        <w:bottom w:val="none" w:sz="0" w:space="0" w:color="auto"/>
        <w:right w:val="none" w:sz="0" w:space="0" w:color="auto"/>
      </w:divBdr>
      <w:divsChild>
        <w:div w:id="2121799001">
          <w:marLeft w:val="0"/>
          <w:marRight w:val="0"/>
          <w:marTop w:val="150"/>
          <w:marBottom w:val="0"/>
          <w:divBdr>
            <w:top w:val="none" w:sz="0" w:space="0" w:color="auto"/>
            <w:left w:val="none" w:sz="0" w:space="0" w:color="auto"/>
            <w:bottom w:val="none" w:sz="0" w:space="0" w:color="auto"/>
            <w:right w:val="none" w:sz="0" w:space="0" w:color="auto"/>
          </w:divBdr>
          <w:divsChild>
            <w:div w:id="2350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eter1000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8BCA-D477-46CC-A4DB-9A0AE415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7295</Words>
  <Characters>41587</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Laver, Tom</dc:creator>
  <cp:lastModifiedBy>Sing, Brooke</cp:lastModifiedBy>
  <cp:revision>2</cp:revision>
  <dcterms:created xsi:type="dcterms:W3CDTF">2016-08-12T09:10:00Z</dcterms:created>
  <dcterms:modified xsi:type="dcterms:W3CDTF">2016-08-12T09:10:00Z</dcterms:modified>
</cp:coreProperties>
</file>